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0" w:type="auto"/>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82"/>
        <w:gridCol w:w="5814"/>
      </w:tblGrid>
      <w:tr w:rsidR="00E339F3" w:rsidRPr="00E339F3" w:rsidTr="00E339F3">
        <w:trPr>
          <w:trHeight w:val="419"/>
        </w:trPr>
        <w:tc>
          <w:tcPr>
            <w:tcW w:w="4282" w:type="dxa"/>
            <w:shd w:val="clear" w:color="auto" w:fill="D7D7D7"/>
          </w:tcPr>
          <w:p w:rsidR="00E339F3" w:rsidRPr="00E339F3" w:rsidRDefault="00E339F3" w:rsidP="00E339F3">
            <w:pPr>
              <w:spacing w:before="79"/>
              <w:ind w:left="107"/>
              <w:rPr>
                <w:rFonts w:eastAsia="Arial MT" w:cs="Arial MT"/>
                <w:b/>
                <w:lang w:val="pt-PT" w:eastAsia="en-US" w:bidi="ar-SA"/>
              </w:rPr>
            </w:pPr>
            <w:r w:rsidRPr="00E339F3">
              <w:rPr>
                <w:rFonts w:eastAsia="Arial MT" w:cs="Arial MT"/>
                <w:b/>
                <w:lang w:val="pt-PT" w:eastAsia="en-US" w:bidi="ar-SA"/>
              </w:rPr>
              <w:t>EDITAL</w:t>
            </w:r>
            <w:r w:rsidRPr="00E339F3">
              <w:rPr>
                <w:rFonts w:eastAsia="Arial MT" w:cs="Arial MT"/>
                <w:b/>
                <w:spacing w:val="-4"/>
                <w:lang w:val="pt-PT" w:eastAsia="en-US" w:bidi="ar-SA"/>
              </w:rPr>
              <w:t xml:space="preserve"> </w:t>
            </w:r>
            <w:r w:rsidRPr="00E339F3">
              <w:rPr>
                <w:rFonts w:eastAsia="Arial MT" w:cs="Arial MT"/>
                <w:b/>
                <w:lang w:val="pt-PT" w:eastAsia="en-US" w:bidi="ar-SA"/>
              </w:rPr>
              <w:t>PREGÃO</w:t>
            </w:r>
            <w:r w:rsidRPr="00E339F3">
              <w:rPr>
                <w:rFonts w:eastAsia="Arial MT" w:cs="Arial MT"/>
                <w:b/>
                <w:spacing w:val="-3"/>
                <w:lang w:val="pt-PT" w:eastAsia="en-US" w:bidi="ar-SA"/>
              </w:rPr>
              <w:t xml:space="preserve"> </w:t>
            </w:r>
            <w:r w:rsidRPr="00E339F3">
              <w:rPr>
                <w:rFonts w:eastAsia="Arial MT" w:cs="Arial MT"/>
                <w:b/>
                <w:lang w:val="pt-PT" w:eastAsia="en-US" w:bidi="ar-SA"/>
              </w:rPr>
              <w:t>PRESENCIAL</w:t>
            </w:r>
          </w:p>
        </w:tc>
        <w:tc>
          <w:tcPr>
            <w:tcW w:w="5814" w:type="dxa"/>
            <w:shd w:val="clear" w:color="auto" w:fill="D7D7D7"/>
          </w:tcPr>
          <w:p w:rsidR="00E339F3" w:rsidRPr="00E339F3" w:rsidRDefault="00E339F3" w:rsidP="00E339F3">
            <w:pPr>
              <w:spacing w:before="79"/>
              <w:ind w:left="107"/>
              <w:rPr>
                <w:rFonts w:eastAsia="Arial MT" w:cs="Arial MT"/>
                <w:b/>
                <w:lang w:val="pt-PT" w:eastAsia="en-US" w:bidi="ar-SA"/>
              </w:rPr>
            </w:pPr>
            <w:r w:rsidRPr="00E339F3">
              <w:rPr>
                <w:rFonts w:eastAsia="Arial MT" w:cs="Arial MT"/>
                <w:b/>
                <w:lang w:val="pt-PT" w:eastAsia="en-US" w:bidi="ar-SA"/>
              </w:rPr>
              <w:t>Nº</w:t>
            </w:r>
            <w:r w:rsidRPr="00E339F3">
              <w:rPr>
                <w:rFonts w:eastAsia="Arial MT" w:cs="Arial MT"/>
                <w:b/>
                <w:spacing w:val="2"/>
                <w:lang w:val="pt-PT" w:eastAsia="en-US" w:bidi="ar-SA"/>
              </w:rPr>
              <w:t xml:space="preserve"> </w:t>
            </w:r>
            <w:r w:rsidRPr="00E339F3">
              <w:rPr>
                <w:rFonts w:eastAsia="Arial MT" w:cs="Arial MT"/>
                <w:b/>
                <w:lang w:val="pt-PT" w:eastAsia="en-US" w:bidi="ar-SA"/>
              </w:rPr>
              <w:t>0</w:t>
            </w:r>
            <w:r>
              <w:rPr>
                <w:rFonts w:eastAsia="Arial MT" w:cs="Arial MT"/>
                <w:b/>
                <w:lang w:val="pt-PT" w:eastAsia="en-US" w:bidi="ar-SA"/>
              </w:rPr>
              <w:t>17</w:t>
            </w:r>
            <w:r w:rsidRPr="00E339F3">
              <w:rPr>
                <w:rFonts w:eastAsia="Arial MT" w:cs="Arial MT"/>
                <w:b/>
                <w:lang w:val="pt-PT" w:eastAsia="en-US" w:bidi="ar-SA"/>
              </w:rPr>
              <w:t>/2022</w:t>
            </w:r>
          </w:p>
        </w:tc>
      </w:tr>
      <w:tr w:rsidR="00E339F3" w:rsidRPr="00E339F3" w:rsidTr="00E339F3">
        <w:trPr>
          <w:trHeight w:val="467"/>
        </w:trPr>
        <w:tc>
          <w:tcPr>
            <w:tcW w:w="4282" w:type="dxa"/>
            <w:shd w:val="clear" w:color="auto" w:fill="D7D7D7"/>
          </w:tcPr>
          <w:p w:rsidR="00E339F3" w:rsidRPr="00E339F3" w:rsidRDefault="00E339F3" w:rsidP="00E339F3">
            <w:pPr>
              <w:spacing w:before="103"/>
              <w:ind w:left="107"/>
              <w:rPr>
                <w:rFonts w:eastAsia="Arial MT" w:hAnsi="Arial MT" w:cs="Arial MT"/>
                <w:b/>
                <w:lang w:val="pt-PT" w:eastAsia="en-US" w:bidi="ar-SA"/>
              </w:rPr>
            </w:pPr>
            <w:r w:rsidRPr="00E339F3">
              <w:rPr>
                <w:rFonts w:eastAsia="Arial MT" w:hAnsi="Arial MT" w:cs="Arial MT"/>
                <w:b/>
                <w:lang w:val="pt-PT" w:eastAsia="en-US" w:bidi="ar-SA"/>
              </w:rPr>
              <w:t>PROCESSO</w:t>
            </w:r>
            <w:r w:rsidRPr="00E339F3">
              <w:rPr>
                <w:rFonts w:eastAsia="Arial MT" w:hAnsi="Arial MT" w:cs="Arial MT"/>
                <w:b/>
                <w:spacing w:val="-4"/>
                <w:lang w:val="pt-PT" w:eastAsia="en-US" w:bidi="ar-SA"/>
              </w:rPr>
              <w:t xml:space="preserve"> </w:t>
            </w:r>
            <w:r w:rsidRPr="00E339F3">
              <w:rPr>
                <w:rFonts w:eastAsia="Arial MT" w:hAnsi="Arial MT" w:cs="Arial MT"/>
                <w:b/>
                <w:lang w:val="pt-PT" w:eastAsia="en-US" w:bidi="ar-SA"/>
              </w:rPr>
              <w:t>ADMINISTRATIVO</w:t>
            </w:r>
          </w:p>
        </w:tc>
        <w:tc>
          <w:tcPr>
            <w:tcW w:w="5814" w:type="dxa"/>
            <w:shd w:val="clear" w:color="auto" w:fill="D7D7D7"/>
          </w:tcPr>
          <w:p w:rsidR="00E339F3" w:rsidRPr="00E339F3" w:rsidRDefault="00E339F3" w:rsidP="00E339F3">
            <w:pPr>
              <w:spacing w:before="103"/>
              <w:ind w:left="107"/>
              <w:rPr>
                <w:rFonts w:eastAsia="Arial MT" w:cs="Arial MT"/>
                <w:b/>
                <w:lang w:val="pt-PT" w:eastAsia="en-US" w:bidi="ar-SA"/>
              </w:rPr>
            </w:pPr>
            <w:r w:rsidRPr="00E339F3">
              <w:rPr>
                <w:rFonts w:eastAsia="Arial MT" w:cs="Arial MT"/>
                <w:b/>
                <w:lang w:val="pt-PT" w:eastAsia="en-US" w:bidi="ar-SA"/>
              </w:rPr>
              <w:t>Nº</w:t>
            </w:r>
            <w:r w:rsidRPr="00E339F3">
              <w:rPr>
                <w:rFonts w:eastAsia="Arial MT" w:cs="Arial MT"/>
                <w:b/>
                <w:spacing w:val="2"/>
                <w:lang w:val="pt-PT" w:eastAsia="en-US" w:bidi="ar-SA"/>
              </w:rPr>
              <w:t xml:space="preserve"> </w:t>
            </w:r>
            <w:r>
              <w:rPr>
                <w:rFonts w:eastAsia="Arial MT" w:cs="Arial MT"/>
                <w:b/>
                <w:spacing w:val="2"/>
                <w:lang w:val="pt-PT" w:eastAsia="en-US" w:bidi="ar-SA"/>
              </w:rPr>
              <w:t>034</w:t>
            </w:r>
            <w:r w:rsidRPr="00E339F3">
              <w:rPr>
                <w:rFonts w:eastAsia="Arial MT" w:cs="Arial MT"/>
                <w:b/>
                <w:lang w:val="pt-PT" w:eastAsia="en-US" w:bidi="ar-SA"/>
              </w:rPr>
              <w:t>/2022</w:t>
            </w:r>
          </w:p>
        </w:tc>
      </w:tr>
      <w:tr w:rsidR="00E339F3" w:rsidRPr="00E339F3" w:rsidTr="00E339F3">
        <w:trPr>
          <w:trHeight w:val="515"/>
        </w:trPr>
        <w:tc>
          <w:tcPr>
            <w:tcW w:w="4282" w:type="dxa"/>
          </w:tcPr>
          <w:p w:rsidR="00E339F3" w:rsidRPr="00E339F3" w:rsidRDefault="00E339F3" w:rsidP="00E339F3">
            <w:pPr>
              <w:spacing w:before="127"/>
              <w:ind w:left="107"/>
              <w:rPr>
                <w:rFonts w:eastAsia="Arial MT" w:hAnsi="Arial MT" w:cs="Arial MT"/>
                <w:b/>
                <w:lang w:val="pt-PT" w:eastAsia="en-US" w:bidi="ar-SA"/>
              </w:rPr>
            </w:pPr>
            <w:r w:rsidRPr="00E339F3">
              <w:rPr>
                <w:rFonts w:eastAsia="Arial MT" w:hAnsi="Arial MT" w:cs="Arial MT"/>
                <w:b/>
                <w:lang w:val="pt-PT" w:eastAsia="en-US" w:bidi="ar-SA"/>
              </w:rPr>
              <w:t>TIPO</w:t>
            </w:r>
          </w:p>
        </w:tc>
        <w:tc>
          <w:tcPr>
            <w:tcW w:w="5814" w:type="dxa"/>
          </w:tcPr>
          <w:p w:rsidR="00E339F3" w:rsidRPr="00E339F3" w:rsidRDefault="00E339F3" w:rsidP="005F4090">
            <w:pPr>
              <w:spacing w:before="120" w:after="120" w:line="254" w:lineRule="exact"/>
              <w:ind w:left="107" w:right="132"/>
              <w:rPr>
                <w:rFonts w:eastAsia="Arial MT" w:cs="Arial MT"/>
                <w:b/>
                <w:lang w:val="pt-PT" w:eastAsia="en-US" w:bidi="ar-SA"/>
              </w:rPr>
            </w:pPr>
            <w:r>
              <w:rPr>
                <w:rFonts w:ascii="Arial MT" w:eastAsia="Arial MT" w:hAnsi="Arial MT" w:cs="Arial MT"/>
                <w:spacing w:val="-1"/>
                <w:lang w:val="pt-PT" w:eastAsia="en-US" w:bidi="ar-SA"/>
              </w:rPr>
              <w:t xml:space="preserve">SRP, </w:t>
            </w:r>
            <w:r w:rsidRPr="00E339F3">
              <w:rPr>
                <w:rFonts w:ascii="Arial MT" w:eastAsia="Arial MT" w:hAnsi="Arial MT" w:cs="Arial MT"/>
                <w:spacing w:val="-1"/>
                <w:lang w:val="pt-PT" w:eastAsia="en-US" w:bidi="ar-SA"/>
              </w:rPr>
              <w:t>Menor</w:t>
            </w:r>
            <w:r w:rsidRPr="00E339F3">
              <w:rPr>
                <w:rFonts w:ascii="Arial MT" w:eastAsia="Arial MT" w:hAnsi="Arial MT" w:cs="Arial MT"/>
                <w:spacing w:val="-11"/>
                <w:lang w:val="pt-PT" w:eastAsia="en-US" w:bidi="ar-SA"/>
              </w:rPr>
              <w:t xml:space="preserve"> </w:t>
            </w:r>
            <w:r w:rsidRPr="00E339F3">
              <w:rPr>
                <w:rFonts w:ascii="Arial MT" w:eastAsia="Arial MT" w:hAnsi="Arial MT" w:cs="Arial MT"/>
                <w:spacing w:val="-1"/>
                <w:lang w:val="pt-PT" w:eastAsia="en-US" w:bidi="ar-SA"/>
              </w:rPr>
              <w:t>Preço,</w:t>
            </w:r>
            <w:r w:rsidRPr="00E339F3">
              <w:rPr>
                <w:rFonts w:ascii="Arial MT" w:eastAsia="Arial MT" w:hAnsi="Arial MT" w:cs="Arial MT"/>
                <w:spacing w:val="-10"/>
                <w:lang w:val="pt-PT" w:eastAsia="en-US" w:bidi="ar-SA"/>
              </w:rPr>
              <w:t xml:space="preserve"> </w:t>
            </w:r>
            <w:r w:rsidRPr="00E339F3">
              <w:rPr>
                <w:rFonts w:eastAsia="Arial MT" w:cs="Arial MT"/>
                <w:b/>
                <w:spacing w:val="-1"/>
                <w:lang w:val="pt-PT" w:eastAsia="en-US" w:bidi="ar-SA"/>
              </w:rPr>
              <w:t>EXCLUSIVO</w:t>
            </w:r>
            <w:r w:rsidRPr="00E339F3">
              <w:rPr>
                <w:rFonts w:eastAsia="Arial MT" w:cs="Arial MT"/>
                <w:b/>
                <w:spacing w:val="-9"/>
                <w:lang w:val="pt-PT" w:eastAsia="en-US" w:bidi="ar-SA"/>
              </w:rPr>
              <w:t xml:space="preserve"> </w:t>
            </w:r>
            <w:r w:rsidRPr="00E339F3">
              <w:rPr>
                <w:rFonts w:eastAsia="Arial MT" w:cs="Arial MT"/>
                <w:b/>
                <w:lang w:val="pt-PT" w:eastAsia="en-US" w:bidi="ar-SA"/>
              </w:rPr>
              <w:t>PARA</w:t>
            </w:r>
            <w:r w:rsidRPr="00E339F3">
              <w:rPr>
                <w:rFonts w:eastAsia="Arial MT" w:cs="Arial MT"/>
                <w:b/>
                <w:spacing w:val="-17"/>
                <w:lang w:val="pt-PT" w:eastAsia="en-US" w:bidi="ar-SA"/>
              </w:rPr>
              <w:t xml:space="preserve"> </w:t>
            </w:r>
            <w:r w:rsidRPr="00E339F3">
              <w:rPr>
                <w:rFonts w:eastAsia="Arial MT" w:cs="Arial MT"/>
                <w:b/>
                <w:lang w:val="pt-PT" w:eastAsia="en-US" w:bidi="ar-SA"/>
              </w:rPr>
              <w:t>MICRO</w:t>
            </w:r>
            <w:r w:rsidRPr="00E339F3">
              <w:rPr>
                <w:rFonts w:eastAsia="Arial MT" w:cs="Arial MT"/>
                <w:b/>
                <w:spacing w:val="-9"/>
                <w:lang w:val="pt-PT" w:eastAsia="en-US" w:bidi="ar-SA"/>
              </w:rPr>
              <w:t xml:space="preserve"> </w:t>
            </w:r>
            <w:r w:rsidRPr="00E339F3">
              <w:rPr>
                <w:rFonts w:eastAsia="Arial MT" w:cs="Arial MT"/>
                <w:b/>
                <w:lang w:val="pt-PT" w:eastAsia="en-US" w:bidi="ar-SA"/>
              </w:rPr>
              <w:t>E</w:t>
            </w:r>
            <w:r w:rsidRPr="00E339F3">
              <w:rPr>
                <w:rFonts w:eastAsia="Arial MT" w:cs="Arial MT"/>
                <w:b/>
                <w:spacing w:val="-15"/>
                <w:lang w:val="pt-PT" w:eastAsia="en-US" w:bidi="ar-SA"/>
              </w:rPr>
              <w:t xml:space="preserve"> </w:t>
            </w:r>
            <w:r w:rsidRPr="00E339F3">
              <w:rPr>
                <w:rFonts w:eastAsia="Arial MT" w:cs="Arial MT"/>
                <w:b/>
                <w:lang w:val="pt-PT" w:eastAsia="en-US" w:bidi="ar-SA"/>
              </w:rPr>
              <w:t>PEQUENAS</w:t>
            </w:r>
            <w:r w:rsidRPr="00E339F3">
              <w:rPr>
                <w:rFonts w:eastAsia="Arial MT" w:cs="Arial MT"/>
                <w:b/>
                <w:spacing w:val="-58"/>
                <w:lang w:val="pt-PT" w:eastAsia="en-US" w:bidi="ar-SA"/>
              </w:rPr>
              <w:t xml:space="preserve"> </w:t>
            </w:r>
            <w:r w:rsidRPr="00E339F3">
              <w:rPr>
                <w:rFonts w:eastAsia="Arial MT" w:cs="Arial MT"/>
                <w:b/>
                <w:lang w:val="pt-PT" w:eastAsia="en-US" w:bidi="ar-SA"/>
              </w:rPr>
              <w:t>EMPRESAS)</w:t>
            </w:r>
          </w:p>
        </w:tc>
      </w:tr>
      <w:tr w:rsidR="00E339F3" w:rsidRPr="00E339F3" w:rsidTr="00E339F3">
        <w:trPr>
          <w:trHeight w:val="397"/>
        </w:trPr>
        <w:tc>
          <w:tcPr>
            <w:tcW w:w="4282" w:type="dxa"/>
          </w:tcPr>
          <w:p w:rsidR="00E339F3" w:rsidRPr="00E339F3" w:rsidRDefault="00E339F3" w:rsidP="00E339F3">
            <w:pPr>
              <w:spacing w:before="67"/>
              <w:ind w:left="107"/>
              <w:rPr>
                <w:rFonts w:eastAsia="Arial MT" w:hAnsi="Arial MT" w:cs="Arial MT"/>
                <w:b/>
                <w:lang w:val="pt-PT" w:eastAsia="en-US" w:bidi="ar-SA"/>
              </w:rPr>
            </w:pPr>
            <w:r w:rsidRPr="00E339F3">
              <w:rPr>
                <w:rFonts w:eastAsia="Arial MT" w:hAnsi="Arial MT" w:cs="Arial MT"/>
                <w:b/>
                <w:lang w:val="pt-PT" w:eastAsia="en-US" w:bidi="ar-SA"/>
              </w:rPr>
              <w:t>JULGAMENTO</w:t>
            </w:r>
          </w:p>
        </w:tc>
        <w:tc>
          <w:tcPr>
            <w:tcW w:w="5814" w:type="dxa"/>
          </w:tcPr>
          <w:p w:rsidR="00E339F3" w:rsidRPr="00E339F3" w:rsidRDefault="00E339F3" w:rsidP="00E339F3">
            <w:pPr>
              <w:spacing w:before="69"/>
              <w:ind w:left="107"/>
              <w:rPr>
                <w:rFonts w:ascii="Arial MT" w:eastAsia="Arial MT" w:hAnsi="Arial MT" w:cs="Arial MT"/>
                <w:lang w:val="pt-PT" w:eastAsia="en-US" w:bidi="ar-SA"/>
              </w:rPr>
            </w:pPr>
            <w:r w:rsidRPr="00E339F3">
              <w:rPr>
                <w:rFonts w:ascii="Arial MT" w:eastAsia="Arial MT" w:hAnsi="Arial MT" w:cs="Arial MT"/>
                <w:lang w:val="pt-PT" w:eastAsia="en-US" w:bidi="ar-SA"/>
              </w:rPr>
              <w:t>Menor Preço Por</w:t>
            </w:r>
            <w:r w:rsidRPr="00E339F3">
              <w:rPr>
                <w:rFonts w:ascii="Arial MT" w:eastAsia="Arial MT" w:hAnsi="Arial MT" w:cs="Arial MT"/>
                <w:spacing w:val="-2"/>
                <w:lang w:val="pt-PT" w:eastAsia="en-US" w:bidi="ar-SA"/>
              </w:rPr>
              <w:t xml:space="preserve"> </w:t>
            </w:r>
            <w:r w:rsidRPr="00E339F3">
              <w:rPr>
                <w:rFonts w:ascii="Arial MT" w:eastAsia="Arial MT" w:hAnsi="Arial MT" w:cs="Arial MT"/>
                <w:lang w:val="pt-PT" w:eastAsia="en-US" w:bidi="ar-SA"/>
              </w:rPr>
              <w:t>Item</w:t>
            </w:r>
          </w:p>
        </w:tc>
      </w:tr>
      <w:tr w:rsidR="00E339F3" w:rsidRPr="00E339F3" w:rsidTr="00E339F3">
        <w:trPr>
          <w:trHeight w:val="690"/>
        </w:trPr>
        <w:tc>
          <w:tcPr>
            <w:tcW w:w="4282" w:type="dxa"/>
          </w:tcPr>
          <w:p w:rsidR="00E339F3" w:rsidRPr="00E339F3" w:rsidRDefault="00E339F3" w:rsidP="00E339F3">
            <w:pPr>
              <w:spacing w:before="9"/>
              <w:rPr>
                <w:rFonts w:ascii="Times New Roman" w:eastAsia="Arial MT" w:hAnsi="Arial MT" w:cs="Arial MT"/>
                <w:sz w:val="24"/>
                <w:lang w:val="pt-PT" w:eastAsia="en-US" w:bidi="ar-SA"/>
              </w:rPr>
            </w:pPr>
          </w:p>
          <w:p w:rsidR="00E339F3" w:rsidRPr="00E339F3" w:rsidRDefault="00E339F3" w:rsidP="00E339F3">
            <w:pPr>
              <w:ind w:left="107"/>
              <w:rPr>
                <w:rFonts w:eastAsia="Arial MT" w:hAnsi="Arial MT" w:cs="Arial MT"/>
                <w:b/>
                <w:lang w:val="pt-PT" w:eastAsia="en-US" w:bidi="ar-SA"/>
              </w:rPr>
            </w:pPr>
            <w:r w:rsidRPr="00E339F3">
              <w:rPr>
                <w:rFonts w:eastAsia="Arial MT" w:hAnsi="Arial MT" w:cs="Arial MT"/>
                <w:b/>
                <w:lang w:val="pt-PT" w:eastAsia="en-US" w:bidi="ar-SA"/>
              </w:rPr>
              <w:t>RECURSOS</w:t>
            </w:r>
          </w:p>
        </w:tc>
        <w:tc>
          <w:tcPr>
            <w:tcW w:w="5814" w:type="dxa"/>
          </w:tcPr>
          <w:p w:rsidR="00E339F3" w:rsidRPr="00E339F3" w:rsidRDefault="00E339F3" w:rsidP="00C3364D">
            <w:pPr>
              <w:spacing w:before="120" w:line="276" w:lineRule="auto"/>
              <w:ind w:left="107"/>
              <w:jc w:val="both"/>
              <w:rPr>
                <w:rFonts w:ascii="Arial MT" w:eastAsia="Arial MT" w:hAnsi="Arial MT" w:cs="Arial MT"/>
                <w:lang w:val="pt-PT" w:eastAsia="en-US" w:bidi="ar-SA"/>
              </w:rPr>
            </w:pPr>
            <w:r>
              <w:rPr>
                <w:rFonts w:ascii="Arial MT" w:eastAsia="Arial MT" w:hAnsi="Arial MT" w:cs="Arial MT"/>
                <w:lang w:val="pt-PT" w:eastAsia="en-US" w:bidi="ar-SA"/>
              </w:rPr>
              <w:t>Contrapartida (Orçamentário Próprio)</w:t>
            </w:r>
            <w:r w:rsidRPr="00E339F3">
              <w:rPr>
                <w:rFonts w:ascii="Arial MT" w:eastAsia="Arial MT" w:hAnsi="Arial MT" w:cs="Arial MT"/>
                <w:lang w:val="pt-PT" w:eastAsia="en-US" w:bidi="ar-SA"/>
              </w:rPr>
              <w:t>.</w:t>
            </w:r>
          </w:p>
        </w:tc>
      </w:tr>
      <w:tr w:rsidR="00E339F3" w:rsidRPr="00E339F3" w:rsidTr="00E339F3">
        <w:trPr>
          <w:trHeight w:val="558"/>
        </w:trPr>
        <w:tc>
          <w:tcPr>
            <w:tcW w:w="4282" w:type="dxa"/>
          </w:tcPr>
          <w:p w:rsidR="00E339F3" w:rsidRPr="00E339F3" w:rsidRDefault="00E339F3" w:rsidP="00E339F3">
            <w:pPr>
              <w:spacing w:before="148"/>
              <w:ind w:left="107"/>
              <w:rPr>
                <w:rFonts w:eastAsia="Arial MT" w:hAnsi="Arial MT" w:cs="Arial MT"/>
                <w:b/>
                <w:lang w:val="pt-PT" w:eastAsia="en-US" w:bidi="ar-SA"/>
              </w:rPr>
            </w:pPr>
            <w:r w:rsidRPr="00E339F3">
              <w:rPr>
                <w:rFonts w:eastAsia="Arial MT" w:hAnsi="Arial MT" w:cs="Arial MT"/>
                <w:b/>
                <w:lang w:val="pt-PT" w:eastAsia="en-US" w:bidi="ar-SA"/>
              </w:rPr>
              <w:t>INTERESSADO</w:t>
            </w:r>
          </w:p>
        </w:tc>
        <w:tc>
          <w:tcPr>
            <w:tcW w:w="5814" w:type="dxa"/>
          </w:tcPr>
          <w:p w:rsidR="00E339F3" w:rsidRPr="00E339F3" w:rsidRDefault="00F161BA" w:rsidP="00F161BA">
            <w:pPr>
              <w:spacing w:before="151"/>
              <w:ind w:left="107"/>
              <w:rPr>
                <w:rFonts w:ascii="Arial MT" w:eastAsia="Arial MT" w:hAnsi="Arial MT" w:cs="Arial MT"/>
                <w:lang w:val="pt-PT" w:eastAsia="en-US" w:bidi="ar-SA"/>
              </w:rPr>
            </w:pPr>
            <w:r>
              <w:rPr>
                <w:rFonts w:ascii="Arial MT" w:eastAsia="Arial MT" w:hAnsi="Arial MT" w:cs="Arial MT"/>
                <w:spacing w:val="-1"/>
                <w:lang w:val="pt-PT" w:eastAsia="en-US" w:bidi="ar-SA"/>
              </w:rPr>
              <w:t>Câmara</w:t>
            </w:r>
            <w:r w:rsidR="00E339F3" w:rsidRPr="00E339F3">
              <w:rPr>
                <w:rFonts w:ascii="Arial MT" w:eastAsia="Arial MT" w:hAnsi="Arial MT" w:cs="Arial MT"/>
                <w:spacing w:val="-1"/>
                <w:lang w:val="pt-PT" w:eastAsia="en-US" w:bidi="ar-SA"/>
              </w:rPr>
              <w:t xml:space="preserve"> </w:t>
            </w:r>
            <w:r w:rsidR="00E339F3" w:rsidRPr="00E339F3">
              <w:rPr>
                <w:rFonts w:ascii="Arial MT" w:eastAsia="Arial MT" w:hAnsi="Arial MT" w:cs="Arial MT"/>
                <w:lang w:val="pt-PT" w:eastAsia="en-US" w:bidi="ar-SA"/>
              </w:rPr>
              <w:t>Municipal</w:t>
            </w:r>
            <w:r w:rsidR="00E339F3" w:rsidRPr="00E339F3">
              <w:rPr>
                <w:rFonts w:ascii="Arial MT" w:eastAsia="Arial MT" w:hAnsi="Arial MT" w:cs="Arial MT"/>
                <w:spacing w:val="-2"/>
                <w:lang w:val="pt-PT" w:eastAsia="en-US" w:bidi="ar-SA"/>
              </w:rPr>
              <w:t xml:space="preserve"> </w:t>
            </w:r>
            <w:r w:rsidR="00E339F3" w:rsidRPr="00E339F3">
              <w:rPr>
                <w:rFonts w:ascii="Arial MT" w:eastAsia="Arial MT" w:hAnsi="Arial MT" w:cs="Arial MT"/>
                <w:lang w:val="pt-PT" w:eastAsia="en-US" w:bidi="ar-SA"/>
              </w:rPr>
              <w:t>de</w:t>
            </w:r>
            <w:r w:rsidR="00E339F3" w:rsidRPr="00E339F3">
              <w:rPr>
                <w:rFonts w:ascii="Arial MT" w:eastAsia="Arial MT" w:hAnsi="Arial MT" w:cs="Arial MT"/>
                <w:spacing w:val="-4"/>
                <w:lang w:val="pt-PT" w:eastAsia="en-US" w:bidi="ar-SA"/>
              </w:rPr>
              <w:t xml:space="preserve"> </w:t>
            </w:r>
            <w:r w:rsidR="00E339F3" w:rsidRPr="00E339F3">
              <w:rPr>
                <w:rFonts w:ascii="Arial MT" w:eastAsia="Arial MT" w:hAnsi="Arial MT" w:cs="Arial MT"/>
                <w:lang w:val="pt-PT" w:eastAsia="en-US" w:bidi="ar-SA"/>
              </w:rPr>
              <w:t>Serranópolis/GO</w:t>
            </w:r>
          </w:p>
        </w:tc>
      </w:tr>
      <w:tr w:rsidR="00E339F3" w:rsidRPr="00E339F3" w:rsidTr="00E339F3">
        <w:trPr>
          <w:trHeight w:val="532"/>
        </w:trPr>
        <w:tc>
          <w:tcPr>
            <w:tcW w:w="4282" w:type="dxa"/>
          </w:tcPr>
          <w:p w:rsidR="00E339F3" w:rsidRPr="00E339F3" w:rsidRDefault="00E339F3" w:rsidP="00E339F3">
            <w:pPr>
              <w:spacing w:before="134"/>
              <w:ind w:left="107"/>
              <w:rPr>
                <w:rFonts w:eastAsia="Arial MT" w:cs="Arial MT"/>
                <w:b/>
                <w:lang w:val="pt-PT" w:eastAsia="en-US" w:bidi="ar-SA"/>
              </w:rPr>
            </w:pPr>
            <w:r w:rsidRPr="00E339F3">
              <w:rPr>
                <w:rFonts w:eastAsia="Arial MT" w:cs="Arial MT"/>
                <w:b/>
                <w:lang w:val="pt-PT" w:eastAsia="en-US" w:bidi="ar-SA"/>
              </w:rPr>
              <w:t>DOTAÇÃO</w:t>
            </w:r>
            <w:r w:rsidRPr="00E339F3">
              <w:rPr>
                <w:rFonts w:eastAsia="Arial MT" w:cs="Arial MT"/>
                <w:b/>
                <w:spacing w:val="-3"/>
                <w:lang w:val="pt-PT" w:eastAsia="en-US" w:bidi="ar-SA"/>
              </w:rPr>
              <w:t xml:space="preserve"> </w:t>
            </w:r>
            <w:r w:rsidRPr="00E339F3">
              <w:rPr>
                <w:rFonts w:eastAsia="Arial MT" w:cs="Arial MT"/>
                <w:b/>
                <w:lang w:val="pt-PT" w:eastAsia="en-US" w:bidi="ar-SA"/>
              </w:rPr>
              <w:t>ORÇAMENTARIA</w:t>
            </w:r>
          </w:p>
        </w:tc>
        <w:tc>
          <w:tcPr>
            <w:tcW w:w="5814" w:type="dxa"/>
          </w:tcPr>
          <w:p w:rsidR="00B736C9" w:rsidRPr="00B736C9" w:rsidRDefault="00B736C9" w:rsidP="00B736C9">
            <w:pPr>
              <w:pStyle w:val="PargrafodaLista"/>
              <w:tabs>
                <w:tab w:val="left" w:pos="8505"/>
              </w:tabs>
              <w:spacing w:before="120"/>
              <w:ind w:left="0"/>
            </w:pPr>
            <w:r>
              <w:rPr>
                <w:sz w:val="24"/>
                <w:szCs w:val="24"/>
              </w:rPr>
              <w:t xml:space="preserve"> </w:t>
            </w:r>
            <w:r w:rsidRPr="00B736C9">
              <w:t xml:space="preserve">01.031.2056.1121 – 4.4.90.52.00 (Equipamentos) </w:t>
            </w:r>
          </w:p>
          <w:p w:rsidR="00E339F3" w:rsidRPr="00E339F3" w:rsidRDefault="00B736C9" w:rsidP="00B736C9">
            <w:pPr>
              <w:spacing w:before="125" w:after="120"/>
              <w:ind w:left="107"/>
              <w:rPr>
                <w:rFonts w:ascii="Arial MT" w:eastAsia="Arial MT" w:hAnsi="Arial MT" w:cs="Arial MT"/>
                <w:sz w:val="24"/>
                <w:lang w:val="pt-PT" w:eastAsia="en-US" w:bidi="ar-SA"/>
              </w:rPr>
            </w:pPr>
            <w:r w:rsidRPr="00B736C9">
              <w:t>01.031.2056.2221 – 3.3.90.30.00 (Material de consumo)</w:t>
            </w:r>
          </w:p>
        </w:tc>
      </w:tr>
      <w:tr w:rsidR="00E339F3" w:rsidRPr="00E339F3" w:rsidTr="00E339F3">
        <w:trPr>
          <w:trHeight w:val="1266"/>
        </w:trPr>
        <w:tc>
          <w:tcPr>
            <w:tcW w:w="4282" w:type="dxa"/>
          </w:tcPr>
          <w:p w:rsidR="00E339F3" w:rsidRPr="00E339F3" w:rsidRDefault="00E339F3" w:rsidP="00E339F3">
            <w:pPr>
              <w:rPr>
                <w:rFonts w:ascii="Times New Roman" w:eastAsia="Arial MT" w:hAnsi="Arial MT" w:cs="Arial MT"/>
                <w:sz w:val="24"/>
                <w:lang w:val="pt-PT" w:eastAsia="en-US" w:bidi="ar-SA"/>
              </w:rPr>
            </w:pPr>
          </w:p>
          <w:p w:rsidR="00E339F3" w:rsidRPr="00E339F3" w:rsidRDefault="00E339F3" w:rsidP="00E339F3">
            <w:pPr>
              <w:spacing w:before="6"/>
              <w:rPr>
                <w:rFonts w:ascii="Times New Roman" w:eastAsia="Arial MT" w:hAnsi="Arial MT" w:cs="Arial MT"/>
                <w:sz w:val="19"/>
                <w:lang w:val="pt-PT" w:eastAsia="en-US" w:bidi="ar-SA"/>
              </w:rPr>
            </w:pPr>
          </w:p>
          <w:p w:rsidR="00E339F3" w:rsidRPr="00E339F3" w:rsidRDefault="00E339F3" w:rsidP="00E339F3">
            <w:pPr>
              <w:spacing w:before="1"/>
              <w:ind w:left="107"/>
              <w:rPr>
                <w:rFonts w:eastAsia="Arial MT" w:hAnsi="Arial MT" w:cs="Arial MT"/>
                <w:b/>
                <w:lang w:val="pt-PT" w:eastAsia="en-US" w:bidi="ar-SA"/>
              </w:rPr>
            </w:pPr>
            <w:r w:rsidRPr="00E339F3">
              <w:rPr>
                <w:rFonts w:eastAsia="Arial MT" w:hAnsi="Arial MT" w:cs="Arial MT"/>
                <w:b/>
                <w:lang w:val="pt-PT" w:eastAsia="en-US" w:bidi="ar-SA"/>
              </w:rPr>
              <w:t>OBJETO</w:t>
            </w:r>
          </w:p>
        </w:tc>
        <w:tc>
          <w:tcPr>
            <w:tcW w:w="5814" w:type="dxa"/>
          </w:tcPr>
          <w:p w:rsidR="00E339F3" w:rsidRPr="00E339F3" w:rsidRDefault="005F4090" w:rsidP="005F4090">
            <w:pPr>
              <w:spacing w:before="120" w:after="120" w:line="250" w:lineRule="exact"/>
              <w:ind w:left="107" w:right="126"/>
              <w:jc w:val="both"/>
              <w:rPr>
                <w:rFonts w:eastAsia="Arial MT" w:cs="Arial MT"/>
                <w:b/>
                <w:lang w:val="pt-PT" w:eastAsia="en-US" w:bidi="ar-SA"/>
              </w:rPr>
            </w:pPr>
            <w:r w:rsidRPr="005F4090">
              <w:rPr>
                <w:rFonts w:eastAsia="Calibri"/>
              </w:rPr>
              <w:t xml:space="preserve">REGISTRO DE PREÇOS para futuras e eventuais aquisições, com entrega parcelada de </w:t>
            </w:r>
            <w:r w:rsidRPr="005F4090">
              <w:rPr>
                <w:rFonts w:eastAsia="Calibri"/>
                <w:b/>
              </w:rPr>
              <w:t xml:space="preserve">MÓVEIS, EQUIPAMENTOS, SUPRIMENTOS, E PERIFÉRICOS DE INFORMÁTICA E ESCRITÓRIO, </w:t>
            </w:r>
            <w:r w:rsidRPr="005F4090">
              <w:rPr>
                <w:rFonts w:eastAsia="Calibri"/>
              </w:rPr>
              <w:t>destinados ao atendimento da Câmara Municipal deste Município, por um período de 12 (doze) meses</w:t>
            </w:r>
            <w:r w:rsidR="00E339F3" w:rsidRPr="00E339F3">
              <w:rPr>
                <w:rFonts w:ascii="Arial MT" w:eastAsia="Arial MT" w:hAnsi="Arial MT" w:cs="Arial MT"/>
                <w:lang w:val="pt-PT" w:eastAsia="en-US" w:bidi="ar-SA"/>
              </w:rPr>
              <w:t>,</w:t>
            </w:r>
            <w:r w:rsidR="00E339F3" w:rsidRPr="00E339F3">
              <w:rPr>
                <w:rFonts w:ascii="Arial MT" w:eastAsia="Arial MT" w:hAnsi="Arial MT" w:cs="Arial MT"/>
                <w:spacing w:val="34"/>
                <w:lang w:val="pt-PT" w:eastAsia="en-US" w:bidi="ar-SA"/>
              </w:rPr>
              <w:t xml:space="preserve"> </w:t>
            </w:r>
            <w:r w:rsidR="00E339F3" w:rsidRPr="00E339F3">
              <w:rPr>
                <w:rFonts w:ascii="Arial MT" w:eastAsia="Arial MT" w:hAnsi="Arial MT" w:cs="Arial MT"/>
                <w:lang w:val="pt-PT" w:eastAsia="en-US" w:bidi="ar-SA"/>
              </w:rPr>
              <w:t>conforme</w:t>
            </w:r>
            <w:r w:rsidR="00E339F3" w:rsidRPr="00E339F3">
              <w:rPr>
                <w:rFonts w:ascii="Arial MT" w:eastAsia="Arial MT" w:hAnsi="Arial MT" w:cs="Arial MT"/>
                <w:spacing w:val="34"/>
                <w:lang w:val="pt-PT" w:eastAsia="en-US" w:bidi="ar-SA"/>
              </w:rPr>
              <w:t xml:space="preserve"> </w:t>
            </w:r>
            <w:r w:rsidR="00E339F3" w:rsidRPr="00E339F3">
              <w:rPr>
                <w:rFonts w:ascii="Arial MT" w:eastAsia="Arial MT" w:hAnsi="Arial MT" w:cs="Arial MT"/>
                <w:lang w:val="pt-PT" w:eastAsia="en-US" w:bidi="ar-SA"/>
              </w:rPr>
              <w:t>descrição</w:t>
            </w:r>
            <w:r w:rsidR="00E339F3" w:rsidRPr="00E339F3">
              <w:rPr>
                <w:rFonts w:ascii="Arial MT" w:eastAsia="Arial MT" w:hAnsi="Arial MT" w:cs="Arial MT"/>
                <w:spacing w:val="33"/>
                <w:lang w:val="pt-PT" w:eastAsia="en-US" w:bidi="ar-SA"/>
              </w:rPr>
              <w:t xml:space="preserve"> </w:t>
            </w:r>
            <w:r w:rsidR="00E339F3" w:rsidRPr="00E339F3">
              <w:rPr>
                <w:rFonts w:ascii="Arial MT" w:eastAsia="Arial MT" w:hAnsi="Arial MT" w:cs="Arial MT"/>
                <w:lang w:val="pt-PT" w:eastAsia="en-US" w:bidi="ar-SA"/>
              </w:rPr>
              <w:t>do</w:t>
            </w:r>
            <w:r w:rsidR="00E339F3" w:rsidRPr="00E339F3">
              <w:rPr>
                <w:rFonts w:ascii="Arial MT" w:eastAsia="Arial MT" w:hAnsi="Arial MT" w:cs="Arial MT"/>
                <w:spacing w:val="-59"/>
                <w:lang w:val="pt-PT" w:eastAsia="en-US" w:bidi="ar-SA"/>
              </w:rPr>
              <w:t xml:space="preserve"> </w:t>
            </w:r>
            <w:r w:rsidR="00E339F3" w:rsidRPr="00E339F3">
              <w:rPr>
                <w:rFonts w:ascii="Arial MT" w:eastAsia="Arial MT" w:hAnsi="Arial MT" w:cs="Arial MT"/>
                <w:lang w:val="pt-PT" w:eastAsia="en-US" w:bidi="ar-SA"/>
              </w:rPr>
              <w:t>Termo</w:t>
            </w:r>
            <w:r w:rsidR="00E339F3" w:rsidRPr="00E339F3">
              <w:rPr>
                <w:rFonts w:ascii="Arial MT" w:eastAsia="Arial MT" w:hAnsi="Arial MT" w:cs="Arial MT"/>
                <w:spacing w:val="-2"/>
                <w:lang w:val="pt-PT" w:eastAsia="en-US" w:bidi="ar-SA"/>
              </w:rPr>
              <w:t xml:space="preserve"> </w:t>
            </w:r>
            <w:r w:rsidR="00E339F3" w:rsidRPr="00E339F3">
              <w:rPr>
                <w:rFonts w:ascii="Arial MT" w:eastAsia="Arial MT" w:hAnsi="Arial MT" w:cs="Arial MT"/>
                <w:lang w:val="pt-PT" w:eastAsia="en-US" w:bidi="ar-SA"/>
              </w:rPr>
              <w:t>de Referência</w:t>
            </w:r>
            <w:r w:rsidR="00E339F3" w:rsidRPr="00E339F3">
              <w:rPr>
                <w:rFonts w:eastAsia="Arial MT" w:cs="Arial MT"/>
                <w:b/>
                <w:lang w:val="pt-PT" w:eastAsia="en-US" w:bidi="ar-SA"/>
              </w:rPr>
              <w:t>.</w:t>
            </w:r>
          </w:p>
        </w:tc>
      </w:tr>
      <w:tr w:rsidR="00E339F3" w:rsidRPr="00E339F3" w:rsidTr="00E339F3">
        <w:trPr>
          <w:trHeight w:val="688"/>
        </w:trPr>
        <w:tc>
          <w:tcPr>
            <w:tcW w:w="4282" w:type="dxa"/>
          </w:tcPr>
          <w:p w:rsidR="00E339F3" w:rsidRPr="00E339F3" w:rsidRDefault="00E339F3" w:rsidP="00E339F3">
            <w:pPr>
              <w:spacing w:before="86"/>
              <w:ind w:left="107" w:right="160"/>
              <w:rPr>
                <w:rFonts w:eastAsia="Arial MT" w:cs="Arial MT"/>
                <w:b/>
                <w:lang w:val="pt-PT" w:eastAsia="en-US" w:bidi="ar-SA"/>
              </w:rPr>
            </w:pPr>
            <w:r w:rsidRPr="00E339F3">
              <w:rPr>
                <w:rFonts w:eastAsia="Arial MT" w:cs="Arial MT"/>
                <w:b/>
                <w:lang w:val="pt-PT" w:eastAsia="en-US" w:bidi="ar-SA"/>
              </w:rPr>
              <w:t>DATA/HORÁRIO DA REALIZAÇÃO DO</w:t>
            </w:r>
            <w:r w:rsidRPr="00E339F3">
              <w:rPr>
                <w:rFonts w:eastAsia="Arial MT" w:cs="Arial MT"/>
                <w:b/>
                <w:spacing w:val="-59"/>
                <w:lang w:val="pt-PT" w:eastAsia="en-US" w:bidi="ar-SA"/>
              </w:rPr>
              <w:t xml:space="preserve"> </w:t>
            </w:r>
            <w:r w:rsidRPr="00E339F3">
              <w:rPr>
                <w:rFonts w:eastAsia="Arial MT" w:cs="Arial MT"/>
                <w:b/>
                <w:lang w:val="pt-PT" w:eastAsia="en-US" w:bidi="ar-SA"/>
              </w:rPr>
              <w:t>CERTAME</w:t>
            </w:r>
          </w:p>
        </w:tc>
        <w:tc>
          <w:tcPr>
            <w:tcW w:w="5814" w:type="dxa"/>
          </w:tcPr>
          <w:p w:rsidR="00E339F3" w:rsidRPr="00E339F3" w:rsidRDefault="00E339F3" w:rsidP="005001CC">
            <w:pPr>
              <w:spacing w:before="213"/>
              <w:ind w:left="107"/>
              <w:rPr>
                <w:rFonts w:eastAsia="Arial MT" w:cs="Arial MT"/>
                <w:b/>
                <w:lang w:val="pt-PT" w:eastAsia="en-US" w:bidi="ar-SA"/>
              </w:rPr>
            </w:pPr>
            <w:r w:rsidRPr="00E339F3">
              <w:rPr>
                <w:rFonts w:eastAsia="Arial MT" w:cs="Arial MT"/>
                <w:b/>
                <w:lang w:val="pt-PT" w:eastAsia="en-US" w:bidi="ar-SA"/>
              </w:rPr>
              <w:t>2</w:t>
            </w:r>
            <w:r w:rsidR="005001CC">
              <w:rPr>
                <w:rFonts w:eastAsia="Arial MT" w:cs="Arial MT"/>
                <w:b/>
                <w:lang w:val="pt-PT" w:eastAsia="en-US" w:bidi="ar-SA"/>
              </w:rPr>
              <w:t>8</w:t>
            </w:r>
            <w:r w:rsidRPr="00E339F3">
              <w:rPr>
                <w:rFonts w:eastAsia="Arial MT" w:cs="Arial MT"/>
                <w:b/>
                <w:lang w:val="pt-PT" w:eastAsia="en-US" w:bidi="ar-SA"/>
              </w:rPr>
              <w:t>/0</w:t>
            </w:r>
            <w:r w:rsidR="005001CC">
              <w:rPr>
                <w:rFonts w:eastAsia="Arial MT" w:cs="Arial MT"/>
                <w:b/>
                <w:lang w:val="pt-PT" w:eastAsia="en-US" w:bidi="ar-SA"/>
              </w:rPr>
              <w:t>9</w:t>
            </w:r>
            <w:r w:rsidRPr="00E339F3">
              <w:rPr>
                <w:rFonts w:eastAsia="Arial MT" w:cs="Arial MT"/>
                <w:b/>
                <w:lang w:val="pt-PT" w:eastAsia="en-US" w:bidi="ar-SA"/>
              </w:rPr>
              <w:t>/22</w:t>
            </w:r>
            <w:r w:rsidRPr="00E339F3">
              <w:rPr>
                <w:rFonts w:eastAsia="Arial MT" w:cs="Arial MT"/>
                <w:b/>
                <w:spacing w:val="-3"/>
                <w:lang w:val="pt-PT" w:eastAsia="en-US" w:bidi="ar-SA"/>
              </w:rPr>
              <w:t xml:space="preserve"> </w:t>
            </w:r>
            <w:r w:rsidRPr="00E339F3">
              <w:rPr>
                <w:rFonts w:eastAsia="Arial MT" w:cs="Arial MT"/>
                <w:b/>
                <w:lang w:val="pt-PT" w:eastAsia="en-US" w:bidi="ar-SA"/>
              </w:rPr>
              <w:t>às</w:t>
            </w:r>
            <w:r w:rsidRPr="00E339F3">
              <w:rPr>
                <w:rFonts w:eastAsia="Arial MT" w:cs="Arial MT"/>
                <w:b/>
                <w:spacing w:val="-1"/>
                <w:lang w:val="pt-PT" w:eastAsia="en-US" w:bidi="ar-SA"/>
              </w:rPr>
              <w:t xml:space="preserve"> </w:t>
            </w:r>
            <w:r w:rsidR="005001CC">
              <w:rPr>
                <w:rFonts w:eastAsia="Arial MT" w:cs="Arial MT"/>
                <w:b/>
                <w:spacing w:val="-1"/>
                <w:lang w:val="pt-PT" w:eastAsia="en-US" w:bidi="ar-SA"/>
              </w:rPr>
              <w:t>09</w:t>
            </w:r>
            <w:r w:rsidRPr="00E339F3">
              <w:rPr>
                <w:rFonts w:eastAsia="Arial MT" w:cs="Arial MT"/>
                <w:b/>
                <w:lang w:val="pt-PT" w:eastAsia="en-US" w:bidi="ar-SA"/>
              </w:rPr>
              <w:t>h00min,</w:t>
            </w:r>
            <w:r w:rsidRPr="00E339F3">
              <w:rPr>
                <w:rFonts w:eastAsia="Arial MT" w:cs="Arial MT"/>
                <w:b/>
                <w:spacing w:val="-1"/>
                <w:lang w:val="pt-PT" w:eastAsia="en-US" w:bidi="ar-SA"/>
              </w:rPr>
              <w:t xml:space="preserve"> </w:t>
            </w:r>
            <w:r w:rsidRPr="00E339F3">
              <w:rPr>
                <w:rFonts w:eastAsia="Arial MT" w:cs="Arial MT"/>
                <w:b/>
                <w:lang w:val="pt-PT" w:eastAsia="en-US" w:bidi="ar-SA"/>
              </w:rPr>
              <w:t>com</w:t>
            </w:r>
            <w:r w:rsidRPr="00E339F3">
              <w:rPr>
                <w:rFonts w:eastAsia="Arial MT" w:cs="Arial MT"/>
                <w:b/>
                <w:spacing w:val="-2"/>
                <w:lang w:val="pt-PT" w:eastAsia="en-US" w:bidi="ar-SA"/>
              </w:rPr>
              <w:t xml:space="preserve"> </w:t>
            </w:r>
            <w:r w:rsidRPr="00E339F3">
              <w:rPr>
                <w:rFonts w:eastAsia="Arial MT" w:cs="Arial MT"/>
                <w:b/>
                <w:lang w:val="pt-PT" w:eastAsia="en-US" w:bidi="ar-SA"/>
              </w:rPr>
              <w:t>tolerância de</w:t>
            </w:r>
            <w:r w:rsidRPr="00E339F3">
              <w:rPr>
                <w:rFonts w:eastAsia="Arial MT" w:cs="Arial MT"/>
                <w:b/>
                <w:spacing w:val="-1"/>
                <w:lang w:val="pt-PT" w:eastAsia="en-US" w:bidi="ar-SA"/>
              </w:rPr>
              <w:t xml:space="preserve"> </w:t>
            </w:r>
            <w:r w:rsidRPr="00E339F3">
              <w:rPr>
                <w:rFonts w:eastAsia="Arial MT" w:cs="Arial MT"/>
                <w:b/>
                <w:lang w:val="pt-PT" w:eastAsia="en-US" w:bidi="ar-SA"/>
              </w:rPr>
              <w:t>15</w:t>
            </w:r>
            <w:r w:rsidRPr="00E339F3">
              <w:rPr>
                <w:rFonts w:eastAsia="Arial MT" w:cs="Arial MT"/>
                <w:b/>
                <w:spacing w:val="-2"/>
                <w:lang w:val="pt-PT" w:eastAsia="en-US" w:bidi="ar-SA"/>
              </w:rPr>
              <w:t xml:space="preserve"> </w:t>
            </w:r>
            <w:r w:rsidRPr="00E339F3">
              <w:rPr>
                <w:rFonts w:eastAsia="Arial MT" w:cs="Arial MT"/>
                <w:b/>
                <w:lang w:val="pt-PT" w:eastAsia="en-US" w:bidi="ar-SA"/>
              </w:rPr>
              <w:t>minutos</w:t>
            </w:r>
          </w:p>
        </w:tc>
      </w:tr>
      <w:tr w:rsidR="00E339F3" w:rsidRPr="00E339F3" w:rsidTr="00E339F3">
        <w:trPr>
          <w:trHeight w:val="712"/>
        </w:trPr>
        <w:tc>
          <w:tcPr>
            <w:tcW w:w="4282" w:type="dxa"/>
          </w:tcPr>
          <w:p w:rsidR="00E339F3" w:rsidRPr="00E339F3" w:rsidRDefault="00E339F3" w:rsidP="00E339F3">
            <w:pPr>
              <w:spacing w:before="6"/>
              <w:rPr>
                <w:rFonts w:ascii="Times New Roman" w:eastAsia="Arial MT" w:hAnsi="Arial MT" w:cs="Arial MT"/>
                <w:sz w:val="19"/>
                <w:lang w:val="pt-PT" w:eastAsia="en-US" w:bidi="ar-SA"/>
              </w:rPr>
            </w:pPr>
          </w:p>
          <w:p w:rsidR="00E339F3" w:rsidRPr="00E339F3" w:rsidRDefault="00E339F3" w:rsidP="00E339F3">
            <w:pPr>
              <w:spacing w:before="1"/>
              <w:ind w:left="107"/>
              <w:rPr>
                <w:rFonts w:eastAsia="Arial MT" w:hAnsi="Arial MT" w:cs="Arial MT"/>
                <w:b/>
                <w:lang w:val="pt-PT" w:eastAsia="en-US" w:bidi="ar-SA"/>
              </w:rPr>
            </w:pPr>
            <w:r w:rsidRPr="00E339F3">
              <w:rPr>
                <w:rFonts w:eastAsia="Arial MT" w:hAnsi="Arial MT" w:cs="Arial MT"/>
                <w:b/>
                <w:lang w:val="pt-PT" w:eastAsia="en-US" w:bidi="ar-SA"/>
              </w:rPr>
              <w:t>NORMAS</w:t>
            </w:r>
            <w:r w:rsidRPr="00E339F3">
              <w:rPr>
                <w:rFonts w:eastAsia="Arial MT" w:hAnsi="Arial MT" w:cs="Arial MT"/>
                <w:b/>
                <w:spacing w:val="-5"/>
                <w:lang w:val="pt-PT" w:eastAsia="en-US" w:bidi="ar-SA"/>
              </w:rPr>
              <w:t xml:space="preserve"> </w:t>
            </w:r>
            <w:r w:rsidRPr="00E339F3">
              <w:rPr>
                <w:rFonts w:eastAsia="Arial MT" w:hAnsi="Arial MT" w:cs="Arial MT"/>
                <w:b/>
                <w:lang w:val="pt-PT" w:eastAsia="en-US" w:bidi="ar-SA"/>
              </w:rPr>
              <w:t>LEGAIS</w:t>
            </w:r>
          </w:p>
        </w:tc>
        <w:tc>
          <w:tcPr>
            <w:tcW w:w="5814" w:type="dxa"/>
          </w:tcPr>
          <w:p w:rsidR="00E339F3" w:rsidRPr="00E339F3" w:rsidRDefault="00E339F3" w:rsidP="00E339F3">
            <w:pPr>
              <w:spacing w:before="100"/>
              <w:ind w:left="107" w:right="124"/>
              <w:rPr>
                <w:rFonts w:ascii="Arial MT" w:eastAsia="Arial MT" w:hAnsi="Arial MT" w:cs="Arial MT"/>
                <w:lang w:val="pt-PT" w:eastAsia="en-US" w:bidi="ar-SA"/>
              </w:rPr>
            </w:pPr>
            <w:r w:rsidRPr="00E339F3">
              <w:rPr>
                <w:rFonts w:ascii="Arial MT" w:eastAsia="Arial MT" w:hAnsi="Arial MT" w:cs="Arial MT"/>
                <w:lang w:val="pt-PT" w:eastAsia="en-US" w:bidi="ar-SA"/>
              </w:rPr>
              <w:t>Lei</w:t>
            </w:r>
            <w:r w:rsidRPr="00E339F3">
              <w:rPr>
                <w:rFonts w:ascii="Arial MT" w:eastAsia="Arial MT" w:hAnsi="Arial MT" w:cs="Arial MT"/>
                <w:spacing w:val="-7"/>
                <w:lang w:val="pt-PT" w:eastAsia="en-US" w:bidi="ar-SA"/>
              </w:rPr>
              <w:t xml:space="preserve"> </w:t>
            </w:r>
            <w:r w:rsidRPr="00E339F3">
              <w:rPr>
                <w:rFonts w:ascii="Arial MT" w:eastAsia="Arial MT" w:hAnsi="Arial MT" w:cs="Arial MT"/>
                <w:lang w:val="pt-PT" w:eastAsia="en-US" w:bidi="ar-SA"/>
              </w:rPr>
              <w:t>Federal</w:t>
            </w:r>
            <w:r w:rsidRPr="00E339F3">
              <w:rPr>
                <w:rFonts w:ascii="Arial MT" w:eastAsia="Arial MT" w:hAnsi="Arial MT" w:cs="Arial MT"/>
                <w:spacing w:val="-6"/>
                <w:lang w:val="pt-PT" w:eastAsia="en-US" w:bidi="ar-SA"/>
              </w:rPr>
              <w:t xml:space="preserve"> </w:t>
            </w:r>
            <w:r w:rsidRPr="00E339F3">
              <w:rPr>
                <w:rFonts w:ascii="Arial MT" w:eastAsia="Arial MT" w:hAnsi="Arial MT" w:cs="Arial MT"/>
                <w:lang w:val="pt-PT" w:eastAsia="en-US" w:bidi="ar-SA"/>
              </w:rPr>
              <w:t>nº.</w:t>
            </w:r>
            <w:r w:rsidRPr="00E339F3">
              <w:rPr>
                <w:rFonts w:ascii="Arial MT" w:eastAsia="Arial MT" w:hAnsi="Arial MT" w:cs="Arial MT"/>
                <w:spacing w:val="-6"/>
                <w:lang w:val="pt-PT" w:eastAsia="en-US" w:bidi="ar-SA"/>
              </w:rPr>
              <w:t xml:space="preserve"> </w:t>
            </w:r>
            <w:r w:rsidRPr="00E339F3">
              <w:rPr>
                <w:rFonts w:ascii="Arial MT" w:eastAsia="Arial MT" w:hAnsi="Arial MT" w:cs="Arial MT"/>
                <w:lang w:val="pt-PT" w:eastAsia="en-US" w:bidi="ar-SA"/>
              </w:rPr>
              <w:t>10.520/2002,</w:t>
            </w:r>
            <w:r w:rsidRPr="00E339F3">
              <w:rPr>
                <w:rFonts w:ascii="Arial MT" w:eastAsia="Arial MT" w:hAnsi="Arial MT" w:cs="Arial MT"/>
                <w:spacing w:val="-4"/>
                <w:lang w:val="pt-PT" w:eastAsia="en-US" w:bidi="ar-SA"/>
              </w:rPr>
              <w:t xml:space="preserve"> </w:t>
            </w:r>
            <w:r w:rsidRPr="00E339F3">
              <w:rPr>
                <w:rFonts w:ascii="Arial MT" w:eastAsia="Arial MT" w:hAnsi="Arial MT" w:cs="Arial MT"/>
                <w:lang w:val="pt-PT" w:eastAsia="en-US" w:bidi="ar-SA"/>
              </w:rPr>
              <w:t>Lei</w:t>
            </w:r>
            <w:r w:rsidRPr="00E339F3">
              <w:rPr>
                <w:rFonts w:ascii="Arial MT" w:eastAsia="Arial MT" w:hAnsi="Arial MT" w:cs="Arial MT"/>
                <w:spacing w:val="-8"/>
                <w:lang w:val="pt-PT" w:eastAsia="en-US" w:bidi="ar-SA"/>
              </w:rPr>
              <w:t xml:space="preserve"> </w:t>
            </w:r>
            <w:r w:rsidRPr="00E339F3">
              <w:rPr>
                <w:rFonts w:ascii="Arial MT" w:eastAsia="Arial MT" w:hAnsi="Arial MT" w:cs="Arial MT"/>
                <w:lang w:val="pt-PT" w:eastAsia="en-US" w:bidi="ar-SA"/>
              </w:rPr>
              <w:t>Federal</w:t>
            </w:r>
            <w:r w:rsidRPr="00E339F3">
              <w:rPr>
                <w:rFonts w:ascii="Arial MT" w:eastAsia="Arial MT" w:hAnsi="Arial MT" w:cs="Arial MT"/>
                <w:spacing w:val="-9"/>
                <w:lang w:val="pt-PT" w:eastAsia="en-US" w:bidi="ar-SA"/>
              </w:rPr>
              <w:t xml:space="preserve"> </w:t>
            </w:r>
            <w:r w:rsidRPr="00E339F3">
              <w:rPr>
                <w:rFonts w:ascii="Arial MT" w:eastAsia="Arial MT" w:hAnsi="Arial MT" w:cs="Arial MT"/>
                <w:lang w:val="pt-PT" w:eastAsia="en-US" w:bidi="ar-SA"/>
              </w:rPr>
              <w:t>nº.</w:t>
            </w:r>
            <w:r w:rsidRPr="00E339F3">
              <w:rPr>
                <w:rFonts w:ascii="Arial MT" w:eastAsia="Arial MT" w:hAnsi="Arial MT" w:cs="Arial MT"/>
                <w:spacing w:val="-4"/>
                <w:lang w:val="pt-PT" w:eastAsia="en-US" w:bidi="ar-SA"/>
              </w:rPr>
              <w:t xml:space="preserve"> </w:t>
            </w:r>
            <w:r w:rsidRPr="00E339F3">
              <w:rPr>
                <w:rFonts w:ascii="Arial MT" w:eastAsia="Arial MT" w:hAnsi="Arial MT" w:cs="Arial MT"/>
                <w:lang w:val="pt-PT" w:eastAsia="en-US" w:bidi="ar-SA"/>
              </w:rPr>
              <w:t>8.666/1993</w:t>
            </w:r>
            <w:r w:rsidRPr="00E339F3">
              <w:rPr>
                <w:rFonts w:ascii="Arial MT" w:eastAsia="Arial MT" w:hAnsi="Arial MT" w:cs="Arial MT"/>
                <w:spacing w:val="-7"/>
                <w:lang w:val="pt-PT" w:eastAsia="en-US" w:bidi="ar-SA"/>
              </w:rPr>
              <w:t xml:space="preserve"> </w:t>
            </w:r>
            <w:r w:rsidRPr="00E339F3">
              <w:rPr>
                <w:rFonts w:ascii="Arial MT" w:eastAsia="Arial MT" w:hAnsi="Arial MT" w:cs="Arial MT"/>
                <w:lang w:val="pt-PT" w:eastAsia="en-US" w:bidi="ar-SA"/>
              </w:rPr>
              <w:t>e</w:t>
            </w:r>
            <w:r w:rsidRPr="00E339F3">
              <w:rPr>
                <w:rFonts w:ascii="Arial MT" w:eastAsia="Arial MT" w:hAnsi="Arial MT" w:cs="Arial MT"/>
                <w:spacing w:val="-58"/>
                <w:lang w:val="pt-PT" w:eastAsia="en-US" w:bidi="ar-SA"/>
              </w:rPr>
              <w:t xml:space="preserve"> </w:t>
            </w:r>
            <w:r w:rsidRPr="00E339F3">
              <w:rPr>
                <w:rFonts w:ascii="Arial MT" w:eastAsia="Arial MT" w:hAnsi="Arial MT" w:cs="Arial MT"/>
                <w:lang w:val="pt-PT" w:eastAsia="en-US" w:bidi="ar-SA"/>
              </w:rPr>
              <w:t>Lei</w:t>
            </w:r>
            <w:r w:rsidRPr="00E339F3">
              <w:rPr>
                <w:rFonts w:ascii="Arial MT" w:eastAsia="Arial MT" w:hAnsi="Arial MT" w:cs="Arial MT"/>
                <w:spacing w:val="-1"/>
                <w:lang w:val="pt-PT" w:eastAsia="en-US" w:bidi="ar-SA"/>
              </w:rPr>
              <w:t xml:space="preserve"> </w:t>
            </w:r>
            <w:r w:rsidRPr="00E339F3">
              <w:rPr>
                <w:rFonts w:ascii="Arial MT" w:eastAsia="Arial MT" w:hAnsi="Arial MT" w:cs="Arial MT"/>
                <w:lang w:val="pt-PT" w:eastAsia="en-US" w:bidi="ar-SA"/>
              </w:rPr>
              <w:t>Complementar</w:t>
            </w:r>
            <w:r w:rsidRPr="00E339F3">
              <w:rPr>
                <w:rFonts w:ascii="Arial MT" w:eastAsia="Arial MT" w:hAnsi="Arial MT" w:cs="Arial MT"/>
                <w:spacing w:val="-1"/>
                <w:lang w:val="pt-PT" w:eastAsia="en-US" w:bidi="ar-SA"/>
              </w:rPr>
              <w:t xml:space="preserve"> </w:t>
            </w:r>
            <w:r w:rsidRPr="00E339F3">
              <w:rPr>
                <w:rFonts w:ascii="Arial MT" w:eastAsia="Arial MT" w:hAnsi="Arial MT" w:cs="Arial MT"/>
                <w:lang w:val="pt-PT" w:eastAsia="en-US" w:bidi="ar-SA"/>
              </w:rPr>
              <w:t>nº 123/2006 e</w:t>
            </w:r>
            <w:r w:rsidRPr="00E339F3">
              <w:rPr>
                <w:rFonts w:ascii="Arial MT" w:eastAsia="Arial MT" w:hAnsi="Arial MT" w:cs="Arial MT"/>
                <w:spacing w:val="-1"/>
                <w:lang w:val="pt-PT" w:eastAsia="en-US" w:bidi="ar-SA"/>
              </w:rPr>
              <w:t xml:space="preserve"> </w:t>
            </w:r>
            <w:r w:rsidRPr="00E339F3">
              <w:rPr>
                <w:rFonts w:ascii="Arial MT" w:eastAsia="Arial MT" w:hAnsi="Arial MT" w:cs="Arial MT"/>
                <w:lang w:val="pt-PT" w:eastAsia="en-US" w:bidi="ar-SA"/>
              </w:rPr>
              <w:t>suas</w:t>
            </w:r>
            <w:r w:rsidRPr="00E339F3">
              <w:rPr>
                <w:rFonts w:ascii="Arial MT" w:eastAsia="Arial MT" w:hAnsi="Arial MT" w:cs="Arial MT"/>
                <w:spacing w:val="-2"/>
                <w:lang w:val="pt-PT" w:eastAsia="en-US" w:bidi="ar-SA"/>
              </w:rPr>
              <w:t xml:space="preserve"> </w:t>
            </w:r>
            <w:r w:rsidRPr="00E339F3">
              <w:rPr>
                <w:rFonts w:ascii="Arial MT" w:eastAsia="Arial MT" w:hAnsi="Arial MT" w:cs="Arial MT"/>
                <w:lang w:val="pt-PT" w:eastAsia="en-US" w:bidi="ar-SA"/>
              </w:rPr>
              <w:t>alterações.</w:t>
            </w:r>
          </w:p>
        </w:tc>
      </w:tr>
      <w:tr w:rsidR="00E339F3" w:rsidRPr="00E339F3" w:rsidTr="00E339F3">
        <w:trPr>
          <w:trHeight w:val="515"/>
        </w:trPr>
        <w:tc>
          <w:tcPr>
            <w:tcW w:w="4282" w:type="dxa"/>
          </w:tcPr>
          <w:p w:rsidR="00E339F3" w:rsidRPr="00E339F3" w:rsidRDefault="00E339F3" w:rsidP="00E339F3">
            <w:pPr>
              <w:spacing w:before="127"/>
              <w:ind w:left="107"/>
              <w:rPr>
                <w:rFonts w:eastAsia="Arial MT" w:cs="Arial MT"/>
                <w:b/>
                <w:lang w:val="pt-PT" w:eastAsia="en-US" w:bidi="ar-SA"/>
              </w:rPr>
            </w:pPr>
            <w:r w:rsidRPr="00E339F3">
              <w:rPr>
                <w:rFonts w:eastAsia="Arial MT" w:cs="Arial MT"/>
                <w:b/>
                <w:lang w:val="pt-PT" w:eastAsia="en-US" w:bidi="ar-SA"/>
              </w:rPr>
              <w:t>ENDEREÇO NA</w:t>
            </w:r>
            <w:r w:rsidRPr="00E339F3">
              <w:rPr>
                <w:rFonts w:eastAsia="Arial MT" w:cs="Arial MT"/>
                <w:b/>
                <w:spacing w:val="-6"/>
                <w:lang w:val="pt-PT" w:eastAsia="en-US" w:bidi="ar-SA"/>
              </w:rPr>
              <w:t xml:space="preserve"> </w:t>
            </w:r>
            <w:r w:rsidRPr="00E339F3">
              <w:rPr>
                <w:rFonts w:eastAsia="Arial MT" w:cs="Arial MT"/>
                <w:b/>
                <w:lang w:val="pt-PT" w:eastAsia="en-US" w:bidi="ar-SA"/>
              </w:rPr>
              <w:t>INTERNET</w:t>
            </w:r>
          </w:p>
        </w:tc>
        <w:tc>
          <w:tcPr>
            <w:tcW w:w="5814" w:type="dxa"/>
          </w:tcPr>
          <w:p w:rsidR="00E339F3" w:rsidRPr="00E339F3" w:rsidRDefault="005001CC" w:rsidP="005001CC">
            <w:pPr>
              <w:spacing w:before="129"/>
              <w:ind w:left="107"/>
              <w:rPr>
                <w:rFonts w:ascii="Arial MT" w:eastAsia="Arial MT" w:hAnsi="Arial MT" w:cs="Arial MT"/>
                <w:lang w:val="pt-PT" w:eastAsia="en-US" w:bidi="ar-SA"/>
              </w:rPr>
            </w:pPr>
            <w:hyperlink r:id="rId8" w:history="1">
              <w:r w:rsidRPr="00B7407F">
                <w:rPr>
                  <w:rStyle w:val="Hyperlink"/>
                  <w:rFonts w:ascii="Arial MT" w:eastAsia="Arial MT" w:hAnsi="Arial MT" w:cs="Arial MT"/>
                  <w:u w:color="0000FF"/>
                  <w:lang w:val="pt-PT" w:eastAsia="en-US" w:bidi="ar-SA"/>
                </w:rPr>
                <w:t>http://www.serranopolis.go.leg.br</w:t>
              </w:r>
            </w:hyperlink>
          </w:p>
        </w:tc>
      </w:tr>
      <w:tr w:rsidR="00E339F3" w:rsidRPr="00E339F3" w:rsidTr="00E339F3">
        <w:trPr>
          <w:trHeight w:val="707"/>
        </w:trPr>
        <w:tc>
          <w:tcPr>
            <w:tcW w:w="4282" w:type="dxa"/>
          </w:tcPr>
          <w:p w:rsidR="00E339F3" w:rsidRPr="00E339F3" w:rsidRDefault="00E339F3" w:rsidP="00E339F3">
            <w:pPr>
              <w:spacing w:before="4"/>
              <w:rPr>
                <w:rFonts w:ascii="Times New Roman" w:eastAsia="Arial MT" w:hAnsi="Arial MT" w:cs="Arial MT"/>
                <w:sz w:val="19"/>
                <w:lang w:val="pt-PT" w:eastAsia="en-US" w:bidi="ar-SA"/>
              </w:rPr>
            </w:pPr>
          </w:p>
          <w:p w:rsidR="00E339F3" w:rsidRPr="00E339F3" w:rsidRDefault="00E339F3" w:rsidP="00E339F3">
            <w:pPr>
              <w:ind w:left="107"/>
              <w:rPr>
                <w:rFonts w:eastAsia="Arial MT" w:cs="Arial MT"/>
                <w:b/>
                <w:lang w:val="pt-PT" w:eastAsia="en-US" w:bidi="ar-SA"/>
              </w:rPr>
            </w:pPr>
            <w:r w:rsidRPr="00E339F3">
              <w:rPr>
                <w:rFonts w:eastAsia="Arial MT" w:cs="Arial MT"/>
                <w:b/>
                <w:lang w:val="pt-PT" w:eastAsia="en-US" w:bidi="ar-SA"/>
              </w:rPr>
              <w:t>LOCAL</w:t>
            </w:r>
            <w:r w:rsidRPr="00E339F3">
              <w:rPr>
                <w:rFonts w:eastAsia="Arial MT" w:cs="Arial MT"/>
                <w:b/>
                <w:spacing w:val="-2"/>
                <w:lang w:val="pt-PT" w:eastAsia="en-US" w:bidi="ar-SA"/>
              </w:rPr>
              <w:t xml:space="preserve"> </w:t>
            </w:r>
            <w:r w:rsidRPr="00E339F3">
              <w:rPr>
                <w:rFonts w:eastAsia="Arial MT" w:cs="Arial MT"/>
                <w:b/>
                <w:lang w:val="pt-PT" w:eastAsia="en-US" w:bidi="ar-SA"/>
              </w:rPr>
              <w:t>DA</w:t>
            </w:r>
            <w:r w:rsidRPr="00E339F3">
              <w:rPr>
                <w:rFonts w:eastAsia="Arial MT" w:cs="Arial MT"/>
                <w:b/>
                <w:spacing w:val="-10"/>
                <w:lang w:val="pt-PT" w:eastAsia="en-US" w:bidi="ar-SA"/>
              </w:rPr>
              <w:t xml:space="preserve"> </w:t>
            </w:r>
            <w:r w:rsidRPr="00E339F3">
              <w:rPr>
                <w:rFonts w:eastAsia="Arial MT" w:cs="Arial MT"/>
                <w:b/>
                <w:lang w:val="pt-PT" w:eastAsia="en-US" w:bidi="ar-SA"/>
              </w:rPr>
              <w:t>REALIZAÇÃO</w:t>
            </w:r>
          </w:p>
        </w:tc>
        <w:tc>
          <w:tcPr>
            <w:tcW w:w="5814" w:type="dxa"/>
          </w:tcPr>
          <w:p w:rsidR="00E339F3" w:rsidRPr="00E339F3" w:rsidRDefault="00E339F3" w:rsidP="00125941">
            <w:pPr>
              <w:spacing w:before="98"/>
              <w:ind w:left="107" w:right="132"/>
              <w:rPr>
                <w:rFonts w:ascii="Arial MT" w:eastAsia="Arial MT" w:hAnsi="Arial MT" w:cs="Arial MT"/>
                <w:lang w:val="pt-PT" w:eastAsia="en-US" w:bidi="ar-SA"/>
              </w:rPr>
            </w:pPr>
            <w:r w:rsidRPr="00E339F3">
              <w:rPr>
                <w:rFonts w:ascii="Arial MT" w:eastAsia="Arial MT" w:hAnsi="Arial MT" w:cs="Arial MT"/>
                <w:lang w:val="pt-PT" w:eastAsia="en-US" w:bidi="ar-SA"/>
              </w:rPr>
              <w:t>P</w:t>
            </w:r>
            <w:r w:rsidR="005001CC">
              <w:rPr>
                <w:rFonts w:ascii="Arial MT" w:eastAsia="Arial MT" w:hAnsi="Arial MT" w:cs="Arial MT"/>
                <w:lang w:val="pt-PT" w:eastAsia="en-US" w:bidi="ar-SA"/>
              </w:rPr>
              <w:t>lenário da Câmara</w:t>
            </w:r>
            <w:r w:rsidRPr="00E339F3">
              <w:rPr>
                <w:rFonts w:ascii="Arial MT" w:eastAsia="Arial MT" w:hAnsi="Arial MT" w:cs="Arial MT"/>
                <w:spacing w:val="29"/>
                <w:lang w:val="pt-PT" w:eastAsia="en-US" w:bidi="ar-SA"/>
              </w:rPr>
              <w:t xml:space="preserve"> </w:t>
            </w:r>
            <w:r w:rsidRPr="00E339F3">
              <w:rPr>
                <w:rFonts w:ascii="Arial MT" w:eastAsia="Arial MT" w:hAnsi="Arial MT" w:cs="Arial MT"/>
                <w:lang w:val="pt-PT" w:eastAsia="en-US" w:bidi="ar-SA"/>
              </w:rPr>
              <w:t>Municipal</w:t>
            </w:r>
            <w:r w:rsidRPr="00E339F3">
              <w:rPr>
                <w:rFonts w:ascii="Arial MT" w:eastAsia="Arial MT" w:hAnsi="Arial MT" w:cs="Arial MT"/>
                <w:spacing w:val="29"/>
                <w:lang w:val="pt-PT" w:eastAsia="en-US" w:bidi="ar-SA"/>
              </w:rPr>
              <w:t xml:space="preserve"> </w:t>
            </w:r>
            <w:r w:rsidRPr="00E339F3">
              <w:rPr>
                <w:rFonts w:ascii="Arial MT" w:eastAsia="Arial MT" w:hAnsi="Arial MT" w:cs="Arial MT"/>
                <w:lang w:val="pt-PT" w:eastAsia="en-US" w:bidi="ar-SA"/>
              </w:rPr>
              <w:t>de</w:t>
            </w:r>
            <w:r w:rsidRPr="00E339F3">
              <w:rPr>
                <w:rFonts w:ascii="Arial MT" w:eastAsia="Arial MT" w:hAnsi="Arial MT" w:cs="Arial MT"/>
                <w:spacing w:val="29"/>
                <w:lang w:val="pt-PT" w:eastAsia="en-US" w:bidi="ar-SA"/>
              </w:rPr>
              <w:t xml:space="preserve"> </w:t>
            </w:r>
            <w:r w:rsidRPr="00E339F3">
              <w:rPr>
                <w:rFonts w:ascii="Arial MT" w:eastAsia="Arial MT" w:hAnsi="Arial MT" w:cs="Arial MT"/>
                <w:lang w:val="pt-PT" w:eastAsia="en-US" w:bidi="ar-SA"/>
              </w:rPr>
              <w:t>Serranópolis,</w:t>
            </w:r>
            <w:r w:rsidRPr="00E339F3">
              <w:rPr>
                <w:rFonts w:ascii="Arial MT" w:eastAsia="Arial MT" w:hAnsi="Arial MT" w:cs="Arial MT"/>
                <w:spacing w:val="29"/>
                <w:lang w:val="pt-PT" w:eastAsia="en-US" w:bidi="ar-SA"/>
              </w:rPr>
              <w:t xml:space="preserve"> </w:t>
            </w:r>
            <w:bookmarkStart w:id="0" w:name="_GoBack"/>
            <w:bookmarkEnd w:id="0"/>
            <w:r w:rsidRPr="00E339F3">
              <w:rPr>
                <w:rFonts w:ascii="Arial MT" w:eastAsia="Arial MT" w:hAnsi="Arial MT" w:cs="Arial MT"/>
                <w:lang w:val="pt-PT" w:eastAsia="en-US" w:bidi="ar-SA"/>
              </w:rPr>
              <w:t>Av.</w:t>
            </w:r>
            <w:r w:rsidRPr="00E339F3">
              <w:rPr>
                <w:rFonts w:ascii="Arial MT" w:eastAsia="Arial MT" w:hAnsi="Arial MT" w:cs="Arial MT"/>
                <w:spacing w:val="29"/>
                <w:lang w:val="pt-PT" w:eastAsia="en-US" w:bidi="ar-SA"/>
              </w:rPr>
              <w:t xml:space="preserve"> </w:t>
            </w:r>
            <w:r w:rsidR="005001CC">
              <w:rPr>
                <w:rFonts w:ascii="Arial MT" w:eastAsia="Arial MT" w:hAnsi="Arial MT" w:cs="Arial MT"/>
                <w:spacing w:val="29"/>
                <w:lang w:val="pt-PT" w:eastAsia="en-US" w:bidi="ar-SA"/>
              </w:rPr>
              <w:t>Augusto</w:t>
            </w:r>
            <w:r w:rsidRPr="00E339F3">
              <w:rPr>
                <w:rFonts w:ascii="Arial MT" w:eastAsia="Arial MT" w:hAnsi="Arial MT" w:cs="Arial MT"/>
                <w:lang w:val="pt-PT" w:eastAsia="en-US" w:bidi="ar-SA"/>
              </w:rPr>
              <w:t>,</w:t>
            </w:r>
            <w:r w:rsidR="00125941">
              <w:rPr>
                <w:rFonts w:ascii="Arial MT" w:eastAsia="Arial MT" w:hAnsi="Arial MT" w:cs="Arial MT"/>
                <w:lang w:val="pt-PT" w:eastAsia="en-US" w:bidi="ar-SA"/>
              </w:rPr>
              <w:t xml:space="preserve"> Jd das Morangas</w:t>
            </w:r>
            <w:r w:rsidRPr="00E339F3">
              <w:rPr>
                <w:rFonts w:ascii="Arial MT" w:eastAsia="Arial MT" w:hAnsi="Arial MT" w:cs="Arial MT"/>
                <w:spacing w:val="-1"/>
                <w:lang w:val="pt-PT" w:eastAsia="en-US" w:bidi="ar-SA"/>
              </w:rPr>
              <w:t xml:space="preserve"> </w:t>
            </w:r>
            <w:r w:rsidRPr="00E339F3">
              <w:rPr>
                <w:rFonts w:ascii="Arial MT" w:eastAsia="Arial MT" w:hAnsi="Arial MT" w:cs="Arial MT"/>
                <w:lang w:val="pt-PT" w:eastAsia="en-US" w:bidi="ar-SA"/>
              </w:rPr>
              <w:t>nº</w:t>
            </w:r>
            <w:r w:rsidRPr="00E339F3">
              <w:rPr>
                <w:rFonts w:ascii="Arial MT" w:eastAsia="Arial MT" w:hAnsi="Arial MT" w:cs="Arial MT"/>
                <w:spacing w:val="1"/>
                <w:lang w:val="pt-PT" w:eastAsia="en-US" w:bidi="ar-SA"/>
              </w:rPr>
              <w:t xml:space="preserve"> </w:t>
            </w:r>
            <w:r w:rsidR="005001CC">
              <w:rPr>
                <w:rFonts w:ascii="Arial MT" w:eastAsia="Arial MT" w:hAnsi="Arial MT" w:cs="Arial MT"/>
                <w:spacing w:val="1"/>
                <w:lang w:val="pt-PT" w:eastAsia="en-US" w:bidi="ar-SA"/>
              </w:rPr>
              <w:t>62</w:t>
            </w:r>
            <w:r w:rsidRPr="00E339F3">
              <w:rPr>
                <w:rFonts w:ascii="Arial MT" w:eastAsia="Arial MT" w:hAnsi="Arial MT" w:cs="Arial MT"/>
                <w:spacing w:val="-3"/>
                <w:lang w:val="pt-PT" w:eastAsia="en-US" w:bidi="ar-SA"/>
              </w:rPr>
              <w:t xml:space="preserve"> </w:t>
            </w:r>
            <w:r w:rsidRPr="00E339F3">
              <w:rPr>
                <w:rFonts w:ascii="Arial MT" w:eastAsia="Arial MT" w:hAnsi="Arial MT" w:cs="Arial MT"/>
                <w:lang w:val="pt-PT" w:eastAsia="en-US" w:bidi="ar-SA"/>
              </w:rPr>
              <w:t>–</w:t>
            </w:r>
            <w:r w:rsidRPr="00E339F3">
              <w:rPr>
                <w:rFonts w:ascii="Arial MT" w:eastAsia="Arial MT" w:hAnsi="Arial MT" w:cs="Arial MT"/>
                <w:spacing w:val="-1"/>
                <w:lang w:val="pt-PT" w:eastAsia="en-US" w:bidi="ar-SA"/>
              </w:rPr>
              <w:t xml:space="preserve"> </w:t>
            </w:r>
            <w:r w:rsidRPr="00E339F3">
              <w:rPr>
                <w:rFonts w:ascii="Arial MT" w:eastAsia="Arial MT" w:hAnsi="Arial MT" w:cs="Arial MT"/>
                <w:lang w:val="pt-PT" w:eastAsia="en-US" w:bidi="ar-SA"/>
              </w:rPr>
              <w:t>Serranópolis/GO</w:t>
            </w:r>
            <w:r w:rsidRPr="00E339F3">
              <w:rPr>
                <w:rFonts w:ascii="Arial MT" w:eastAsia="Arial MT" w:hAnsi="Arial MT" w:cs="Arial MT"/>
                <w:spacing w:val="-2"/>
                <w:lang w:val="pt-PT" w:eastAsia="en-US" w:bidi="ar-SA"/>
              </w:rPr>
              <w:t xml:space="preserve"> </w:t>
            </w:r>
          </w:p>
        </w:tc>
      </w:tr>
      <w:tr w:rsidR="00E339F3" w:rsidRPr="00E339F3" w:rsidTr="00E339F3">
        <w:trPr>
          <w:trHeight w:val="707"/>
        </w:trPr>
        <w:tc>
          <w:tcPr>
            <w:tcW w:w="4282" w:type="dxa"/>
          </w:tcPr>
          <w:p w:rsidR="00E339F3" w:rsidRPr="00E339F3" w:rsidRDefault="00E339F3" w:rsidP="00E339F3">
            <w:pPr>
              <w:spacing w:before="4"/>
              <w:rPr>
                <w:rFonts w:ascii="Times New Roman" w:eastAsia="Arial MT" w:hAnsi="Arial MT" w:cs="Arial MT"/>
                <w:sz w:val="19"/>
                <w:lang w:val="pt-PT" w:eastAsia="en-US" w:bidi="ar-SA"/>
              </w:rPr>
            </w:pPr>
          </w:p>
          <w:p w:rsidR="00E339F3" w:rsidRPr="00E339F3" w:rsidRDefault="00E339F3" w:rsidP="00E339F3">
            <w:pPr>
              <w:ind w:left="107"/>
              <w:rPr>
                <w:rFonts w:eastAsia="Arial MT" w:hAnsi="Arial MT" w:cs="Arial MT"/>
                <w:b/>
                <w:lang w:val="pt-PT" w:eastAsia="en-US" w:bidi="ar-SA"/>
              </w:rPr>
            </w:pPr>
            <w:r w:rsidRPr="00E339F3">
              <w:rPr>
                <w:rFonts w:eastAsia="Arial MT" w:hAnsi="Arial MT" w:cs="Arial MT"/>
                <w:b/>
                <w:lang w:val="pt-PT" w:eastAsia="en-US" w:bidi="ar-SA"/>
              </w:rPr>
              <w:t>TELEFONE</w:t>
            </w:r>
            <w:r w:rsidRPr="00E339F3">
              <w:rPr>
                <w:rFonts w:eastAsia="Arial MT" w:hAnsi="Arial MT" w:cs="Arial MT"/>
                <w:b/>
                <w:spacing w:val="-3"/>
                <w:lang w:val="pt-PT" w:eastAsia="en-US" w:bidi="ar-SA"/>
              </w:rPr>
              <w:t xml:space="preserve"> </w:t>
            </w:r>
            <w:r w:rsidRPr="00E339F3">
              <w:rPr>
                <w:rFonts w:eastAsia="Arial MT" w:hAnsi="Arial MT" w:cs="Arial MT"/>
                <w:b/>
                <w:lang w:val="pt-PT" w:eastAsia="en-US" w:bidi="ar-SA"/>
              </w:rPr>
              <w:t>PARA</w:t>
            </w:r>
            <w:r w:rsidRPr="00E339F3">
              <w:rPr>
                <w:rFonts w:eastAsia="Arial MT" w:hAnsi="Arial MT" w:cs="Arial MT"/>
                <w:b/>
                <w:spacing w:val="-6"/>
                <w:lang w:val="pt-PT" w:eastAsia="en-US" w:bidi="ar-SA"/>
              </w:rPr>
              <w:t xml:space="preserve"> </w:t>
            </w:r>
            <w:r w:rsidRPr="00E339F3">
              <w:rPr>
                <w:rFonts w:eastAsia="Arial MT" w:hAnsi="Arial MT" w:cs="Arial MT"/>
                <w:b/>
                <w:lang w:val="pt-PT" w:eastAsia="en-US" w:bidi="ar-SA"/>
              </w:rPr>
              <w:t>CONTATO</w:t>
            </w:r>
          </w:p>
        </w:tc>
        <w:tc>
          <w:tcPr>
            <w:tcW w:w="5814" w:type="dxa"/>
          </w:tcPr>
          <w:p w:rsidR="00E339F3" w:rsidRPr="00E339F3" w:rsidRDefault="00E339F3" w:rsidP="00E339F3">
            <w:pPr>
              <w:spacing w:before="6"/>
              <w:rPr>
                <w:rFonts w:ascii="Times New Roman" w:eastAsia="Arial MT" w:hAnsi="Arial MT" w:cs="Arial MT"/>
                <w:sz w:val="19"/>
                <w:lang w:val="pt-PT" w:eastAsia="en-US" w:bidi="ar-SA"/>
              </w:rPr>
            </w:pPr>
          </w:p>
          <w:p w:rsidR="00E339F3" w:rsidRPr="00E339F3" w:rsidRDefault="00E339F3" w:rsidP="005001CC">
            <w:pPr>
              <w:spacing w:before="1"/>
              <w:ind w:left="107"/>
              <w:rPr>
                <w:rFonts w:ascii="Arial MT" w:eastAsia="Arial MT" w:hAnsi="Arial MT" w:cs="Arial MT"/>
                <w:lang w:val="pt-PT" w:eastAsia="en-US" w:bidi="ar-SA"/>
              </w:rPr>
            </w:pPr>
            <w:r w:rsidRPr="00E339F3">
              <w:rPr>
                <w:rFonts w:ascii="Arial MT" w:eastAsia="Arial MT" w:hAnsi="Arial MT" w:cs="Arial MT"/>
                <w:lang w:val="pt-PT" w:eastAsia="en-US" w:bidi="ar-SA"/>
              </w:rPr>
              <w:t>(64)</w:t>
            </w:r>
            <w:r w:rsidRPr="00E339F3">
              <w:rPr>
                <w:rFonts w:ascii="Arial MT" w:eastAsia="Arial MT" w:hAnsi="Arial MT" w:cs="Arial MT"/>
                <w:spacing w:val="-2"/>
                <w:lang w:val="pt-PT" w:eastAsia="en-US" w:bidi="ar-SA"/>
              </w:rPr>
              <w:t xml:space="preserve"> </w:t>
            </w:r>
            <w:r w:rsidRPr="00E339F3">
              <w:rPr>
                <w:rFonts w:ascii="Arial MT" w:eastAsia="Arial MT" w:hAnsi="Arial MT" w:cs="Arial MT"/>
                <w:lang w:val="pt-PT" w:eastAsia="en-US" w:bidi="ar-SA"/>
              </w:rPr>
              <w:t>3668-1</w:t>
            </w:r>
            <w:r w:rsidR="005001CC">
              <w:rPr>
                <w:rFonts w:ascii="Arial MT" w:eastAsia="Arial MT" w:hAnsi="Arial MT" w:cs="Arial MT"/>
                <w:lang w:val="pt-PT" w:eastAsia="en-US" w:bidi="ar-SA"/>
              </w:rPr>
              <w:t>47</w:t>
            </w:r>
            <w:r w:rsidRPr="00E339F3">
              <w:rPr>
                <w:rFonts w:ascii="Arial MT" w:eastAsia="Arial MT" w:hAnsi="Arial MT" w:cs="Arial MT"/>
                <w:lang w:val="pt-PT" w:eastAsia="en-US" w:bidi="ar-SA"/>
              </w:rPr>
              <w:t>9</w:t>
            </w:r>
          </w:p>
        </w:tc>
      </w:tr>
      <w:tr w:rsidR="00E339F3" w:rsidRPr="00E339F3" w:rsidTr="00E339F3">
        <w:trPr>
          <w:trHeight w:val="753"/>
        </w:trPr>
        <w:tc>
          <w:tcPr>
            <w:tcW w:w="10096" w:type="dxa"/>
            <w:gridSpan w:val="2"/>
          </w:tcPr>
          <w:p w:rsidR="00E339F3" w:rsidRPr="00E339F3" w:rsidRDefault="00E339F3" w:rsidP="00E339F3">
            <w:pPr>
              <w:spacing w:before="120"/>
              <w:ind w:left="107"/>
              <w:rPr>
                <w:rFonts w:ascii="Arial MT" w:eastAsia="Arial MT" w:hAnsi="Arial MT" w:cs="Arial MT"/>
                <w:lang w:val="pt-PT" w:eastAsia="en-US" w:bidi="ar-SA"/>
              </w:rPr>
            </w:pPr>
            <w:r w:rsidRPr="00E339F3">
              <w:rPr>
                <w:rFonts w:ascii="Arial MT" w:eastAsia="Arial MT" w:hAnsi="Arial MT" w:cs="Arial MT"/>
                <w:lang w:val="pt-PT" w:eastAsia="en-US" w:bidi="ar-SA"/>
              </w:rPr>
              <w:t>Obs.1:</w:t>
            </w:r>
            <w:r w:rsidRPr="00E339F3">
              <w:rPr>
                <w:rFonts w:ascii="Arial MT" w:eastAsia="Arial MT" w:hAnsi="Arial MT" w:cs="Arial MT"/>
                <w:spacing w:val="33"/>
                <w:lang w:val="pt-PT" w:eastAsia="en-US" w:bidi="ar-SA"/>
              </w:rPr>
              <w:t xml:space="preserve"> </w:t>
            </w:r>
            <w:r w:rsidRPr="00E339F3">
              <w:rPr>
                <w:rFonts w:ascii="Arial MT" w:eastAsia="Arial MT" w:hAnsi="Arial MT" w:cs="Arial MT"/>
                <w:lang w:val="pt-PT" w:eastAsia="en-US" w:bidi="ar-SA"/>
              </w:rPr>
              <w:t>Na</w:t>
            </w:r>
            <w:r w:rsidRPr="00E339F3">
              <w:rPr>
                <w:rFonts w:ascii="Arial MT" w:eastAsia="Arial MT" w:hAnsi="Arial MT" w:cs="Arial MT"/>
                <w:spacing w:val="32"/>
                <w:lang w:val="pt-PT" w:eastAsia="en-US" w:bidi="ar-SA"/>
              </w:rPr>
              <w:t xml:space="preserve"> </w:t>
            </w:r>
            <w:r w:rsidRPr="00E339F3">
              <w:rPr>
                <w:rFonts w:ascii="Arial MT" w:eastAsia="Arial MT" w:hAnsi="Arial MT" w:cs="Arial MT"/>
                <w:lang w:val="pt-PT" w:eastAsia="en-US" w:bidi="ar-SA"/>
              </w:rPr>
              <w:t>hipótese</w:t>
            </w:r>
            <w:r w:rsidRPr="00E339F3">
              <w:rPr>
                <w:rFonts w:ascii="Arial MT" w:eastAsia="Arial MT" w:hAnsi="Arial MT" w:cs="Arial MT"/>
                <w:spacing w:val="31"/>
                <w:lang w:val="pt-PT" w:eastAsia="en-US" w:bidi="ar-SA"/>
              </w:rPr>
              <w:t xml:space="preserve"> </w:t>
            </w:r>
            <w:r w:rsidRPr="00E339F3">
              <w:rPr>
                <w:rFonts w:ascii="Arial MT" w:eastAsia="Arial MT" w:hAnsi="Arial MT" w:cs="Arial MT"/>
                <w:lang w:val="pt-PT" w:eastAsia="en-US" w:bidi="ar-SA"/>
              </w:rPr>
              <w:t>de</w:t>
            </w:r>
            <w:r w:rsidRPr="00E339F3">
              <w:rPr>
                <w:rFonts w:ascii="Arial MT" w:eastAsia="Arial MT" w:hAnsi="Arial MT" w:cs="Arial MT"/>
                <w:spacing w:val="32"/>
                <w:lang w:val="pt-PT" w:eastAsia="en-US" w:bidi="ar-SA"/>
              </w:rPr>
              <w:t xml:space="preserve"> </w:t>
            </w:r>
            <w:r w:rsidRPr="00E339F3">
              <w:rPr>
                <w:rFonts w:ascii="Arial MT" w:eastAsia="Arial MT" w:hAnsi="Arial MT" w:cs="Arial MT"/>
                <w:lang w:val="pt-PT" w:eastAsia="en-US" w:bidi="ar-SA"/>
              </w:rPr>
              <w:t>não</w:t>
            </w:r>
            <w:r w:rsidRPr="00E339F3">
              <w:rPr>
                <w:rFonts w:ascii="Arial MT" w:eastAsia="Arial MT" w:hAnsi="Arial MT" w:cs="Arial MT"/>
                <w:spacing w:val="32"/>
                <w:lang w:val="pt-PT" w:eastAsia="en-US" w:bidi="ar-SA"/>
              </w:rPr>
              <w:t xml:space="preserve"> </w:t>
            </w:r>
            <w:r w:rsidRPr="00E339F3">
              <w:rPr>
                <w:rFonts w:ascii="Arial MT" w:eastAsia="Arial MT" w:hAnsi="Arial MT" w:cs="Arial MT"/>
                <w:lang w:val="pt-PT" w:eastAsia="en-US" w:bidi="ar-SA"/>
              </w:rPr>
              <w:t>haver</w:t>
            </w:r>
            <w:r w:rsidRPr="00E339F3">
              <w:rPr>
                <w:rFonts w:ascii="Arial MT" w:eastAsia="Arial MT" w:hAnsi="Arial MT" w:cs="Arial MT"/>
                <w:spacing w:val="32"/>
                <w:lang w:val="pt-PT" w:eastAsia="en-US" w:bidi="ar-SA"/>
              </w:rPr>
              <w:t xml:space="preserve"> </w:t>
            </w:r>
            <w:r w:rsidRPr="00E339F3">
              <w:rPr>
                <w:rFonts w:ascii="Arial MT" w:eastAsia="Arial MT" w:hAnsi="Arial MT" w:cs="Arial MT"/>
                <w:lang w:val="pt-PT" w:eastAsia="en-US" w:bidi="ar-SA"/>
              </w:rPr>
              <w:t>expediente</w:t>
            </w:r>
            <w:r w:rsidRPr="00E339F3">
              <w:rPr>
                <w:rFonts w:ascii="Arial MT" w:eastAsia="Arial MT" w:hAnsi="Arial MT" w:cs="Arial MT"/>
                <w:spacing w:val="32"/>
                <w:lang w:val="pt-PT" w:eastAsia="en-US" w:bidi="ar-SA"/>
              </w:rPr>
              <w:t xml:space="preserve"> </w:t>
            </w:r>
            <w:r w:rsidRPr="00E339F3">
              <w:rPr>
                <w:rFonts w:ascii="Arial MT" w:eastAsia="Arial MT" w:hAnsi="Arial MT" w:cs="Arial MT"/>
                <w:lang w:val="pt-PT" w:eastAsia="en-US" w:bidi="ar-SA"/>
              </w:rPr>
              <w:t>na</w:t>
            </w:r>
            <w:r w:rsidRPr="00E339F3">
              <w:rPr>
                <w:rFonts w:ascii="Arial MT" w:eastAsia="Arial MT" w:hAnsi="Arial MT" w:cs="Arial MT"/>
                <w:spacing w:val="31"/>
                <w:lang w:val="pt-PT" w:eastAsia="en-US" w:bidi="ar-SA"/>
              </w:rPr>
              <w:t xml:space="preserve"> </w:t>
            </w:r>
            <w:r w:rsidRPr="00E339F3">
              <w:rPr>
                <w:rFonts w:ascii="Arial MT" w:eastAsia="Arial MT" w:hAnsi="Arial MT" w:cs="Arial MT"/>
                <w:lang w:val="pt-PT" w:eastAsia="en-US" w:bidi="ar-SA"/>
              </w:rPr>
              <w:t>data</w:t>
            </w:r>
            <w:r w:rsidRPr="00E339F3">
              <w:rPr>
                <w:rFonts w:ascii="Arial MT" w:eastAsia="Arial MT" w:hAnsi="Arial MT" w:cs="Arial MT"/>
                <w:spacing w:val="34"/>
                <w:lang w:val="pt-PT" w:eastAsia="en-US" w:bidi="ar-SA"/>
              </w:rPr>
              <w:t xml:space="preserve"> </w:t>
            </w:r>
            <w:r w:rsidRPr="00E339F3">
              <w:rPr>
                <w:rFonts w:ascii="Arial MT" w:eastAsia="Arial MT" w:hAnsi="Arial MT" w:cs="Arial MT"/>
                <w:lang w:val="pt-PT" w:eastAsia="en-US" w:bidi="ar-SA"/>
              </w:rPr>
              <w:t>acima</w:t>
            </w:r>
            <w:r w:rsidRPr="00E339F3">
              <w:rPr>
                <w:rFonts w:ascii="Arial MT" w:eastAsia="Arial MT" w:hAnsi="Arial MT" w:cs="Arial MT"/>
                <w:spacing w:val="32"/>
                <w:lang w:val="pt-PT" w:eastAsia="en-US" w:bidi="ar-SA"/>
              </w:rPr>
              <w:t xml:space="preserve"> </w:t>
            </w:r>
            <w:r w:rsidRPr="00E339F3">
              <w:rPr>
                <w:rFonts w:ascii="Arial MT" w:eastAsia="Arial MT" w:hAnsi="Arial MT" w:cs="Arial MT"/>
                <w:lang w:val="pt-PT" w:eastAsia="en-US" w:bidi="ar-SA"/>
              </w:rPr>
              <w:t>referida,</w:t>
            </w:r>
            <w:r w:rsidRPr="00E339F3">
              <w:rPr>
                <w:rFonts w:ascii="Arial MT" w:eastAsia="Arial MT" w:hAnsi="Arial MT" w:cs="Arial MT"/>
                <w:spacing w:val="30"/>
                <w:lang w:val="pt-PT" w:eastAsia="en-US" w:bidi="ar-SA"/>
              </w:rPr>
              <w:t xml:space="preserve"> </w:t>
            </w:r>
            <w:r w:rsidRPr="00E339F3">
              <w:rPr>
                <w:rFonts w:ascii="Arial MT" w:eastAsia="Arial MT" w:hAnsi="Arial MT" w:cs="Arial MT"/>
                <w:lang w:val="pt-PT" w:eastAsia="en-US" w:bidi="ar-SA"/>
              </w:rPr>
              <w:t>fica</w:t>
            </w:r>
            <w:r w:rsidRPr="00E339F3">
              <w:rPr>
                <w:rFonts w:ascii="Arial MT" w:eastAsia="Arial MT" w:hAnsi="Arial MT" w:cs="Arial MT"/>
                <w:spacing w:val="29"/>
                <w:lang w:val="pt-PT" w:eastAsia="en-US" w:bidi="ar-SA"/>
              </w:rPr>
              <w:t xml:space="preserve"> </w:t>
            </w:r>
            <w:r w:rsidRPr="00E339F3">
              <w:rPr>
                <w:rFonts w:ascii="Arial MT" w:eastAsia="Arial MT" w:hAnsi="Arial MT" w:cs="Arial MT"/>
                <w:lang w:val="pt-PT" w:eastAsia="en-US" w:bidi="ar-SA"/>
              </w:rPr>
              <w:t>este</w:t>
            </w:r>
            <w:r w:rsidRPr="00E339F3">
              <w:rPr>
                <w:rFonts w:ascii="Arial MT" w:eastAsia="Arial MT" w:hAnsi="Arial MT" w:cs="Arial MT"/>
                <w:spacing w:val="30"/>
                <w:lang w:val="pt-PT" w:eastAsia="en-US" w:bidi="ar-SA"/>
              </w:rPr>
              <w:t xml:space="preserve"> </w:t>
            </w:r>
            <w:r w:rsidRPr="00E339F3">
              <w:rPr>
                <w:rFonts w:ascii="Arial MT" w:eastAsia="Arial MT" w:hAnsi="Arial MT" w:cs="Arial MT"/>
                <w:lang w:val="pt-PT" w:eastAsia="en-US" w:bidi="ar-SA"/>
              </w:rPr>
              <w:t>PREGÃO,</w:t>
            </w:r>
            <w:r w:rsidRPr="00E339F3">
              <w:rPr>
                <w:rFonts w:ascii="Arial MT" w:eastAsia="Arial MT" w:hAnsi="Arial MT" w:cs="Arial MT"/>
                <w:spacing w:val="-59"/>
                <w:lang w:val="pt-PT" w:eastAsia="en-US" w:bidi="ar-SA"/>
              </w:rPr>
              <w:t xml:space="preserve"> </w:t>
            </w:r>
            <w:r w:rsidRPr="00E339F3">
              <w:rPr>
                <w:rFonts w:ascii="Arial MT" w:eastAsia="Arial MT" w:hAnsi="Arial MT" w:cs="Arial MT"/>
                <w:lang w:val="pt-PT" w:eastAsia="en-US" w:bidi="ar-SA"/>
              </w:rPr>
              <w:t>automaticamente,</w:t>
            </w:r>
            <w:r w:rsidRPr="00E339F3">
              <w:rPr>
                <w:rFonts w:ascii="Arial MT" w:eastAsia="Arial MT" w:hAnsi="Arial MT" w:cs="Arial MT"/>
                <w:spacing w:val="-2"/>
                <w:lang w:val="pt-PT" w:eastAsia="en-US" w:bidi="ar-SA"/>
              </w:rPr>
              <w:t xml:space="preserve"> </w:t>
            </w:r>
            <w:r w:rsidRPr="00E339F3">
              <w:rPr>
                <w:rFonts w:ascii="Arial MT" w:eastAsia="Arial MT" w:hAnsi="Arial MT" w:cs="Arial MT"/>
                <w:lang w:val="pt-PT" w:eastAsia="en-US" w:bidi="ar-SA"/>
              </w:rPr>
              <w:t>transferido</w:t>
            </w:r>
            <w:r w:rsidRPr="00E339F3">
              <w:rPr>
                <w:rFonts w:ascii="Arial MT" w:eastAsia="Arial MT" w:hAnsi="Arial MT" w:cs="Arial MT"/>
                <w:spacing w:val="-1"/>
                <w:lang w:val="pt-PT" w:eastAsia="en-US" w:bidi="ar-SA"/>
              </w:rPr>
              <w:t xml:space="preserve"> </w:t>
            </w:r>
            <w:r w:rsidRPr="00E339F3">
              <w:rPr>
                <w:rFonts w:ascii="Arial MT" w:eastAsia="Arial MT" w:hAnsi="Arial MT" w:cs="Arial MT"/>
                <w:lang w:val="pt-PT" w:eastAsia="en-US" w:bidi="ar-SA"/>
              </w:rPr>
              <w:t>para</w:t>
            </w:r>
            <w:r w:rsidRPr="00E339F3">
              <w:rPr>
                <w:rFonts w:ascii="Arial MT" w:eastAsia="Arial MT" w:hAnsi="Arial MT" w:cs="Arial MT"/>
                <w:spacing w:val="-2"/>
                <w:lang w:val="pt-PT" w:eastAsia="en-US" w:bidi="ar-SA"/>
              </w:rPr>
              <w:t xml:space="preserve"> </w:t>
            </w:r>
            <w:r w:rsidRPr="00E339F3">
              <w:rPr>
                <w:rFonts w:ascii="Arial MT" w:eastAsia="Arial MT" w:hAnsi="Arial MT" w:cs="Arial MT"/>
                <w:lang w:val="pt-PT" w:eastAsia="en-US" w:bidi="ar-SA"/>
              </w:rPr>
              <w:t>o</w:t>
            </w:r>
            <w:r w:rsidRPr="00E339F3">
              <w:rPr>
                <w:rFonts w:ascii="Arial MT" w:eastAsia="Arial MT" w:hAnsi="Arial MT" w:cs="Arial MT"/>
                <w:spacing w:val="-1"/>
                <w:lang w:val="pt-PT" w:eastAsia="en-US" w:bidi="ar-SA"/>
              </w:rPr>
              <w:t xml:space="preserve"> </w:t>
            </w:r>
            <w:r w:rsidRPr="00E339F3">
              <w:rPr>
                <w:rFonts w:ascii="Arial MT" w:eastAsia="Arial MT" w:hAnsi="Arial MT" w:cs="Arial MT"/>
                <w:lang w:val="pt-PT" w:eastAsia="en-US" w:bidi="ar-SA"/>
              </w:rPr>
              <w:t>dia</w:t>
            </w:r>
            <w:r w:rsidRPr="00E339F3">
              <w:rPr>
                <w:rFonts w:ascii="Arial MT" w:eastAsia="Arial MT" w:hAnsi="Arial MT" w:cs="Arial MT"/>
                <w:spacing w:val="-1"/>
                <w:lang w:val="pt-PT" w:eastAsia="en-US" w:bidi="ar-SA"/>
              </w:rPr>
              <w:t xml:space="preserve"> </w:t>
            </w:r>
            <w:r w:rsidRPr="00E339F3">
              <w:rPr>
                <w:rFonts w:ascii="Arial MT" w:eastAsia="Arial MT" w:hAnsi="Arial MT" w:cs="Arial MT"/>
                <w:lang w:val="pt-PT" w:eastAsia="en-US" w:bidi="ar-SA"/>
              </w:rPr>
              <w:t>útil subsequente</w:t>
            </w:r>
            <w:r w:rsidRPr="00E339F3">
              <w:rPr>
                <w:rFonts w:ascii="Arial MT" w:eastAsia="Arial MT" w:hAnsi="Arial MT" w:cs="Arial MT"/>
                <w:spacing w:val="-1"/>
                <w:lang w:val="pt-PT" w:eastAsia="en-US" w:bidi="ar-SA"/>
              </w:rPr>
              <w:t xml:space="preserve"> </w:t>
            </w:r>
            <w:r w:rsidRPr="00E339F3">
              <w:rPr>
                <w:rFonts w:ascii="Arial MT" w:eastAsia="Arial MT" w:hAnsi="Arial MT" w:cs="Arial MT"/>
                <w:lang w:val="pt-PT" w:eastAsia="en-US" w:bidi="ar-SA"/>
              </w:rPr>
              <w:t>àquele,</w:t>
            </w:r>
            <w:r w:rsidRPr="00E339F3">
              <w:rPr>
                <w:rFonts w:ascii="Arial MT" w:eastAsia="Arial MT" w:hAnsi="Arial MT" w:cs="Arial MT"/>
                <w:spacing w:val="-1"/>
                <w:lang w:val="pt-PT" w:eastAsia="en-US" w:bidi="ar-SA"/>
              </w:rPr>
              <w:t xml:space="preserve"> </w:t>
            </w:r>
            <w:r w:rsidRPr="00E339F3">
              <w:rPr>
                <w:rFonts w:ascii="Arial MT" w:eastAsia="Arial MT" w:hAnsi="Arial MT" w:cs="Arial MT"/>
                <w:lang w:val="pt-PT" w:eastAsia="en-US" w:bidi="ar-SA"/>
              </w:rPr>
              <w:t>na</w:t>
            </w:r>
            <w:r w:rsidRPr="00E339F3">
              <w:rPr>
                <w:rFonts w:ascii="Arial MT" w:eastAsia="Arial MT" w:hAnsi="Arial MT" w:cs="Arial MT"/>
                <w:spacing w:val="-3"/>
                <w:lang w:val="pt-PT" w:eastAsia="en-US" w:bidi="ar-SA"/>
              </w:rPr>
              <w:t xml:space="preserve"> </w:t>
            </w:r>
            <w:r w:rsidRPr="00E339F3">
              <w:rPr>
                <w:rFonts w:ascii="Arial MT" w:eastAsia="Arial MT" w:hAnsi="Arial MT" w:cs="Arial MT"/>
                <w:lang w:val="pt-PT" w:eastAsia="en-US" w:bidi="ar-SA"/>
              </w:rPr>
              <w:t>mesma</w:t>
            </w:r>
            <w:r w:rsidRPr="00E339F3">
              <w:rPr>
                <w:rFonts w:ascii="Arial MT" w:eastAsia="Arial MT" w:hAnsi="Arial MT" w:cs="Arial MT"/>
                <w:spacing w:val="-1"/>
                <w:lang w:val="pt-PT" w:eastAsia="en-US" w:bidi="ar-SA"/>
              </w:rPr>
              <w:t xml:space="preserve"> </w:t>
            </w:r>
            <w:r w:rsidRPr="00E339F3">
              <w:rPr>
                <w:rFonts w:ascii="Arial MT" w:eastAsia="Arial MT" w:hAnsi="Arial MT" w:cs="Arial MT"/>
                <w:lang w:val="pt-PT" w:eastAsia="en-US" w:bidi="ar-SA"/>
              </w:rPr>
              <w:t>hora e</w:t>
            </w:r>
            <w:r w:rsidRPr="00E339F3">
              <w:rPr>
                <w:rFonts w:ascii="Arial MT" w:eastAsia="Arial MT" w:hAnsi="Arial MT" w:cs="Arial MT"/>
                <w:spacing w:val="-3"/>
                <w:lang w:val="pt-PT" w:eastAsia="en-US" w:bidi="ar-SA"/>
              </w:rPr>
              <w:t xml:space="preserve"> </w:t>
            </w:r>
            <w:r w:rsidRPr="00E339F3">
              <w:rPr>
                <w:rFonts w:ascii="Arial MT" w:eastAsia="Arial MT" w:hAnsi="Arial MT" w:cs="Arial MT"/>
                <w:lang w:val="pt-PT" w:eastAsia="en-US" w:bidi="ar-SA"/>
              </w:rPr>
              <w:t>local.</w:t>
            </w:r>
          </w:p>
        </w:tc>
      </w:tr>
      <w:tr w:rsidR="00E339F3" w:rsidRPr="00E339F3" w:rsidTr="00E339F3">
        <w:trPr>
          <w:trHeight w:val="1013"/>
        </w:trPr>
        <w:tc>
          <w:tcPr>
            <w:tcW w:w="10096" w:type="dxa"/>
            <w:gridSpan w:val="2"/>
          </w:tcPr>
          <w:p w:rsidR="00E339F3" w:rsidRPr="00E339F3" w:rsidRDefault="00E339F3" w:rsidP="00E339F3">
            <w:pPr>
              <w:ind w:left="107"/>
              <w:rPr>
                <w:rFonts w:ascii="Arial MT" w:eastAsia="Arial MT" w:hAnsi="Arial MT" w:cs="Arial MT"/>
                <w:lang w:val="pt-PT" w:eastAsia="en-US" w:bidi="ar-SA"/>
              </w:rPr>
            </w:pPr>
            <w:r w:rsidRPr="00E339F3">
              <w:rPr>
                <w:rFonts w:ascii="Arial MT" w:eastAsia="Arial MT" w:hAnsi="Arial MT" w:cs="Arial MT"/>
                <w:lang w:val="pt-PT" w:eastAsia="en-US" w:bidi="ar-SA"/>
              </w:rPr>
              <w:t>Obs.</w:t>
            </w:r>
            <w:r w:rsidRPr="00E339F3">
              <w:rPr>
                <w:rFonts w:ascii="Arial MT" w:eastAsia="Arial MT" w:hAnsi="Arial MT" w:cs="Arial MT"/>
                <w:spacing w:val="23"/>
                <w:lang w:val="pt-PT" w:eastAsia="en-US" w:bidi="ar-SA"/>
              </w:rPr>
              <w:t xml:space="preserve"> </w:t>
            </w:r>
            <w:r w:rsidRPr="00E339F3">
              <w:rPr>
                <w:rFonts w:ascii="Arial MT" w:eastAsia="Arial MT" w:hAnsi="Arial MT" w:cs="Arial MT"/>
                <w:lang w:val="pt-PT" w:eastAsia="en-US" w:bidi="ar-SA"/>
              </w:rPr>
              <w:t>2:</w:t>
            </w:r>
            <w:r w:rsidRPr="00E339F3">
              <w:rPr>
                <w:rFonts w:ascii="Arial MT" w:eastAsia="Arial MT" w:hAnsi="Arial MT" w:cs="Arial MT"/>
                <w:spacing w:val="21"/>
                <w:lang w:val="pt-PT" w:eastAsia="en-US" w:bidi="ar-SA"/>
              </w:rPr>
              <w:t xml:space="preserve"> </w:t>
            </w:r>
            <w:r w:rsidRPr="00E339F3">
              <w:rPr>
                <w:rFonts w:ascii="Arial MT" w:eastAsia="Arial MT" w:hAnsi="Arial MT" w:cs="Arial MT"/>
                <w:lang w:val="pt-PT" w:eastAsia="en-US" w:bidi="ar-SA"/>
              </w:rPr>
              <w:t>Todos</w:t>
            </w:r>
            <w:r w:rsidRPr="00E339F3">
              <w:rPr>
                <w:rFonts w:ascii="Arial MT" w:eastAsia="Arial MT" w:hAnsi="Arial MT" w:cs="Arial MT"/>
                <w:spacing w:val="23"/>
                <w:lang w:val="pt-PT" w:eastAsia="en-US" w:bidi="ar-SA"/>
              </w:rPr>
              <w:t xml:space="preserve"> </w:t>
            </w:r>
            <w:r w:rsidRPr="00E339F3">
              <w:rPr>
                <w:rFonts w:ascii="Arial MT" w:eastAsia="Arial MT" w:hAnsi="Arial MT" w:cs="Arial MT"/>
                <w:lang w:val="pt-PT" w:eastAsia="en-US" w:bidi="ar-SA"/>
              </w:rPr>
              <w:t>os</w:t>
            </w:r>
            <w:r w:rsidRPr="00E339F3">
              <w:rPr>
                <w:rFonts w:ascii="Arial MT" w:eastAsia="Arial MT" w:hAnsi="Arial MT" w:cs="Arial MT"/>
                <w:spacing w:val="22"/>
                <w:lang w:val="pt-PT" w:eastAsia="en-US" w:bidi="ar-SA"/>
              </w:rPr>
              <w:t xml:space="preserve"> </w:t>
            </w:r>
            <w:r w:rsidRPr="00E339F3">
              <w:rPr>
                <w:rFonts w:ascii="Arial MT" w:eastAsia="Arial MT" w:hAnsi="Arial MT" w:cs="Arial MT"/>
                <w:lang w:val="pt-PT" w:eastAsia="en-US" w:bidi="ar-SA"/>
              </w:rPr>
              <w:t>atos</w:t>
            </w:r>
            <w:r w:rsidRPr="00E339F3">
              <w:rPr>
                <w:rFonts w:ascii="Arial MT" w:eastAsia="Arial MT" w:hAnsi="Arial MT" w:cs="Arial MT"/>
                <w:spacing w:val="22"/>
                <w:lang w:val="pt-PT" w:eastAsia="en-US" w:bidi="ar-SA"/>
              </w:rPr>
              <w:t xml:space="preserve"> </w:t>
            </w:r>
            <w:r w:rsidRPr="00E339F3">
              <w:rPr>
                <w:rFonts w:ascii="Arial MT" w:eastAsia="Arial MT" w:hAnsi="Arial MT" w:cs="Arial MT"/>
                <w:lang w:val="pt-PT" w:eastAsia="en-US" w:bidi="ar-SA"/>
              </w:rPr>
              <w:t>referentes</w:t>
            </w:r>
            <w:r w:rsidRPr="00E339F3">
              <w:rPr>
                <w:rFonts w:ascii="Arial MT" w:eastAsia="Arial MT" w:hAnsi="Arial MT" w:cs="Arial MT"/>
                <w:spacing w:val="23"/>
                <w:lang w:val="pt-PT" w:eastAsia="en-US" w:bidi="ar-SA"/>
              </w:rPr>
              <w:t xml:space="preserve"> </w:t>
            </w:r>
            <w:r w:rsidRPr="00E339F3">
              <w:rPr>
                <w:rFonts w:ascii="Arial MT" w:eastAsia="Arial MT" w:hAnsi="Arial MT" w:cs="Arial MT"/>
                <w:lang w:val="pt-PT" w:eastAsia="en-US" w:bidi="ar-SA"/>
              </w:rPr>
              <w:t>a</w:t>
            </w:r>
            <w:r w:rsidRPr="00E339F3">
              <w:rPr>
                <w:rFonts w:ascii="Arial MT" w:eastAsia="Arial MT" w:hAnsi="Arial MT" w:cs="Arial MT"/>
                <w:spacing w:val="22"/>
                <w:lang w:val="pt-PT" w:eastAsia="en-US" w:bidi="ar-SA"/>
              </w:rPr>
              <w:t xml:space="preserve"> </w:t>
            </w:r>
            <w:r w:rsidRPr="00E339F3">
              <w:rPr>
                <w:rFonts w:ascii="Arial MT" w:eastAsia="Arial MT" w:hAnsi="Arial MT" w:cs="Arial MT"/>
                <w:lang w:val="pt-PT" w:eastAsia="en-US" w:bidi="ar-SA"/>
              </w:rPr>
              <w:t>Licitação,</w:t>
            </w:r>
            <w:r w:rsidRPr="00E339F3">
              <w:rPr>
                <w:rFonts w:ascii="Arial MT" w:eastAsia="Arial MT" w:hAnsi="Arial MT" w:cs="Arial MT"/>
                <w:spacing w:val="23"/>
                <w:lang w:val="pt-PT" w:eastAsia="en-US" w:bidi="ar-SA"/>
              </w:rPr>
              <w:t xml:space="preserve"> </w:t>
            </w:r>
            <w:r w:rsidRPr="00E339F3">
              <w:rPr>
                <w:rFonts w:ascii="Arial MT" w:eastAsia="Arial MT" w:hAnsi="Arial MT" w:cs="Arial MT"/>
                <w:lang w:val="pt-PT" w:eastAsia="en-US" w:bidi="ar-SA"/>
              </w:rPr>
              <w:t>Edital,</w:t>
            </w:r>
            <w:r w:rsidRPr="00E339F3">
              <w:rPr>
                <w:rFonts w:ascii="Arial MT" w:eastAsia="Arial MT" w:hAnsi="Arial MT" w:cs="Arial MT"/>
                <w:spacing w:val="27"/>
                <w:lang w:val="pt-PT" w:eastAsia="en-US" w:bidi="ar-SA"/>
              </w:rPr>
              <w:t xml:space="preserve"> </w:t>
            </w:r>
            <w:r w:rsidRPr="00E339F3">
              <w:rPr>
                <w:rFonts w:ascii="Arial MT" w:eastAsia="Arial MT" w:hAnsi="Arial MT" w:cs="Arial MT"/>
                <w:lang w:val="pt-PT" w:eastAsia="en-US" w:bidi="ar-SA"/>
              </w:rPr>
              <w:t>Erratas,</w:t>
            </w:r>
            <w:r w:rsidRPr="00E339F3">
              <w:rPr>
                <w:rFonts w:ascii="Arial MT" w:eastAsia="Arial MT" w:hAnsi="Arial MT" w:cs="Arial MT"/>
                <w:spacing w:val="23"/>
                <w:lang w:val="pt-PT" w:eastAsia="en-US" w:bidi="ar-SA"/>
              </w:rPr>
              <w:t xml:space="preserve"> </w:t>
            </w:r>
            <w:r w:rsidRPr="00E339F3">
              <w:rPr>
                <w:rFonts w:ascii="Arial MT" w:eastAsia="Arial MT" w:hAnsi="Arial MT" w:cs="Arial MT"/>
                <w:lang w:val="pt-PT" w:eastAsia="en-US" w:bidi="ar-SA"/>
              </w:rPr>
              <w:t>Atas,</w:t>
            </w:r>
            <w:r w:rsidRPr="00E339F3">
              <w:rPr>
                <w:rFonts w:ascii="Arial MT" w:eastAsia="Arial MT" w:hAnsi="Arial MT" w:cs="Arial MT"/>
                <w:spacing w:val="23"/>
                <w:lang w:val="pt-PT" w:eastAsia="en-US" w:bidi="ar-SA"/>
              </w:rPr>
              <w:t xml:space="preserve"> </w:t>
            </w:r>
            <w:r w:rsidRPr="00E339F3">
              <w:rPr>
                <w:rFonts w:ascii="Arial MT" w:eastAsia="Arial MT" w:hAnsi="Arial MT" w:cs="Arial MT"/>
                <w:lang w:val="pt-PT" w:eastAsia="en-US" w:bidi="ar-SA"/>
              </w:rPr>
              <w:t>Convocações,</w:t>
            </w:r>
            <w:r w:rsidRPr="00E339F3">
              <w:rPr>
                <w:rFonts w:ascii="Arial MT" w:eastAsia="Arial MT" w:hAnsi="Arial MT" w:cs="Arial MT"/>
                <w:spacing w:val="27"/>
                <w:lang w:val="pt-PT" w:eastAsia="en-US" w:bidi="ar-SA"/>
              </w:rPr>
              <w:t xml:space="preserve"> </w:t>
            </w:r>
            <w:r w:rsidRPr="00E339F3">
              <w:rPr>
                <w:rFonts w:ascii="Arial MT" w:eastAsia="Arial MT" w:hAnsi="Arial MT" w:cs="Arial MT"/>
                <w:lang w:val="pt-PT" w:eastAsia="en-US" w:bidi="ar-SA"/>
              </w:rPr>
              <w:t>Julgamentos</w:t>
            </w:r>
            <w:r w:rsidRPr="00E339F3">
              <w:rPr>
                <w:rFonts w:ascii="Arial MT" w:eastAsia="Arial MT" w:hAnsi="Arial MT" w:cs="Arial MT"/>
                <w:spacing w:val="20"/>
                <w:lang w:val="pt-PT" w:eastAsia="en-US" w:bidi="ar-SA"/>
              </w:rPr>
              <w:t xml:space="preserve"> </w:t>
            </w:r>
            <w:r w:rsidRPr="00E339F3">
              <w:rPr>
                <w:rFonts w:ascii="Arial MT" w:eastAsia="Arial MT" w:hAnsi="Arial MT" w:cs="Arial MT"/>
                <w:lang w:val="pt-PT" w:eastAsia="en-US" w:bidi="ar-SA"/>
              </w:rPr>
              <w:t>de</w:t>
            </w:r>
            <w:r w:rsidRPr="00E339F3">
              <w:rPr>
                <w:rFonts w:ascii="Arial MT" w:eastAsia="Arial MT" w:hAnsi="Arial MT" w:cs="Arial MT"/>
                <w:spacing w:val="-58"/>
                <w:lang w:val="pt-PT" w:eastAsia="en-US" w:bidi="ar-SA"/>
              </w:rPr>
              <w:t xml:space="preserve"> </w:t>
            </w:r>
            <w:r w:rsidRPr="00E339F3">
              <w:rPr>
                <w:rFonts w:ascii="Arial MT" w:eastAsia="Arial MT" w:hAnsi="Arial MT" w:cs="Arial MT"/>
                <w:lang w:val="pt-PT" w:eastAsia="en-US" w:bidi="ar-SA"/>
              </w:rPr>
              <w:t>Impugnações</w:t>
            </w:r>
            <w:r w:rsidRPr="00E339F3">
              <w:rPr>
                <w:rFonts w:ascii="Arial MT" w:eastAsia="Arial MT" w:hAnsi="Arial MT" w:cs="Arial MT"/>
                <w:spacing w:val="29"/>
                <w:lang w:val="pt-PT" w:eastAsia="en-US" w:bidi="ar-SA"/>
              </w:rPr>
              <w:t xml:space="preserve"> </w:t>
            </w:r>
            <w:r w:rsidRPr="00E339F3">
              <w:rPr>
                <w:rFonts w:ascii="Arial MT" w:eastAsia="Arial MT" w:hAnsi="Arial MT" w:cs="Arial MT"/>
                <w:lang w:val="pt-PT" w:eastAsia="en-US" w:bidi="ar-SA"/>
              </w:rPr>
              <w:t>e</w:t>
            </w:r>
            <w:r w:rsidRPr="00E339F3">
              <w:rPr>
                <w:rFonts w:ascii="Arial MT" w:eastAsia="Arial MT" w:hAnsi="Arial MT" w:cs="Arial MT"/>
                <w:spacing w:val="27"/>
                <w:lang w:val="pt-PT" w:eastAsia="en-US" w:bidi="ar-SA"/>
              </w:rPr>
              <w:t xml:space="preserve"> </w:t>
            </w:r>
            <w:r w:rsidRPr="00E339F3">
              <w:rPr>
                <w:rFonts w:ascii="Arial MT" w:eastAsia="Arial MT" w:hAnsi="Arial MT" w:cs="Arial MT"/>
                <w:lang w:val="pt-PT" w:eastAsia="en-US" w:bidi="ar-SA"/>
              </w:rPr>
              <w:t>Recursos,</w:t>
            </w:r>
            <w:r w:rsidRPr="00E339F3">
              <w:rPr>
                <w:rFonts w:ascii="Arial MT" w:eastAsia="Arial MT" w:hAnsi="Arial MT" w:cs="Arial MT"/>
                <w:spacing w:val="31"/>
                <w:lang w:val="pt-PT" w:eastAsia="en-US" w:bidi="ar-SA"/>
              </w:rPr>
              <w:t xml:space="preserve"> </w:t>
            </w:r>
            <w:r w:rsidRPr="00E339F3">
              <w:rPr>
                <w:rFonts w:ascii="Arial MT" w:eastAsia="Arial MT" w:hAnsi="Arial MT" w:cs="Arial MT"/>
                <w:lang w:val="pt-PT" w:eastAsia="en-US" w:bidi="ar-SA"/>
              </w:rPr>
              <w:t>Homologação,</w:t>
            </w:r>
            <w:r w:rsidRPr="00E339F3">
              <w:rPr>
                <w:rFonts w:ascii="Arial MT" w:eastAsia="Arial MT" w:hAnsi="Arial MT" w:cs="Arial MT"/>
                <w:spacing w:val="31"/>
                <w:lang w:val="pt-PT" w:eastAsia="en-US" w:bidi="ar-SA"/>
              </w:rPr>
              <w:t xml:space="preserve"> </w:t>
            </w:r>
            <w:r w:rsidRPr="00E339F3">
              <w:rPr>
                <w:rFonts w:ascii="Arial MT" w:eastAsia="Arial MT" w:hAnsi="Arial MT" w:cs="Arial MT"/>
                <w:lang w:val="pt-PT" w:eastAsia="en-US" w:bidi="ar-SA"/>
              </w:rPr>
              <w:t>Anulação</w:t>
            </w:r>
            <w:r w:rsidRPr="00E339F3">
              <w:rPr>
                <w:rFonts w:ascii="Arial MT" w:eastAsia="Arial MT" w:hAnsi="Arial MT" w:cs="Arial MT"/>
                <w:spacing w:val="29"/>
                <w:lang w:val="pt-PT" w:eastAsia="en-US" w:bidi="ar-SA"/>
              </w:rPr>
              <w:t xml:space="preserve"> </w:t>
            </w:r>
            <w:r w:rsidRPr="00E339F3">
              <w:rPr>
                <w:rFonts w:ascii="Arial MT" w:eastAsia="Arial MT" w:hAnsi="Arial MT" w:cs="Arial MT"/>
                <w:lang w:val="pt-PT" w:eastAsia="en-US" w:bidi="ar-SA"/>
              </w:rPr>
              <w:t>ou</w:t>
            </w:r>
            <w:r w:rsidRPr="00E339F3">
              <w:rPr>
                <w:rFonts w:ascii="Arial MT" w:eastAsia="Arial MT" w:hAnsi="Arial MT" w:cs="Arial MT"/>
                <w:spacing w:val="29"/>
                <w:lang w:val="pt-PT" w:eastAsia="en-US" w:bidi="ar-SA"/>
              </w:rPr>
              <w:t xml:space="preserve"> </w:t>
            </w:r>
            <w:r w:rsidRPr="00E339F3">
              <w:rPr>
                <w:rFonts w:ascii="Arial MT" w:eastAsia="Arial MT" w:hAnsi="Arial MT" w:cs="Arial MT"/>
                <w:lang w:val="pt-PT" w:eastAsia="en-US" w:bidi="ar-SA"/>
              </w:rPr>
              <w:t>Revogação,</w:t>
            </w:r>
            <w:r w:rsidRPr="00E339F3">
              <w:rPr>
                <w:rFonts w:ascii="Arial MT" w:eastAsia="Arial MT" w:hAnsi="Arial MT" w:cs="Arial MT"/>
                <w:spacing w:val="28"/>
                <w:lang w:val="pt-PT" w:eastAsia="en-US" w:bidi="ar-SA"/>
              </w:rPr>
              <w:t xml:space="preserve"> </w:t>
            </w:r>
            <w:r w:rsidRPr="00E339F3">
              <w:rPr>
                <w:rFonts w:ascii="Arial MT" w:eastAsia="Arial MT" w:hAnsi="Arial MT" w:cs="Arial MT"/>
                <w:lang w:val="pt-PT" w:eastAsia="en-US" w:bidi="ar-SA"/>
              </w:rPr>
              <w:t>enfim,</w:t>
            </w:r>
            <w:r w:rsidRPr="00E339F3">
              <w:rPr>
                <w:rFonts w:ascii="Arial MT" w:eastAsia="Arial MT" w:hAnsi="Arial MT" w:cs="Arial MT"/>
                <w:spacing w:val="25"/>
                <w:lang w:val="pt-PT" w:eastAsia="en-US" w:bidi="ar-SA"/>
              </w:rPr>
              <w:t xml:space="preserve"> </w:t>
            </w:r>
            <w:r w:rsidRPr="00E339F3">
              <w:rPr>
                <w:rFonts w:ascii="Arial MT" w:eastAsia="Arial MT" w:hAnsi="Arial MT" w:cs="Arial MT"/>
                <w:lang w:val="pt-PT" w:eastAsia="en-US" w:bidi="ar-SA"/>
              </w:rPr>
              <w:t>TODOS</w:t>
            </w:r>
            <w:r w:rsidRPr="00E339F3">
              <w:rPr>
                <w:rFonts w:ascii="Arial MT" w:eastAsia="Arial MT" w:hAnsi="Arial MT" w:cs="Arial MT"/>
                <w:spacing w:val="29"/>
                <w:lang w:val="pt-PT" w:eastAsia="en-US" w:bidi="ar-SA"/>
              </w:rPr>
              <w:t xml:space="preserve"> </w:t>
            </w:r>
            <w:r w:rsidRPr="00E339F3">
              <w:rPr>
                <w:rFonts w:ascii="Arial MT" w:eastAsia="Arial MT" w:hAnsi="Arial MT" w:cs="Arial MT"/>
                <w:lang w:val="pt-PT" w:eastAsia="en-US" w:bidi="ar-SA"/>
              </w:rPr>
              <w:t>os</w:t>
            </w:r>
            <w:r w:rsidRPr="00E339F3">
              <w:rPr>
                <w:rFonts w:ascii="Arial MT" w:eastAsia="Arial MT" w:hAnsi="Arial MT" w:cs="Arial MT"/>
                <w:spacing w:val="30"/>
                <w:lang w:val="pt-PT" w:eastAsia="en-US" w:bidi="ar-SA"/>
              </w:rPr>
              <w:t xml:space="preserve"> </w:t>
            </w:r>
            <w:r w:rsidRPr="00E339F3">
              <w:rPr>
                <w:rFonts w:ascii="Arial MT" w:eastAsia="Arial MT" w:hAnsi="Arial MT" w:cs="Arial MT"/>
                <w:lang w:val="pt-PT" w:eastAsia="en-US" w:bidi="ar-SA"/>
              </w:rPr>
              <w:t>atos,</w:t>
            </w:r>
            <w:r w:rsidRPr="00E339F3">
              <w:rPr>
                <w:rFonts w:ascii="Arial MT" w:eastAsia="Arial MT" w:hAnsi="Arial MT" w:cs="Arial MT"/>
                <w:spacing w:val="28"/>
                <w:lang w:val="pt-PT" w:eastAsia="en-US" w:bidi="ar-SA"/>
              </w:rPr>
              <w:t xml:space="preserve"> </w:t>
            </w:r>
            <w:r w:rsidRPr="00E339F3">
              <w:rPr>
                <w:rFonts w:ascii="Arial MT" w:eastAsia="Arial MT" w:hAnsi="Arial MT" w:cs="Arial MT"/>
                <w:lang w:val="pt-PT" w:eastAsia="en-US" w:bidi="ar-SA"/>
              </w:rPr>
              <w:t>serão</w:t>
            </w:r>
          </w:p>
          <w:p w:rsidR="00E339F3" w:rsidRPr="00E339F3" w:rsidRDefault="00E339F3" w:rsidP="00E339F3">
            <w:pPr>
              <w:spacing w:line="252" w:lineRule="exact"/>
              <w:ind w:left="107"/>
              <w:rPr>
                <w:rFonts w:ascii="Arial MT" w:eastAsia="Arial MT" w:hAnsi="Arial MT" w:cs="Arial MT"/>
                <w:lang w:val="pt-PT" w:eastAsia="en-US" w:bidi="ar-SA"/>
              </w:rPr>
            </w:pPr>
            <w:r w:rsidRPr="00E339F3">
              <w:rPr>
                <w:rFonts w:ascii="Arial MT" w:eastAsia="Arial MT" w:hAnsi="Arial MT" w:cs="Arial MT"/>
                <w:lang w:val="pt-PT" w:eastAsia="en-US" w:bidi="ar-SA"/>
              </w:rPr>
              <w:t>publicados</w:t>
            </w:r>
            <w:r w:rsidRPr="00E339F3">
              <w:rPr>
                <w:rFonts w:ascii="Arial MT" w:eastAsia="Arial MT" w:hAnsi="Arial MT" w:cs="Arial MT"/>
                <w:spacing w:val="17"/>
                <w:lang w:val="pt-PT" w:eastAsia="en-US" w:bidi="ar-SA"/>
              </w:rPr>
              <w:t xml:space="preserve"> </w:t>
            </w:r>
            <w:r w:rsidRPr="00E339F3">
              <w:rPr>
                <w:rFonts w:ascii="Arial MT" w:eastAsia="Arial MT" w:hAnsi="Arial MT" w:cs="Arial MT"/>
                <w:lang w:val="pt-PT" w:eastAsia="en-US" w:bidi="ar-SA"/>
              </w:rPr>
              <w:t>no</w:t>
            </w:r>
            <w:r w:rsidRPr="00E339F3">
              <w:rPr>
                <w:rFonts w:ascii="Arial MT" w:eastAsia="Arial MT" w:hAnsi="Arial MT" w:cs="Arial MT"/>
                <w:spacing w:val="17"/>
                <w:lang w:val="pt-PT" w:eastAsia="en-US" w:bidi="ar-SA"/>
              </w:rPr>
              <w:t xml:space="preserve"> </w:t>
            </w:r>
            <w:r w:rsidRPr="00E339F3">
              <w:rPr>
                <w:rFonts w:ascii="Arial MT" w:eastAsia="Arial MT" w:hAnsi="Arial MT" w:cs="Arial MT"/>
                <w:lang w:val="pt-PT" w:eastAsia="en-US" w:bidi="ar-SA"/>
              </w:rPr>
              <w:t>site</w:t>
            </w:r>
            <w:r w:rsidRPr="00E339F3">
              <w:rPr>
                <w:rFonts w:ascii="Arial MT" w:eastAsia="Arial MT" w:hAnsi="Arial MT" w:cs="Arial MT"/>
                <w:spacing w:val="17"/>
                <w:lang w:val="pt-PT" w:eastAsia="en-US" w:bidi="ar-SA"/>
              </w:rPr>
              <w:t xml:space="preserve"> </w:t>
            </w:r>
            <w:r w:rsidRPr="00E339F3">
              <w:rPr>
                <w:rFonts w:ascii="Arial MT" w:eastAsia="Arial MT" w:hAnsi="Arial MT" w:cs="Arial MT"/>
                <w:lang w:val="pt-PT" w:eastAsia="en-US" w:bidi="ar-SA"/>
              </w:rPr>
              <w:t>Oficial</w:t>
            </w:r>
            <w:r w:rsidRPr="00E339F3">
              <w:rPr>
                <w:rFonts w:ascii="Arial MT" w:eastAsia="Arial MT" w:hAnsi="Arial MT" w:cs="Arial MT"/>
                <w:spacing w:val="17"/>
                <w:lang w:val="pt-PT" w:eastAsia="en-US" w:bidi="ar-SA"/>
              </w:rPr>
              <w:t xml:space="preserve"> </w:t>
            </w:r>
            <w:r w:rsidRPr="00E339F3">
              <w:rPr>
                <w:rFonts w:ascii="Arial MT" w:eastAsia="Arial MT" w:hAnsi="Arial MT" w:cs="Arial MT"/>
                <w:lang w:val="pt-PT" w:eastAsia="en-US" w:bidi="ar-SA"/>
              </w:rPr>
              <w:t>do</w:t>
            </w:r>
            <w:r w:rsidRPr="00E339F3">
              <w:rPr>
                <w:rFonts w:ascii="Arial MT" w:eastAsia="Arial MT" w:hAnsi="Arial MT" w:cs="Arial MT"/>
                <w:spacing w:val="19"/>
                <w:lang w:val="pt-PT" w:eastAsia="en-US" w:bidi="ar-SA"/>
              </w:rPr>
              <w:t xml:space="preserve"> </w:t>
            </w:r>
            <w:r w:rsidRPr="00E339F3">
              <w:rPr>
                <w:rFonts w:ascii="Arial MT" w:eastAsia="Arial MT" w:hAnsi="Arial MT" w:cs="Arial MT"/>
                <w:lang w:val="pt-PT" w:eastAsia="en-US" w:bidi="ar-SA"/>
              </w:rPr>
              <w:t>Município,</w:t>
            </w:r>
            <w:r w:rsidRPr="00E339F3">
              <w:rPr>
                <w:rFonts w:ascii="Arial MT" w:eastAsia="Arial MT" w:hAnsi="Arial MT" w:cs="Arial MT"/>
                <w:spacing w:val="19"/>
                <w:lang w:val="pt-PT" w:eastAsia="en-US" w:bidi="ar-SA"/>
              </w:rPr>
              <w:t xml:space="preserve"> </w:t>
            </w:r>
            <w:r w:rsidRPr="00E339F3">
              <w:rPr>
                <w:rFonts w:ascii="Arial MT" w:eastAsia="Arial MT" w:hAnsi="Arial MT" w:cs="Arial MT"/>
                <w:lang w:val="pt-PT" w:eastAsia="en-US" w:bidi="ar-SA"/>
              </w:rPr>
              <w:t>acima</w:t>
            </w:r>
            <w:r w:rsidRPr="00E339F3">
              <w:rPr>
                <w:rFonts w:ascii="Arial MT" w:eastAsia="Arial MT" w:hAnsi="Arial MT" w:cs="Arial MT"/>
                <w:spacing w:val="17"/>
                <w:lang w:val="pt-PT" w:eastAsia="en-US" w:bidi="ar-SA"/>
              </w:rPr>
              <w:t xml:space="preserve"> </w:t>
            </w:r>
            <w:r w:rsidRPr="00E339F3">
              <w:rPr>
                <w:rFonts w:ascii="Arial MT" w:eastAsia="Arial MT" w:hAnsi="Arial MT" w:cs="Arial MT"/>
                <w:lang w:val="pt-PT" w:eastAsia="en-US" w:bidi="ar-SA"/>
              </w:rPr>
              <w:t>mencionado.</w:t>
            </w:r>
            <w:r w:rsidRPr="00E339F3">
              <w:rPr>
                <w:rFonts w:ascii="Arial MT" w:eastAsia="Arial MT" w:hAnsi="Arial MT" w:cs="Arial MT"/>
                <w:spacing w:val="19"/>
                <w:lang w:val="pt-PT" w:eastAsia="en-US" w:bidi="ar-SA"/>
              </w:rPr>
              <w:t xml:space="preserve"> </w:t>
            </w:r>
            <w:r w:rsidRPr="00E339F3">
              <w:rPr>
                <w:rFonts w:ascii="Arial MT" w:eastAsia="Arial MT" w:hAnsi="Arial MT" w:cs="Arial MT"/>
                <w:lang w:val="pt-PT" w:eastAsia="en-US" w:bidi="ar-SA"/>
              </w:rPr>
              <w:t>O</w:t>
            </w:r>
            <w:r w:rsidRPr="00E339F3">
              <w:rPr>
                <w:rFonts w:ascii="Arial MT" w:eastAsia="Arial MT" w:hAnsi="Arial MT" w:cs="Arial MT"/>
                <w:spacing w:val="20"/>
                <w:lang w:val="pt-PT" w:eastAsia="en-US" w:bidi="ar-SA"/>
              </w:rPr>
              <w:t xml:space="preserve"> </w:t>
            </w:r>
            <w:r w:rsidRPr="00E339F3">
              <w:rPr>
                <w:rFonts w:ascii="Arial MT" w:eastAsia="Arial MT" w:hAnsi="Arial MT" w:cs="Arial MT"/>
                <w:lang w:val="pt-PT" w:eastAsia="en-US" w:bidi="ar-SA"/>
              </w:rPr>
              <w:t>acompanhamento</w:t>
            </w:r>
            <w:r w:rsidRPr="00E339F3">
              <w:rPr>
                <w:rFonts w:ascii="Arial MT" w:eastAsia="Arial MT" w:hAnsi="Arial MT" w:cs="Arial MT"/>
                <w:spacing w:val="17"/>
                <w:lang w:val="pt-PT" w:eastAsia="en-US" w:bidi="ar-SA"/>
              </w:rPr>
              <w:t xml:space="preserve"> </w:t>
            </w:r>
            <w:r w:rsidRPr="00E339F3">
              <w:rPr>
                <w:rFonts w:ascii="Arial MT" w:eastAsia="Arial MT" w:hAnsi="Arial MT" w:cs="Arial MT"/>
                <w:lang w:val="pt-PT" w:eastAsia="en-US" w:bidi="ar-SA"/>
              </w:rPr>
              <w:t>do</w:t>
            </w:r>
            <w:r w:rsidRPr="00E339F3">
              <w:rPr>
                <w:rFonts w:ascii="Arial MT" w:eastAsia="Arial MT" w:hAnsi="Arial MT" w:cs="Arial MT"/>
                <w:spacing w:val="17"/>
                <w:lang w:val="pt-PT" w:eastAsia="en-US" w:bidi="ar-SA"/>
              </w:rPr>
              <w:t xml:space="preserve"> </w:t>
            </w:r>
            <w:r w:rsidRPr="00E339F3">
              <w:rPr>
                <w:rFonts w:ascii="Arial MT" w:eastAsia="Arial MT" w:hAnsi="Arial MT" w:cs="Arial MT"/>
                <w:lang w:val="pt-PT" w:eastAsia="en-US" w:bidi="ar-SA"/>
              </w:rPr>
              <w:t>andamento</w:t>
            </w:r>
            <w:r w:rsidRPr="00E339F3">
              <w:rPr>
                <w:rFonts w:ascii="Arial MT" w:eastAsia="Arial MT" w:hAnsi="Arial MT" w:cs="Arial MT"/>
                <w:spacing w:val="17"/>
                <w:lang w:val="pt-PT" w:eastAsia="en-US" w:bidi="ar-SA"/>
              </w:rPr>
              <w:t xml:space="preserve"> </w:t>
            </w:r>
            <w:r w:rsidRPr="00E339F3">
              <w:rPr>
                <w:rFonts w:ascii="Arial MT" w:eastAsia="Arial MT" w:hAnsi="Arial MT" w:cs="Arial MT"/>
                <w:lang w:val="pt-PT" w:eastAsia="en-US" w:bidi="ar-SA"/>
              </w:rPr>
              <w:t>da</w:t>
            </w:r>
            <w:r w:rsidRPr="00E339F3">
              <w:rPr>
                <w:rFonts w:ascii="Arial MT" w:eastAsia="Arial MT" w:hAnsi="Arial MT" w:cs="Arial MT"/>
                <w:spacing w:val="-58"/>
                <w:lang w:val="pt-PT" w:eastAsia="en-US" w:bidi="ar-SA"/>
              </w:rPr>
              <w:t xml:space="preserve"> </w:t>
            </w:r>
            <w:r w:rsidRPr="00E339F3">
              <w:rPr>
                <w:rFonts w:ascii="Arial MT" w:eastAsia="Arial MT" w:hAnsi="Arial MT" w:cs="Arial MT"/>
                <w:lang w:val="pt-PT" w:eastAsia="en-US" w:bidi="ar-SA"/>
              </w:rPr>
              <w:t>Licitação</w:t>
            </w:r>
            <w:r w:rsidRPr="00E339F3">
              <w:rPr>
                <w:rFonts w:ascii="Arial MT" w:eastAsia="Arial MT" w:hAnsi="Arial MT" w:cs="Arial MT"/>
                <w:spacing w:val="-1"/>
                <w:lang w:val="pt-PT" w:eastAsia="en-US" w:bidi="ar-SA"/>
              </w:rPr>
              <w:t xml:space="preserve"> </w:t>
            </w:r>
            <w:r w:rsidRPr="00E339F3">
              <w:rPr>
                <w:rFonts w:ascii="Arial MT" w:eastAsia="Arial MT" w:hAnsi="Arial MT" w:cs="Arial MT"/>
                <w:lang w:val="pt-PT" w:eastAsia="en-US" w:bidi="ar-SA"/>
              </w:rPr>
              <w:t>em</w:t>
            </w:r>
            <w:r w:rsidRPr="00E339F3">
              <w:rPr>
                <w:rFonts w:ascii="Arial MT" w:eastAsia="Arial MT" w:hAnsi="Arial MT" w:cs="Arial MT"/>
                <w:spacing w:val="-1"/>
                <w:lang w:val="pt-PT" w:eastAsia="en-US" w:bidi="ar-SA"/>
              </w:rPr>
              <w:t xml:space="preserve"> </w:t>
            </w:r>
            <w:r w:rsidRPr="00E339F3">
              <w:rPr>
                <w:rFonts w:ascii="Arial MT" w:eastAsia="Arial MT" w:hAnsi="Arial MT" w:cs="Arial MT"/>
                <w:lang w:val="pt-PT" w:eastAsia="en-US" w:bidi="ar-SA"/>
              </w:rPr>
              <w:t>todas</w:t>
            </w:r>
            <w:r w:rsidRPr="00E339F3">
              <w:rPr>
                <w:rFonts w:ascii="Arial MT" w:eastAsia="Arial MT" w:hAnsi="Arial MT" w:cs="Arial MT"/>
                <w:spacing w:val="1"/>
                <w:lang w:val="pt-PT" w:eastAsia="en-US" w:bidi="ar-SA"/>
              </w:rPr>
              <w:t xml:space="preserve"> </w:t>
            </w:r>
            <w:r w:rsidRPr="00E339F3">
              <w:rPr>
                <w:rFonts w:ascii="Arial MT" w:eastAsia="Arial MT" w:hAnsi="Arial MT" w:cs="Arial MT"/>
                <w:lang w:val="pt-PT" w:eastAsia="en-US" w:bidi="ar-SA"/>
              </w:rPr>
              <w:t>as</w:t>
            </w:r>
            <w:r w:rsidRPr="00E339F3">
              <w:rPr>
                <w:rFonts w:ascii="Arial MT" w:eastAsia="Arial MT" w:hAnsi="Arial MT" w:cs="Arial MT"/>
                <w:spacing w:val="-4"/>
                <w:lang w:val="pt-PT" w:eastAsia="en-US" w:bidi="ar-SA"/>
              </w:rPr>
              <w:t xml:space="preserve"> </w:t>
            </w:r>
            <w:r w:rsidRPr="00E339F3">
              <w:rPr>
                <w:rFonts w:ascii="Arial MT" w:eastAsia="Arial MT" w:hAnsi="Arial MT" w:cs="Arial MT"/>
                <w:lang w:val="pt-PT" w:eastAsia="en-US" w:bidi="ar-SA"/>
              </w:rPr>
              <w:t>fases</w:t>
            </w:r>
            <w:r w:rsidRPr="00E339F3">
              <w:rPr>
                <w:rFonts w:ascii="Arial MT" w:eastAsia="Arial MT" w:hAnsi="Arial MT" w:cs="Arial MT"/>
                <w:spacing w:val="-1"/>
                <w:lang w:val="pt-PT" w:eastAsia="en-US" w:bidi="ar-SA"/>
              </w:rPr>
              <w:t xml:space="preserve"> </w:t>
            </w:r>
            <w:r w:rsidRPr="00E339F3">
              <w:rPr>
                <w:rFonts w:ascii="Arial MT" w:eastAsia="Arial MT" w:hAnsi="Arial MT" w:cs="Arial MT"/>
                <w:lang w:val="pt-PT" w:eastAsia="en-US" w:bidi="ar-SA"/>
              </w:rPr>
              <w:t>é</w:t>
            </w:r>
            <w:r w:rsidRPr="00E339F3">
              <w:rPr>
                <w:rFonts w:ascii="Arial MT" w:eastAsia="Arial MT" w:hAnsi="Arial MT" w:cs="Arial MT"/>
                <w:spacing w:val="1"/>
                <w:lang w:val="pt-PT" w:eastAsia="en-US" w:bidi="ar-SA"/>
              </w:rPr>
              <w:t xml:space="preserve"> </w:t>
            </w:r>
            <w:r w:rsidRPr="00E339F3">
              <w:rPr>
                <w:rFonts w:ascii="Arial MT" w:eastAsia="Arial MT" w:hAnsi="Arial MT" w:cs="Arial MT"/>
                <w:lang w:val="pt-PT" w:eastAsia="en-US" w:bidi="ar-SA"/>
              </w:rPr>
              <w:t>de</w:t>
            </w:r>
            <w:r w:rsidRPr="00E339F3">
              <w:rPr>
                <w:rFonts w:ascii="Arial MT" w:eastAsia="Arial MT" w:hAnsi="Arial MT" w:cs="Arial MT"/>
                <w:spacing w:val="-5"/>
                <w:lang w:val="pt-PT" w:eastAsia="en-US" w:bidi="ar-SA"/>
              </w:rPr>
              <w:t xml:space="preserve"> </w:t>
            </w:r>
            <w:r w:rsidRPr="00E339F3">
              <w:rPr>
                <w:rFonts w:ascii="Arial MT" w:eastAsia="Arial MT" w:hAnsi="Arial MT" w:cs="Arial MT"/>
                <w:lang w:val="pt-PT" w:eastAsia="en-US" w:bidi="ar-SA"/>
              </w:rPr>
              <w:t>total</w:t>
            </w:r>
            <w:r w:rsidRPr="00E339F3">
              <w:rPr>
                <w:rFonts w:ascii="Arial MT" w:eastAsia="Arial MT" w:hAnsi="Arial MT" w:cs="Arial MT"/>
                <w:spacing w:val="-2"/>
                <w:lang w:val="pt-PT" w:eastAsia="en-US" w:bidi="ar-SA"/>
              </w:rPr>
              <w:t xml:space="preserve"> </w:t>
            </w:r>
            <w:r w:rsidRPr="00E339F3">
              <w:rPr>
                <w:rFonts w:ascii="Arial MT" w:eastAsia="Arial MT" w:hAnsi="Arial MT" w:cs="Arial MT"/>
                <w:lang w:val="pt-PT" w:eastAsia="en-US" w:bidi="ar-SA"/>
              </w:rPr>
              <w:t>responsabilidade do</w:t>
            </w:r>
            <w:r w:rsidRPr="00E339F3">
              <w:rPr>
                <w:rFonts w:ascii="Arial MT" w:eastAsia="Arial MT" w:hAnsi="Arial MT" w:cs="Arial MT"/>
                <w:spacing w:val="-1"/>
                <w:lang w:val="pt-PT" w:eastAsia="en-US" w:bidi="ar-SA"/>
              </w:rPr>
              <w:t xml:space="preserve"> </w:t>
            </w:r>
            <w:r w:rsidRPr="00E339F3">
              <w:rPr>
                <w:rFonts w:ascii="Arial MT" w:eastAsia="Arial MT" w:hAnsi="Arial MT" w:cs="Arial MT"/>
                <w:lang w:val="pt-PT" w:eastAsia="en-US" w:bidi="ar-SA"/>
              </w:rPr>
              <w:t>Licitante</w:t>
            </w:r>
            <w:r w:rsidRPr="00E339F3">
              <w:rPr>
                <w:rFonts w:ascii="Arial MT" w:eastAsia="Arial MT" w:hAnsi="Arial MT" w:cs="Arial MT"/>
                <w:spacing w:val="-2"/>
                <w:lang w:val="pt-PT" w:eastAsia="en-US" w:bidi="ar-SA"/>
              </w:rPr>
              <w:t xml:space="preserve"> </w:t>
            </w:r>
            <w:r w:rsidRPr="00E339F3">
              <w:rPr>
                <w:rFonts w:ascii="Arial MT" w:eastAsia="Arial MT" w:hAnsi="Arial MT" w:cs="Arial MT"/>
                <w:lang w:val="pt-PT" w:eastAsia="en-US" w:bidi="ar-SA"/>
              </w:rPr>
              <w:t>participante</w:t>
            </w:r>
          </w:p>
        </w:tc>
      </w:tr>
    </w:tbl>
    <w:p w:rsidR="00E339F3" w:rsidRDefault="00E339F3" w:rsidP="00E339F3">
      <w:pPr>
        <w:rPr>
          <w:b/>
          <w:sz w:val="24"/>
          <w:szCs w:val="24"/>
        </w:rPr>
      </w:pPr>
    </w:p>
    <w:p w:rsidR="00311E02" w:rsidRDefault="00311E02" w:rsidP="00E339F3">
      <w:pPr>
        <w:rPr>
          <w:b/>
          <w:sz w:val="24"/>
          <w:szCs w:val="24"/>
        </w:rPr>
      </w:pPr>
    </w:p>
    <w:p w:rsidR="002E71A4" w:rsidRPr="001B44ED" w:rsidRDefault="002E71A4" w:rsidP="002E71A4">
      <w:pPr>
        <w:jc w:val="center"/>
        <w:rPr>
          <w:b/>
          <w:sz w:val="24"/>
          <w:szCs w:val="24"/>
        </w:rPr>
      </w:pPr>
      <w:r w:rsidRPr="001B44ED">
        <w:rPr>
          <w:b/>
          <w:sz w:val="24"/>
          <w:szCs w:val="24"/>
        </w:rPr>
        <w:lastRenderedPageBreak/>
        <w:t>EDITAL PREGÃO PRESENCIAL Nº 0</w:t>
      </w:r>
      <w:r w:rsidR="00D733F1" w:rsidRPr="001B44ED">
        <w:rPr>
          <w:b/>
          <w:sz w:val="24"/>
          <w:szCs w:val="24"/>
        </w:rPr>
        <w:t>17</w:t>
      </w:r>
      <w:r w:rsidRPr="001B44ED">
        <w:rPr>
          <w:b/>
          <w:sz w:val="24"/>
          <w:szCs w:val="24"/>
        </w:rPr>
        <w:t>/2022</w:t>
      </w:r>
    </w:p>
    <w:p w:rsidR="00BC5EA5" w:rsidRPr="001B44ED" w:rsidRDefault="00BC5EA5" w:rsidP="002E71A4">
      <w:pPr>
        <w:jc w:val="center"/>
        <w:rPr>
          <w:b/>
          <w:sz w:val="24"/>
          <w:szCs w:val="24"/>
        </w:rPr>
      </w:pPr>
      <w:r w:rsidRPr="001B44ED">
        <w:rPr>
          <w:b/>
          <w:sz w:val="24"/>
          <w:szCs w:val="24"/>
        </w:rPr>
        <w:t>SISTEMA DE REGISTRO DE PREÇO MENOR PREÇO POR ITEM</w:t>
      </w:r>
    </w:p>
    <w:p w:rsidR="002E71A4" w:rsidRPr="001B44ED" w:rsidRDefault="002E71A4" w:rsidP="002E71A4">
      <w:pPr>
        <w:jc w:val="center"/>
        <w:rPr>
          <w:b/>
          <w:sz w:val="24"/>
          <w:szCs w:val="24"/>
        </w:rPr>
      </w:pPr>
      <w:r w:rsidRPr="001B44ED">
        <w:rPr>
          <w:b/>
          <w:sz w:val="24"/>
          <w:szCs w:val="24"/>
        </w:rPr>
        <w:t>PROCESSO ADMINISTRATIVO Nº 034/2022</w:t>
      </w:r>
    </w:p>
    <w:p w:rsidR="002E71A4" w:rsidRPr="001B44ED" w:rsidRDefault="002E71A4" w:rsidP="002E71A4">
      <w:pPr>
        <w:jc w:val="center"/>
        <w:rPr>
          <w:b/>
          <w:sz w:val="24"/>
          <w:szCs w:val="24"/>
        </w:rPr>
      </w:pPr>
    </w:p>
    <w:p w:rsidR="002E71A4" w:rsidRPr="001B44ED" w:rsidRDefault="008E08C0" w:rsidP="002E71A4">
      <w:pPr>
        <w:tabs>
          <w:tab w:val="left" w:pos="8505"/>
        </w:tabs>
        <w:jc w:val="both"/>
        <w:rPr>
          <w:sz w:val="24"/>
          <w:szCs w:val="24"/>
        </w:rPr>
      </w:pPr>
      <w:r w:rsidRPr="001B44ED">
        <w:rPr>
          <w:rFonts w:eastAsia="Arial Unicode MS"/>
          <w:b/>
          <w:color w:val="090000"/>
          <w:sz w:val="24"/>
          <w:szCs w:val="24"/>
          <w:lang w:eastAsia="ar-SA"/>
        </w:rPr>
        <w:t xml:space="preserve">A CÂMARA </w:t>
      </w:r>
      <w:r w:rsidR="002E71A4" w:rsidRPr="001B44ED">
        <w:rPr>
          <w:rFonts w:eastAsia="Arial Unicode MS"/>
          <w:b/>
          <w:color w:val="090000"/>
          <w:sz w:val="24"/>
          <w:szCs w:val="24"/>
          <w:lang w:eastAsia="ar-SA"/>
        </w:rPr>
        <w:t>MUNICIPAL DE SERRANÓPOLIS/GO</w:t>
      </w:r>
      <w:r w:rsidR="002E71A4" w:rsidRPr="001B44ED">
        <w:rPr>
          <w:rFonts w:eastAsia="Arial Unicode MS"/>
          <w:color w:val="090000"/>
          <w:sz w:val="24"/>
          <w:szCs w:val="24"/>
          <w:lang w:eastAsia="ar-SA"/>
        </w:rPr>
        <w:t>, pes</w:t>
      </w:r>
      <w:r w:rsidRPr="001B44ED">
        <w:rPr>
          <w:rFonts w:eastAsia="Arial Unicode MS"/>
          <w:color w:val="090000"/>
          <w:sz w:val="24"/>
          <w:szCs w:val="24"/>
          <w:lang w:eastAsia="ar-SA"/>
        </w:rPr>
        <w:t>soa jurídica de direito público interno</w:t>
      </w:r>
      <w:r w:rsidR="002E71A4" w:rsidRPr="001B44ED">
        <w:rPr>
          <w:rFonts w:eastAsia="Arial Unicode MS"/>
          <w:color w:val="090000"/>
          <w:sz w:val="24"/>
          <w:szCs w:val="24"/>
          <w:lang w:eastAsia="ar-SA"/>
        </w:rPr>
        <w:t xml:space="preserve">, inscrito no CNPJ/MF sob o nº </w:t>
      </w:r>
      <w:r w:rsidRPr="001B44ED">
        <w:rPr>
          <w:sz w:val="24"/>
          <w:szCs w:val="24"/>
        </w:rPr>
        <w:t>00.775.356/0001-05</w:t>
      </w:r>
      <w:r w:rsidR="002E71A4" w:rsidRPr="001B44ED">
        <w:rPr>
          <w:rFonts w:eastAsia="Arial Unicode MS"/>
          <w:color w:val="090000"/>
          <w:sz w:val="24"/>
          <w:szCs w:val="24"/>
          <w:lang w:eastAsia="ar-SA"/>
        </w:rPr>
        <w:t xml:space="preserve">, </w:t>
      </w:r>
      <w:r w:rsidR="002E71A4" w:rsidRPr="001B44ED">
        <w:rPr>
          <w:sz w:val="24"/>
          <w:szCs w:val="24"/>
        </w:rPr>
        <w:t>de acordo com os preceitos legais, torna público para conhecimento dos interessados, que realizará, por intermédio de seu Pregoeiro e Equipe de Apoio, designados pel</w:t>
      </w:r>
      <w:r w:rsidR="00A41E40" w:rsidRPr="001B44ED">
        <w:rPr>
          <w:sz w:val="24"/>
          <w:szCs w:val="24"/>
        </w:rPr>
        <w:t>a</w:t>
      </w:r>
      <w:r w:rsidR="002E71A4" w:rsidRPr="001B44ED">
        <w:rPr>
          <w:sz w:val="24"/>
          <w:szCs w:val="24"/>
        </w:rPr>
        <w:t xml:space="preserve"> </w:t>
      </w:r>
      <w:r w:rsidR="00A41E40" w:rsidRPr="001B44ED">
        <w:rPr>
          <w:sz w:val="24"/>
          <w:szCs w:val="24"/>
        </w:rPr>
        <w:t>Portaria</w:t>
      </w:r>
      <w:r w:rsidR="002E71A4" w:rsidRPr="001B44ED">
        <w:rPr>
          <w:sz w:val="24"/>
          <w:szCs w:val="24"/>
        </w:rPr>
        <w:t xml:space="preserve"> nº. 0</w:t>
      </w:r>
      <w:r w:rsidR="00A41E40" w:rsidRPr="001B44ED">
        <w:rPr>
          <w:sz w:val="24"/>
          <w:szCs w:val="24"/>
        </w:rPr>
        <w:t>1</w:t>
      </w:r>
      <w:r w:rsidR="002E71A4" w:rsidRPr="001B44ED">
        <w:rPr>
          <w:sz w:val="24"/>
          <w:szCs w:val="24"/>
        </w:rPr>
        <w:t xml:space="preserve">/2022, Licitação na modalidade PREGÃO PRESENCIAL, tipo “Menor Preço”, sob o Julgamento de Menor Preço Por Item, </w:t>
      </w:r>
      <w:r w:rsidR="002E71A4" w:rsidRPr="001B44ED">
        <w:rPr>
          <w:b/>
          <w:sz w:val="24"/>
          <w:szCs w:val="24"/>
        </w:rPr>
        <w:t>COM EXCLUSIVIDADE PARA MICRO E PEQUENAS EMPRESAS</w:t>
      </w:r>
      <w:r w:rsidR="002E71A4" w:rsidRPr="001B44ED">
        <w:rPr>
          <w:sz w:val="24"/>
          <w:szCs w:val="24"/>
        </w:rPr>
        <w:t xml:space="preserve">, conforme especificações do Termo de Referência – Anexo I do Edital. </w:t>
      </w:r>
    </w:p>
    <w:p w:rsidR="002E71A4" w:rsidRPr="001B44ED" w:rsidRDefault="002E71A4" w:rsidP="002E71A4">
      <w:pPr>
        <w:tabs>
          <w:tab w:val="left" w:pos="8505"/>
        </w:tabs>
        <w:jc w:val="both"/>
        <w:rPr>
          <w:sz w:val="24"/>
          <w:szCs w:val="24"/>
        </w:rPr>
      </w:pPr>
      <w:r w:rsidRPr="001B44ED">
        <w:rPr>
          <w:sz w:val="24"/>
          <w:szCs w:val="24"/>
        </w:rPr>
        <w:t xml:space="preserve">A presente licitação será regida pela Lei Federal nº. 10.520, de 17 de julho de 2002, e subsidiariamente, no que couber pelas disposições contidas na Lei Federal nº. 8.666, de 21 de junho de 1993, Lei Federal nº. 123/2006 e suas alterações, bem como pelas demais normas regulamentares aplicáveis à espécie e as regras deste Edital. </w:t>
      </w:r>
    </w:p>
    <w:p w:rsidR="002E71A4" w:rsidRPr="001B44ED" w:rsidRDefault="002E71A4" w:rsidP="002E71A4">
      <w:pPr>
        <w:tabs>
          <w:tab w:val="left" w:pos="8505"/>
        </w:tabs>
        <w:jc w:val="both"/>
        <w:rPr>
          <w:sz w:val="24"/>
          <w:szCs w:val="24"/>
        </w:rPr>
      </w:pPr>
      <w:r w:rsidRPr="001B44ED">
        <w:rPr>
          <w:sz w:val="24"/>
          <w:szCs w:val="24"/>
        </w:rPr>
        <w:t xml:space="preserve">Os envelopes contendo os documentos de PROPOSTA e HABILITAÇÃO deverão ser entregues ao Pregoeiro e Equipe de Apoio, na sala da Comissão Permanente de Licitações, no endereço Avenida </w:t>
      </w:r>
      <w:r w:rsidR="008D19CD" w:rsidRPr="001B44ED">
        <w:rPr>
          <w:sz w:val="24"/>
          <w:szCs w:val="24"/>
        </w:rPr>
        <w:t xml:space="preserve">Augusto, </w:t>
      </w:r>
      <w:r w:rsidRPr="001B44ED">
        <w:rPr>
          <w:sz w:val="24"/>
          <w:szCs w:val="24"/>
        </w:rPr>
        <w:t xml:space="preserve">nº </w:t>
      </w:r>
      <w:r w:rsidR="008D19CD" w:rsidRPr="001B44ED">
        <w:rPr>
          <w:sz w:val="24"/>
          <w:szCs w:val="24"/>
        </w:rPr>
        <w:t>62</w:t>
      </w:r>
      <w:r w:rsidRPr="001B44ED">
        <w:rPr>
          <w:sz w:val="24"/>
          <w:szCs w:val="24"/>
        </w:rPr>
        <w:t xml:space="preserve">, </w:t>
      </w:r>
      <w:r w:rsidR="008D19CD" w:rsidRPr="001B44ED">
        <w:rPr>
          <w:sz w:val="24"/>
          <w:szCs w:val="24"/>
        </w:rPr>
        <w:t>Jardim das Morangas</w:t>
      </w:r>
      <w:r w:rsidRPr="001B44ED">
        <w:rPr>
          <w:sz w:val="24"/>
          <w:szCs w:val="24"/>
        </w:rPr>
        <w:t>, CEP 75.8</w:t>
      </w:r>
      <w:r w:rsidR="009579E3">
        <w:rPr>
          <w:sz w:val="24"/>
          <w:szCs w:val="24"/>
        </w:rPr>
        <w:t>20-000, Serranópolis/GO, no dia</w:t>
      </w:r>
      <w:r w:rsidRPr="001B44ED">
        <w:rPr>
          <w:b/>
          <w:sz w:val="24"/>
          <w:szCs w:val="24"/>
          <w:u w:val="single"/>
        </w:rPr>
        <w:t xml:space="preserve"> </w:t>
      </w:r>
      <w:r w:rsidR="009579E3">
        <w:rPr>
          <w:b/>
          <w:sz w:val="24"/>
          <w:szCs w:val="24"/>
          <w:u w:val="single"/>
        </w:rPr>
        <w:t xml:space="preserve">28 </w:t>
      </w:r>
      <w:r w:rsidRPr="001B44ED">
        <w:rPr>
          <w:b/>
          <w:sz w:val="24"/>
          <w:szCs w:val="24"/>
          <w:u w:val="single"/>
        </w:rPr>
        <w:t xml:space="preserve">DE </w:t>
      </w:r>
      <w:r w:rsidR="008D19CD" w:rsidRPr="001B44ED">
        <w:rPr>
          <w:b/>
          <w:sz w:val="24"/>
          <w:szCs w:val="24"/>
          <w:u w:val="single"/>
        </w:rPr>
        <w:t>SETEMBRO</w:t>
      </w:r>
      <w:r w:rsidRPr="001B44ED">
        <w:rPr>
          <w:b/>
          <w:sz w:val="24"/>
          <w:szCs w:val="24"/>
          <w:u w:val="single"/>
        </w:rPr>
        <w:t xml:space="preserve"> DE 2022, às 09 Horas</w:t>
      </w:r>
      <w:r w:rsidRPr="001B44ED">
        <w:rPr>
          <w:sz w:val="24"/>
          <w:szCs w:val="24"/>
        </w:rPr>
        <w:t xml:space="preserve">. Com tolerância de 15 minutos. </w:t>
      </w:r>
    </w:p>
    <w:p w:rsidR="002E71A4" w:rsidRPr="001B44ED" w:rsidRDefault="002E71A4" w:rsidP="002E71A4">
      <w:pPr>
        <w:tabs>
          <w:tab w:val="left" w:pos="8505"/>
        </w:tabs>
        <w:jc w:val="both"/>
        <w:rPr>
          <w:sz w:val="24"/>
          <w:szCs w:val="24"/>
        </w:rPr>
      </w:pPr>
      <w:r w:rsidRPr="001B44ED">
        <w:rPr>
          <w:sz w:val="24"/>
          <w:szCs w:val="24"/>
        </w:rPr>
        <w:t xml:space="preserve">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 </w:t>
      </w:r>
    </w:p>
    <w:p w:rsidR="002E71A4" w:rsidRPr="001B44ED" w:rsidRDefault="002E71A4" w:rsidP="002E71A4">
      <w:pPr>
        <w:tabs>
          <w:tab w:val="left" w:pos="8505"/>
        </w:tabs>
        <w:jc w:val="both"/>
        <w:rPr>
          <w:sz w:val="24"/>
          <w:szCs w:val="24"/>
        </w:rPr>
      </w:pPr>
      <w:r w:rsidRPr="001B44ED">
        <w:rPr>
          <w:sz w:val="24"/>
          <w:szCs w:val="24"/>
        </w:rPr>
        <w:t xml:space="preserve">O Edital e respectivos anexos encontram-se afixados no Placar da </w:t>
      </w:r>
      <w:r w:rsidR="008D19CD" w:rsidRPr="001B44ED">
        <w:rPr>
          <w:sz w:val="24"/>
          <w:szCs w:val="24"/>
        </w:rPr>
        <w:t>Câmara</w:t>
      </w:r>
      <w:r w:rsidRPr="001B44ED">
        <w:rPr>
          <w:sz w:val="24"/>
          <w:szCs w:val="24"/>
        </w:rPr>
        <w:t xml:space="preserve"> Municipal de Serranópolis, ou via internet, </w:t>
      </w:r>
      <w:hyperlink r:id="rId9" w:history="1">
        <w:r w:rsidR="008D19CD" w:rsidRPr="001B44ED">
          <w:rPr>
            <w:rStyle w:val="Hyperlink"/>
            <w:sz w:val="24"/>
            <w:szCs w:val="24"/>
          </w:rPr>
          <w:t>www.serranopolis.go.leg.br</w:t>
        </w:r>
      </w:hyperlink>
      <w:r w:rsidR="008D19CD" w:rsidRPr="001B44ED">
        <w:rPr>
          <w:sz w:val="24"/>
          <w:szCs w:val="24"/>
        </w:rPr>
        <w:t xml:space="preserve"> </w:t>
      </w:r>
      <w:r w:rsidRPr="001B44ED">
        <w:rPr>
          <w:sz w:val="24"/>
          <w:szCs w:val="24"/>
        </w:rPr>
        <w:t>à disposição dos interessados para consulta e estudo, durante o prazo de divulgação da licitação até o recebimento dos envelopes, nos dias úteis e no horário</w:t>
      </w:r>
      <w:r w:rsidR="008D19CD" w:rsidRPr="001B44ED">
        <w:rPr>
          <w:sz w:val="24"/>
          <w:szCs w:val="24"/>
        </w:rPr>
        <w:t xml:space="preserve"> matutino</w:t>
      </w:r>
      <w:r w:rsidRPr="001B44ED">
        <w:rPr>
          <w:sz w:val="24"/>
          <w:szCs w:val="24"/>
        </w:rPr>
        <w:t xml:space="preserve"> das 08:00 às 1</w:t>
      </w:r>
      <w:r w:rsidR="008D19CD" w:rsidRPr="001B44ED">
        <w:rPr>
          <w:sz w:val="24"/>
          <w:szCs w:val="24"/>
        </w:rPr>
        <w:t>1</w:t>
      </w:r>
      <w:r w:rsidRPr="001B44ED">
        <w:rPr>
          <w:sz w:val="24"/>
          <w:szCs w:val="24"/>
        </w:rPr>
        <w:t>:00</w:t>
      </w:r>
      <w:r w:rsidR="008D19CD" w:rsidRPr="001B44ED">
        <w:rPr>
          <w:sz w:val="24"/>
          <w:szCs w:val="24"/>
        </w:rPr>
        <w:t xml:space="preserve"> e vespertino das 13:00 às 17:00</w:t>
      </w:r>
      <w:r w:rsidRPr="001B44ED">
        <w:rPr>
          <w:sz w:val="24"/>
          <w:szCs w:val="24"/>
        </w:rPr>
        <w:t xml:space="preserve">, de segunda a sexta-feira, no Departamento de Licitações, no endereço acima citado. </w:t>
      </w:r>
    </w:p>
    <w:p w:rsidR="00B37037" w:rsidRPr="001B44ED" w:rsidRDefault="00B37037" w:rsidP="002E71A4">
      <w:pPr>
        <w:pStyle w:val="PargrafodaLista"/>
        <w:tabs>
          <w:tab w:val="left" w:pos="8505"/>
        </w:tabs>
        <w:ind w:left="0"/>
        <w:rPr>
          <w:b/>
          <w:sz w:val="24"/>
          <w:szCs w:val="24"/>
        </w:rPr>
      </w:pPr>
    </w:p>
    <w:p w:rsidR="002E71A4" w:rsidRPr="001B44ED" w:rsidRDefault="002E71A4" w:rsidP="002E71A4">
      <w:pPr>
        <w:pStyle w:val="PargrafodaLista"/>
        <w:tabs>
          <w:tab w:val="left" w:pos="8505"/>
        </w:tabs>
        <w:ind w:left="0"/>
        <w:rPr>
          <w:b/>
          <w:sz w:val="24"/>
          <w:szCs w:val="24"/>
        </w:rPr>
      </w:pPr>
      <w:r w:rsidRPr="001B44ED">
        <w:rPr>
          <w:b/>
          <w:sz w:val="24"/>
          <w:szCs w:val="24"/>
        </w:rPr>
        <w:t xml:space="preserve">1. DO OBJETO </w:t>
      </w:r>
    </w:p>
    <w:p w:rsidR="00953D27" w:rsidRPr="001B44ED" w:rsidRDefault="00953D27" w:rsidP="00953D27">
      <w:pPr>
        <w:tabs>
          <w:tab w:val="left" w:pos="1248"/>
        </w:tabs>
        <w:ind w:right="102"/>
        <w:jc w:val="both"/>
        <w:rPr>
          <w:sz w:val="24"/>
          <w:szCs w:val="24"/>
        </w:rPr>
      </w:pPr>
      <w:r w:rsidRPr="001B44ED">
        <w:rPr>
          <w:sz w:val="24"/>
          <w:szCs w:val="24"/>
        </w:rPr>
        <w:t>1.1.</w:t>
      </w:r>
      <w:r w:rsidR="002E71A4" w:rsidRPr="001B44ED">
        <w:rPr>
          <w:sz w:val="24"/>
          <w:szCs w:val="24"/>
        </w:rPr>
        <w:t xml:space="preserve"> A presente licitação tem por objeto </w:t>
      </w:r>
      <w:r w:rsidRPr="001B44ED">
        <w:rPr>
          <w:sz w:val="24"/>
          <w:szCs w:val="24"/>
        </w:rPr>
        <w:t xml:space="preserve">O </w:t>
      </w:r>
      <w:r w:rsidRPr="001B44ED">
        <w:rPr>
          <w:rFonts w:eastAsia="Calibri"/>
          <w:sz w:val="24"/>
          <w:szCs w:val="24"/>
        </w:rPr>
        <w:t xml:space="preserve">REGISTRO DE PREÇOS para futuras e eventuais aquisições, com entrega parcelada de </w:t>
      </w:r>
      <w:r w:rsidRPr="001B44ED">
        <w:rPr>
          <w:rFonts w:eastAsia="Calibri"/>
          <w:b/>
          <w:sz w:val="24"/>
          <w:szCs w:val="24"/>
        </w:rPr>
        <w:t xml:space="preserve">MÓVEIS, EQUIPAMENTOS, SUPRIMENTOS, E PERIFÉRICOS DE INFORMÁTICA E ESCRITÓRIO, </w:t>
      </w:r>
      <w:r w:rsidRPr="001B44ED">
        <w:rPr>
          <w:rFonts w:eastAsia="Calibri"/>
          <w:sz w:val="24"/>
          <w:szCs w:val="24"/>
        </w:rPr>
        <w:t>destinados ao atendimento da Câmara Municipal deste Município, por um período de 12 (doze) meses,</w:t>
      </w:r>
      <w:r w:rsidRPr="001B44ED">
        <w:rPr>
          <w:bCs/>
          <w:sz w:val="24"/>
          <w:szCs w:val="24"/>
        </w:rPr>
        <w:t xml:space="preserve"> de acordo com as condições e especificações constantes no Edital e seus anexos,  </w:t>
      </w:r>
      <w:r w:rsidRPr="001B44ED">
        <w:rPr>
          <w:sz w:val="24"/>
          <w:szCs w:val="24"/>
        </w:rPr>
        <w:t>seguindo as normas técnicas do INMETRO, Código de Defesa do Consumidor e demais normas regulamentadoras, pela Lei Federal nº 10.520/2002, LC 123/20</w:t>
      </w:r>
      <w:r w:rsidR="00E936A8" w:rsidRPr="001B44ED">
        <w:rPr>
          <w:sz w:val="24"/>
          <w:szCs w:val="24"/>
        </w:rPr>
        <w:t>0</w:t>
      </w:r>
      <w:r w:rsidRPr="001B44ED">
        <w:rPr>
          <w:sz w:val="24"/>
          <w:szCs w:val="24"/>
        </w:rPr>
        <w:t xml:space="preserve">6, alterada pela Federal nº 147/2014 e subsidiariamente pela Lei Federal </w:t>
      </w:r>
      <w:r w:rsidR="00D733F1" w:rsidRPr="001B44ED">
        <w:rPr>
          <w:sz w:val="24"/>
          <w:szCs w:val="24"/>
        </w:rPr>
        <w:t>nº 8.666/1993 e suas alterações</w:t>
      </w:r>
      <w:r w:rsidRPr="001B44ED">
        <w:rPr>
          <w:sz w:val="24"/>
          <w:szCs w:val="24"/>
        </w:rPr>
        <w:t>.</w:t>
      </w:r>
    </w:p>
    <w:p w:rsidR="00953D27" w:rsidRPr="001B44ED" w:rsidRDefault="00953D27" w:rsidP="00953D27">
      <w:pPr>
        <w:pStyle w:val="Corpodetexto"/>
        <w:ind w:left="0" w:right="102"/>
        <w:jc w:val="both"/>
        <w:rPr>
          <w:color w:val="0000FF"/>
          <w:u w:val="single" w:color="0000FF"/>
        </w:rPr>
      </w:pPr>
      <w:r w:rsidRPr="001B44ED">
        <w:t xml:space="preserve">1.2. O Edital e seus anexos estarão disponíveis no site </w:t>
      </w:r>
      <w:hyperlink r:id="rId10" w:history="1">
        <w:r w:rsidRPr="001B44ED">
          <w:rPr>
            <w:rStyle w:val="Hyperlink"/>
            <w:u w:color="0000FF"/>
          </w:rPr>
          <w:t>www.serranopolis.go.leg.br</w:t>
        </w:r>
      </w:hyperlink>
      <w:r w:rsidRPr="001B44ED">
        <w:rPr>
          <w:color w:val="0000FF"/>
          <w:u w:val="single" w:color="0000FF"/>
        </w:rPr>
        <w:t>;</w:t>
      </w:r>
    </w:p>
    <w:p w:rsidR="00953D27" w:rsidRPr="001B44ED" w:rsidRDefault="00953D27" w:rsidP="00953D27">
      <w:pPr>
        <w:pStyle w:val="Corpodetexto"/>
        <w:ind w:left="0" w:right="102"/>
        <w:jc w:val="both"/>
      </w:pPr>
      <w:r w:rsidRPr="001B44ED">
        <w:t>1.3. O Registro de Preços será formalizado por intermédio da Ata de Registro de Preços, na forma do Anexo I</w:t>
      </w:r>
      <w:r w:rsidR="0029559E">
        <w:t>X</w:t>
      </w:r>
      <w:r w:rsidRPr="001B44ED">
        <w:t>, nas condições previstas neste</w:t>
      </w:r>
      <w:r w:rsidRPr="001B44ED">
        <w:rPr>
          <w:spacing w:val="-10"/>
        </w:rPr>
        <w:t xml:space="preserve"> </w:t>
      </w:r>
      <w:r w:rsidRPr="001B44ED">
        <w:t>edital.</w:t>
      </w:r>
    </w:p>
    <w:p w:rsidR="00953D27" w:rsidRPr="001B44ED" w:rsidRDefault="00953D27" w:rsidP="00953D27">
      <w:pPr>
        <w:tabs>
          <w:tab w:val="left" w:pos="1143"/>
        </w:tabs>
        <w:ind w:right="102"/>
        <w:jc w:val="both"/>
        <w:rPr>
          <w:sz w:val="24"/>
          <w:szCs w:val="24"/>
        </w:rPr>
      </w:pPr>
      <w:r w:rsidRPr="001B44ED">
        <w:rPr>
          <w:sz w:val="24"/>
          <w:szCs w:val="24"/>
        </w:rPr>
        <w:t>1.4. A</w:t>
      </w:r>
      <w:r w:rsidRPr="001B44ED">
        <w:rPr>
          <w:spacing w:val="-9"/>
          <w:sz w:val="24"/>
          <w:szCs w:val="24"/>
        </w:rPr>
        <w:t xml:space="preserve"> </w:t>
      </w:r>
      <w:r w:rsidRPr="001B44ED">
        <w:rPr>
          <w:sz w:val="24"/>
          <w:szCs w:val="24"/>
        </w:rPr>
        <w:t>quantidade</w:t>
      </w:r>
      <w:r w:rsidRPr="001B44ED">
        <w:rPr>
          <w:spacing w:val="-10"/>
          <w:sz w:val="24"/>
          <w:szCs w:val="24"/>
        </w:rPr>
        <w:t xml:space="preserve"> </w:t>
      </w:r>
      <w:r w:rsidRPr="001B44ED">
        <w:rPr>
          <w:sz w:val="24"/>
          <w:szCs w:val="24"/>
        </w:rPr>
        <w:t>constante</w:t>
      </w:r>
      <w:r w:rsidRPr="001B44ED">
        <w:rPr>
          <w:spacing w:val="-10"/>
          <w:sz w:val="24"/>
          <w:szCs w:val="24"/>
        </w:rPr>
        <w:t xml:space="preserve"> </w:t>
      </w:r>
      <w:r w:rsidRPr="001B44ED">
        <w:rPr>
          <w:sz w:val="24"/>
          <w:szCs w:val="24"/>
        </w:rPr>
        <w:t>do</w:t>
      </w:r>
      <w:r w:rsidRPr="001B44ED">
        <w:rPr>
          <w:spacing w:val="-12"/>
          <w:sz w:val="24"/>
          <w:szCs w:val="24"/>
        </w:rPr>
        <w:t xml:space="preserve"> </w:t>
      </w:r>
      <w:r w:rsidRPr="001B44ED">
        <w:rPr>
          <w:sz w:val="24"/>
          <w:szCs w:val="24"/>
        </w:rPr>
        <w:t>Anexo</w:t>
      </w:r>
      <w:r w:rsidRPr="001B44ED">
        <w:rPr>
          <w:spacing w:val="-10"/>
          <w:sz w:val="24"/>
          <w:szCs w:val="24"/>
        </w:rPr>
        <w:t xml:space="preserve"> </w:t>
      </w:r>
      <w:r w:rsidRPr="001B44ED">
        <w:rPr>
          <w:sz w:val="24"/>
          <w:szCs w:val="24"/>
        </w:rPr>
        <w:t>I</w:t>
      </w:r>
      <w:r w:rsidRPr="001B44ED">
        <w:rPr>
          <w:spacing w:val="-6"/>
          <w:sz w:val="24"/>
          <w:szCs w:val="24"/>
        </w:rPr>
        <w:t xml:space="preserve"> </w:t>
      </w:r>
      <w:r w:rsidRPr="001B44ED">
        <w:rPr>
          <w:sz w:val="24"/>
          <w:szCs w:val="24"/>
        </w:rPr>
        <w:t>é</w:t>
      </w:r>
      <w:r w:rsidRPr="001B44ED">
        <w:rPr>
          <w:spacing w:val="-12"/>
          <w:sz w:val="24"/>
          <w:szCs w:val="24"/>
        </w:rPr>
        <w:t xml:space="preserve"> </w:t>
      </w:r>
      <w:r w:rsidRPr="001B44ED">
        <w:rPr>
          <w:sz w:val="24"/>
          <w:szCs w:val="24"/>
        </w:rPr>
        <w:t>para</w:t>
      </w:r>
      <w:r w:rsidRPr="001B44ED">
        <w:rPr>
          <w:spacing w:val="-13"/>
          <w:sz w:val="24"/>
          <w:szCs w:val="24"/>
        </w:rPr>
        <w:t xml:space="preserve"> </w:t>
      </w:r>
      <w:r w:rsidRPr="001B44ED">
        <w:rPr>
          <w:sz w:val="24"/>
          <w:szCs w:val="24"/>
        </w:rPr>
        <w:t>efeito</w:t>
      </w:r>
      <w:r w:rsidRPr="001B44ED">
        <w:rPr>
          <w:spacing w:val="-12"/>
          <w:sz w:val="24"/>
          <w:szCs w:val="24"/>
        </w:rPr>
        <w:t xml:space="preserve"> </w:t>
      </w:r>
      <w:r w:rsidRPr="001B44ED">
        <w:rPr>
          <w:sz w:val="24"/>
          <w:szCs w:val="24"/>
        </w:rPr>
        <w:t>de</w:t>
      </w:r>
      <w:r w:rsidRPr="001B44ED">
        <w:rPr>
          <w:spacing w:val="-10"/>
          <w:sz w:val="24"/>
          <w:szCs w:val="24"/>
        </w:rPr>
        <w:t xml:space="preserve"> </w:t>
      </w:r>
      <w:r w:rsidRPr="001B44ED">
        <w:rPr>
          <w:sz w:val="24"/>
          <w:szCs w:val="24"/>
        </w:rPr>
        <w:t>registro</w:t>
      </w:r>
      <w:r w:rsidRPr="001B44ED">
        <w:rPr>
          <w:spacing w:val="-10"/>
          <w:sz w:val="24"/>
          <w:szCs w:val="24"/>
        </w:rPr>
        <w:t xml:space="preserve"> </w:t>
      </w:r>
      <w:r w:rsidRPr="001B44ED">
        <w:rPr>
          <w:sz w:val="24"/>
          <w:szCs w:val="24"/>
        </w:rPr>
        <w:t>por</w:t>
      </w:r>
      <w:r w:rsidRPr="001B44ED">
        <w:rPr>
          <w:spacing w:val="-10"/>
          <w:sz w:val="24"/>
          <w:szCs w:val="24"/>
        </w:rPr>
        <w:t xml:space="preserve"> </w:t>
      </w:r>
      <w:r w:rsidRPr="001B44ED">
        <w:rPr>
          <w:sz w:val="24"/>
          <w:szCs w:val="24"/>
        </w:rPr>
        <w:t>unidade</w:t>
      </w:r>
      <w:r w:rsidRPr="001B44ED">
        <w:rPr>
          <w:spacing w:val="-10"/>
          <w:sz w:val="24"/>
          <w:szCs w:val="24"/>
        </w:rPr>
        <w:t xml:space="preserve"> </w:t>
      </w:r>
      <w:r w:rsidRPr="001B44ED">
        <w:rPr>
          <w:sz w:val="24"/>
          <w:szCs w:val="24"/>
        </w:rPr>
        <w:t>de</w:t>
      </w:r>
      <w:r w:rsidRPr="001B44ED">
        <w:rPr>
          <w:spacing w:val="-12"/>
          <w:sz w:val="24"/>
          <w:szCs w:val="24"/>
        </w:rPr>
        <w:t xml:space="preserve"> </w:t>
      </w:r>
      <w:r w:rsidRPr="001B44ED">
        <w:rPr>
          <w:sz w:val="24"/>
          <w:szCs w:val="24"/>
        </w:rPr>
        <w:t>preço.</w:t>
      </w:r>
    </w:p>
    <w:p w:rsidR="00953D27" w:rsidRPr="001B44ED" w:rsidRDefault="00953D27" w:rsidP="00953D27">
      <w:pPr>
        <w:tabs>
          <w:tab w:val="left" w:pos="1205"/>
        </w:tabs>
        <w:ind w:right="102"/>
        <w:jc w:val="both"/>
        <w:rPr>
          <w:sz w:val="24"/>
          <w:szCs w:val="24"/>
        </w:rPr>
      </w:pPr>
      <w:r w:rsidRPr="001B44ED">
        <w:rPr>
          <w:sz w:val="24"/>
          <w:szCs w:val="24"/>
        </w:rPr>
        <w:t xml:space="preserve">1.5. Todos os materiais fornecidos deverão atender às exigências de qualidade, observados os </w:t>
      </w:r>
      <w:r w:rsidRPr="001B44ED">
        <w:rPr>
          <w:sz w:val="24"/>
          <w:szCs w:val="24"/>
        </w:rPr>
        <w:lastRenderedPageBreak/>
        <w:t>padrões e normas baixadas pelos órgãos competentes de controle de qualidade industrial – 1ABNT, INMETRO, etc., atentando-se a contratada, principalmente, para as prescrições contidas no art. 39, VIII, da Lei nº 8.078/90 (Código de Defesa do</w:t>
      </w:r>
      <w:r w:rsidRPr="001B44ED">
        <w:rPr>
          <w:spacing w:val="-5"/>
          <w:sz w:val="24"/>
          <w:szCs w:val="24"/>
        </w:rPr>
        <w:t xml:space="preserve"> </w:t>
      </w:r>
      <w:r w:rsidRPr="001B44ED">
        <w:rPr>
          <w:sz w:val="24"/>
          <w:szCs w:val="24"/>
        </w:rPr>
        <w:t>Consumidor).</w:t>
      </w:r>
    </w:p>
    <w:p w:rsidR="00953D27" w:rsidRPr="001B44ED" w:rsidRDefault="00953D27" w:rsidP="00953D27">
      <w:pPr>
        <w:tabs>
          <w:tab w:val="left" w:pos="1198"/>
        </w:tabs>
        <w:ind w:right="102"/>
        <w:jc w:val="both"/>
        <w:rPr>
          <w:sz w:val="24"/>
          <w:szCs w:val="24"/>
        </w:rPr>
      </w:pPr>
      <w:r w:rsidRPr="001B44ED">
        <w:rPr>
          <w:sz w:val="24"/>
          <w:szCs w:val="24"/>
        </w:rPr>
        <w:t xml:space="preserve">1.6. A CÂMARA MUNICIPAL DE SERRANÓPOLIS/GO não se obriga a contratar/adquirir os produtos relacionados da licitante vencedora, podendo até realizar licitação específica, hipótese em que, em igualdade de condições, o beneficiário do registro de preços terá preferência, nos termos do </w:t>
      </w:r>
      <w:r w:rsidRPr="001B44ED">
        <w:rPr>
          <w:spacing w:val="2"/>
          <w:sz w:val="24"/>
          <w:szCs w:val="24"/>
        </w:rPr>
        <w:t xml:space="preserve">art. </w:t>
      </w:r>
      <w:r w:rsidRPr="001B44ED">
        <w:rPr>
          <w:sz w:val="24"/>
          <w:szCs w:val="24"/>
        </w:rPr>
        <w:t>15, §4º da Lei Federal nº.</w:t>
      </w:r>
      <w:r w:rsidRPr="001B44ED">
        <w:rPr>
          <w:spacing w:val="-5"/>
          <w:sz w:val="24"/>
          <w:szCs w:val="24"/>
        </w:rPr>
        <w:t xml:space="preserve"> </w:t>
      </w:r>
      <w:r w:rsidRPr="001B44ED">
        <w:rPr>
          <w:sz w:val="24"/>
          <w:szCs w:val="24"/>
        </w:rPr>
        <w:t>8.666/93.</w:t>
      </w:r>
    </w:p>
    <w:p w:rsidR="002E71A4" w:rsidRPr="001B44ED" w:rsidRDefault="00953D27" w:rsidP="00953D27">
      <w:pPr>
        <w:pStyle w:val="PargrafodaLista"/>
        <w:tabs>
          <w:tab w:val="left" w:pos="8505"/>
        </w:tabs>
        <w:ind w:left="0"/>
        <w:rPr>
          <w:sz w:val="24"/>
          <w:szCs w:val="24"/>
        </w:rPr>
      </w:pPr>
      <w:r w:rsidRPr="001B44ED">
        <w:rPr>
          <w:sz w:val="24"/>
          <w:szCs w:val="24"/>
        </w:rPr>
        <w:t>1.7.</w:t>
      </w:r>
      <w:r w:rsidR="002E71A4" w:rsidRPr="001B44ED">
        <w:rPr>
          <w:sz w:val="24"/>
          <w:szCs w:val="24"/>
        </w:rPr>
        <w:t xml:space="preserve"> </w:t>
      </w:r>
      <w:r w:rsidRPr="001B44ED">
        <w:rPr>
          <w:sz w:val="24"/>
          <w:szCs w:val="24"/>
        </w:rPr>
        <w:t xml:space="preserve">Os itens desta licitação serão </w:t>
      </w:r>
      <w:r w:rsidR="002E71A4" w:rsidRPr="001B44ED">
        <w:rPr>
          <w:sz w:val="24"/>
          <w:szCs w:val="24"/>
        </w:rPr>
        <w:t xml:space="preserve">conforme descrição do Termo de Referência, nas quantidades abaixo identificadas: </w:t>
      </w:r>
    </w:p>
    <w:p w:rsidR="002E71A4" w:rsidRDefault="002E71A4" w:rsidP="002E71A4">
      <w:pPr>
        <w:pStyle w:val="PargrafodaLista"/>
        <w:tabs>
          <w:tab w:val="left" w:pos="8505"/>
        </w:tabs>
        <w:ind w:left="0"/>
        <w:rPr>
          <w:sz w:val="24"/>
          <w:szCs w:val="24"/>
        </w:rPr>
      </w:pPr>
    </w:p>
    <w:tbl>
      <w:tblPr>
        <w:tblW w:w="9669" w:type="dxa"/>
        <w:tblInd w:w="-38" w:type="dxa"/>
        <w:tblLayout w:type="fixed"/>
        <w:tblCellMar>
          <w:left w:w="70" w:type="dxa"/>
          <w:right w:w="70" w:type="dxa"/>
        </w:tblCellMar>
        <w:tblLook w:val="0000" w:firstRow="0" w:lastRow="0" w:firstColumn="0" w:lastColumn="0" w:noHBand="0" w:noVBand="0"/>
      </w:tblPr>
      <w:tblGrid>
        <w:gridCol w:w="754"/>
        <w:gridCol w:w="836"/>
        <w:gridCol w:w="1134"/>
        <w:gridCol w:w="6945"/>
      </w:tblGrid>
      <w:tr w:rsidR="002E71A4" w:rsidRPr="00074456" w:rsidTr="002E71A4">
        <w:trPr>
          <w:trHeight w:val="481"/>
        </w:trPr>
        <w:tc>
          <w:tcPr>
            <w:tcW w:w="754" w:type="dxa"/>
            <w:tcBorders>
              <w:top w:val="single" w:sz="6" w:space="0" w:color="auto"/>
              <w:left w:val="single" w:sz="6" w:space="0" w:color="auto"/>
              <w:bottom w:val="single" w:sz="6" w:space="0" w:color="auto"/>
              <w:right w:val="single" w:sz="6" w:space="0" w:color="auto"/>
            </w:tcBorders>
          </w:tcPr>
          <w:p w:rsidR="002E71A4" w:rsidRPr="00074456" w:rsidRDefault="002E71A4" w:rsidP="002E71A4">
            <w:pPr>
              <w:adjustRightInd w:val="0"/>
              <w:jc w:val="center"/>
              <w:rPr>
                <w:b/>
                <w:color w:val="000000"/>
                <w:sz w:val="24"/>
                <w:szCs w:val="24"/>
              </w:rPr>
            </w:pPr>
            <w:r w:rsidRPr="00074456">
              <w:rPr>
                <w:b/>
                <w:color w:val="000000"/>
                <w:sz w:val="24"/>
                <w:szCs w:val="24"/>
              </w:rPr>
              <w:t>ITEM</w:t>
            </w:r>
          </w:p>
        </w:tc>
        <w:tc>
          <w:tcPr>
            <w:tcW w:w="836" w:type="dxa"/>
            <w:tcBorders>
              <w:top w:val="single" w:sz="6" w:space="0" w:color="auto"/>
              <w:left w:val="single" w:sz="6" w:space="0" w:color="auto"/>
              <w:bottom w:val="single" w:sz="6" w:space="0" w:color="auto"/>
              <w:right w:val="single" w:sz="6" w:space="0" w:color="auto"/>
            </w:tcBorders>
          </w:tcPr>
          <w:p w:rsidR="002E71A4" w:rsidRPr="00074456" w:rsidRDefault="002E71A4" w:rsidP="002E71A4">
            <w:pPr>
              <w:adjustRightInd w:val="0"/>
              <w:jc w:val="center"/>
              <w:rPr>
                <w:b/>
                <w:color w:val="000000"/>
                <w:sz w:val="24"/>
                <w:szCs w:val="24"/>
              </w:rPr>
            </w:pPr>
            <w:r w:rsidRPr="00074456">
              <w:rPr>
                <w:b/>
                <w:color w:val="000000"/>
                <w:sz w:val="24"/>
                <w:szCs w:val="24"/>
              </w:rPr>
              <w:t>UNID.</w:t>
            </w:r>
          </w:p>
        </w:tc>
        <w:tc>
          <w:tcPr>
            <w:tcW w:w="1134" w:type="dxa"/>
            <w:tcBorders>
              <w:top w:val="single" w:sz="6" w:space="0" w:color="auto"/>
              <w:left w:val="single" w:sz="6" w:space="0" w:color="auto"/>
              <w:bottom w:val="single" w:sz="6" w:space="0" w:color="auto"/>
              <w:right w:val="single" w:sz="6" w:space="0" w:color="auto"/>
            </w:tcBorders>
          </w:tcPr>
          <w:p w:rsidR="002E71A4" w:rsidRPr="00074456" w:rsidRDefault="002E71A4" w:rsidP="002E71A4">
            <w:pPr>
              <w:adjustRightInd w:val="0"/>
              <w:jc w:val="right"/>
              <w:rPr>
                <w:b/>
                <w:color w:val="000000"/>
                <w:sz w:val="24"/>
                <w:szCs w:val="24"/>
              </w:rPr>
            </w:pPr>
            <w:r w:rsidRPr="00074456">
              <w:rPr>
                <w:b/>
                <w:color w:val="000000"/>
                <w:sz w:val="24"/>
                <w:szCs w:val="24"/>
              </w:rPr>
              <w:t>QUANT.</w:t>
            </w:r>
          </w:p>
        </w:tc>
        <w:tc>
          <w:tcPr>
            <w:tcW w:w="6945" w:type="dxa"/>
            <w:tcBorders>
              <w:top w:val="single" w:sz="6" w:space="0" w:color="auto"/>
              <w:left w:val="single" w:sz="6" w:space="0" w:color="auto"/>
              <w:bottom w:val="single" w:sz="6" w:space="0" w:color="auto"/>
              <w:right w:val="single" w:sz="6" w:space="0" w:color="auto"/>
            </w:tcBorders>
          </w:tcPr>
          <w:p w:rsidR="002E71A4" w:rsidRPr="00074456" w:rsidRDefault="002E71A4" w:rsidP="002E71A4">
            <w:pPr>
              <w:adjustRightInd w:val="0"/>
              <w:jc w:val="center"/>
              <w:rPr>
                <w:b/>
                <w:color w:val="000000"/>
                <w:sz w:val="24"/>
                <w:szCs w:val="24"/>
              </w:rPr>
            </w:pPr>
            <w:r w:rsidRPr="00074456">
              <w:rPr>
                <w:b/>
                <w:color w:val="000000"/>
                <w:sz w:val="24"/>
                <w:szCs w:val="24"/>
              </w:rPr>
              <w:t>DESCRIÇÃO DOS PRODUTOS</w:t>
            </w:r>
          </w:p>
        </w:tc>
      </w:tr>
      <w:tr w:rsidR="002E71A4" w:rsidTr="002E71A4">
        <w:trPr>
          <w:trHeight w:val="986"/>
        </w:trPr>
        <w:tc>
          <w:tcPr>
            <w:tcW w:w="754" w:type="dxa"/>
            <w:tcBorders>
              <w:top w:val="single" w:sz="6" w:space="0" w:color="auto"/>
              <w:left w:val="single" w:sz="6" w:space="0" w:color="auto"/>
              <w:bottom w:val="single" w:sz="6" w:space="0" w:color="auto"/>
              <w:right w:val="single" w:sz="6" w:space="0" w:color="auto"/>
            </w:tcBorders>
          </w:tcPr>
          <w:p w:rsidR="002E71A4" w:rsidRPr="00074456" w:rsidRDefault="002E71A4" w:rsidP="002E71A4">
            <w:pPr>
              <w:adjustRightInd w:val="0"/>
              <w:jc w:val="center"/>
              <w:rPr>
                <w:color w:val="000000"/>
                <w:sz w:val="24"/>
                <w:szCs w:val="24"/>
              </w:rPr>
            </w:pPr>
            <w:r>
              <w:rPr>
                <w:color w:val="000000"/>
                <w:sz w:val="24"/>
                <w:szCs w:val="24"/>
              </w:rPr>
              <w:t>0</w:t>
            </w:r>
            <w:r w:rsidRPr="00074456">
              <w:rPr>
                <w:color w:val="000000"/>
                <w:sz w:val="24"/>
                <w:szCs w:val="24"/>
              </w:rPr>
              <w:t>1</w:t>
            </w:r>
          </w:p>
        </w:tc>
        <w:tc>
          <w:tcPr>
            <w:tcW w:w="836" w:type="dxa"/>
            <w:tcBorders>
              <w:top w:val="single" w:sz="6" w:space="0" w:color="auto"/>
              <w:left w:val="single" w:sz="6" w:space="0" w:color="auto"/>
              <w:bottom w:val="single" w:sz="6" w:space="0" w:color="auto"/>
              <w:right w:val="single" w:sz="6" w:space="0" w:color="auto"/>
            </w:tcBorders>
          </w:tcPr>
          <w:p w:rsidR="002E71A4" w:rsidRPr="00074456" w:rsidRDefault="002E71A4" w:rsidP="002E71A4">
            <w:pPr>
              <w:adjustRightInd w:val="0"/>
              <w:jc w:val="center"/>
              <w:rPr>
                <w:color w:val="000000"/>
                <w:sz w:val="24"/>
                <w:szCs w:val="24"/>
              </w:rPr>
            </w:pPr>
            <w:r w:rsidRPr="00074456">
              <w:rPr>
                <w:color w:val="000000"/>
                <w:sz w:val="24"/>
                <w:szCs w:val="24"/>
              </w:rPr>
              <w:t>UN</w:t>
            </w:r>
          </w:p>
        </w:tc>
        <w:tc>
          <w:tcPr>
            <w:tcW w:w="1134" w:type="dxa"/>
            <w:tcBorders>
              <w:top w:val="single" w:sz="6" w:space="0" w:color="auto"/>
              <w:left w:val="single" w:sz="6" w:space="0" w:color="auto"/>
              <w:bottom w:val="single" w:sz="6" w:space="0" w:color="auto"/>
              <w:right w:val="single" w:sz="6" w:space="0" w:color="auto"/>
            </w:tcBorders>
          </w:tcPr>
          <w:p w:rsidR="002E71A4" w:rsidRPr="00074456" w:rsidRDefault="00BD172F" w:rsidP="002E71A4">
            <w:pPr>
              <w:adjustRightInd w:val="0"/>
              <w:jc w:val="center"/>
              <w:rPr>
                <w:color w:val="000000"/>
                <w:sz w:val="24"/>
                <w:szCs w:val="24"/>
              </w:rPr>
            </w:pPr>
            <w:r>
              <w:rPr>
                <w:color w:val="000000"/>
                <w:sz w:val="24"/>
                <w:szCs w:val="24"/>
              </w:rPr>
              <w:t>01</w:t>
            </w:r>
          </w:p>
        </w:tc>
        <w:tc>
          <w:tcPr>
            <w:tcW w:w="6945" w:type="dxa"/>
            <w:tcBorders>
              <w:top w:val="single" w:sz="6" w:space="0" w:color="auto"/>
              <w:left w:val="single" w:sz="6" w:space="0" w:color="auto"/>
              <w:bottom w:val="single" w:sz="6" w:space="0" w:color="auto"/>
              <w:right w:val="single" w:sz="6" w:space="0" w:color="auto"/>
            </w:tcBorders>
          </w:tcPr>
          <w:p w:rsidR="007227ED" w:rsidRPr="00074456" w:rsidRDefault="00BD172F" w:rsidP="00D96479">
            <w:pPr>
              <w:adjustRightInd w:val="0"/>
              <w:jc w:val="both"/>
              <w:rPr>
                <w:color w:val="000000"/>
                <w:sz w:val="24"/>
                <w:szCs w:val="24"/>
              </w:rPr>
            </w:pPr>
            <w:r>
              <w:rPr>
                <w:color w:val="000000"/>
                <w:sz w:val="24"/>
                <w:szCs w:val="24"/>
              </w:rPr>
              <w:t xml:space="preserve">Projetor Multimídia (DATASHOW), tecnologia de exibição </w:t>
            </w:r>
            <w:r w:rsidR="00D96479">
              <w:rPr>
                <w:color w:val="000000"/>
                <w:sz w:val="24"/>
                <w:szCs w:val="24"/>
              </w:rPr>
              <w:t>DLP</w:t>
            </w:r>
            <w:r w:rsidR="001200B2">
              <w:rPr>
                <w:color w:val="000000"/>
                <w:sz w:val="24"/>
                <w:szCs w:val="24"/>
              </w:rPr>
              <w:t xml:space="preserve"> ou </w:t>
            </w:r>
            <w:r w:rsidR="00D96479">
              <w:rPr>
                <w:color w:val="000000"/>
                <w:sz w:val="24"/>
                <w:szCs w:val="24"/>
              </w:rPr>
              <w:t xml:space="preserve">LCD, FHD, </w:t>
            </w:r>
            <w:r w:rsidR="007227ED">
              <w:rPr>
                <w:color w:val="000000"/>
                <w:sz w:val="24"/>
                <w:szCs w:val="24"/>
              </w:rPr>
              <w:t>Re</w:t>
            </w:r>
            <w:r w:rsidR="00812149">
              <w:rPr>
                <w:color w:val="000000"/>
                <w:sz w:val="24"/>
                <w:szCs w:val="24"/>
              </w:rPr>
              <w:t>solução Nativa 1920x1080 pixels e compatibilidade 16:9 de ampliação,</w:t>
            </w:r>
            <w:r w:rsidR="007227ED">
              <w:rPr>
                <w:color w:val="000000"/>
                <w:sz w:val="24"/>
                <w:szCs w:val="24"/>
              </w:rPr>
              <w:t xml:space="preserve"> Brilho mínimo 3600 lúmens, durabilidade da lâmpada mínima de até 15.000 horas, Contraste</w:t>
            </w:r>
            <w:r w:rsidR="006C41FE">
              <w:rPr>
                <w:color w:val="000000"/>
                <w:sz w:val="24"/>
                <w:szCs w:val="24"/>
              </w:rPr>
              <w:t xml:space="preserve"> mínimo 15000:1, Alimentação automática 100 a 240v, Interfaces mínimas (01)</w:t>
            </w:r>
            <w:r w:rsidR="0043553F">
              <w:rPr>
                <w:color w:val="000000"/>
                <w:sz w:val="24"/>
                <w:szCs w:val="24"/>
              </w:rPr>
              <w:t>,</w:t>
            </w:r>
            <w:r w:rsidR="006C41FE">
              <w:rPr>
                <w:color w:val="000000"/>
                <w:sz w:val="24"/>
                <w:szCs w:val="24"/>
              </w:rPr>
              <w:t xml:space="preserve"> VGA, HDMI, USB</w:t>
            </w:r>
            <w:r w:rsidR="0043553F">
              <w:rPr>
                <w:color w:val="000000"/>
                <w:sz w:val="24"/>
                <w:szCs w:val="24"/>
              </w:rPr>
              <w:t xml:space="preserve"> entradas e saídas, Tamanho de faixa estimada 60” – 150” polegadas, Controle Remoto, Cabo Alimentação, Cabo VGA.</w:t>
            </w:r>
          </w:p>
        </w:tc>
      </w:tr>
      <w:tr w:rsidR="002E71A4" w:rsidTr="007F5466">
        <w:trPr>
          <w:trHeight w:val="485"/>
        </w:trPr>
        <w:tc>
          <w:tcPr>
            <w:tcW w:w="754" w:type="dxa"/>
            <w:tcBorders>
              <w:top w:val="single" w:sz="6" w:space="0" w:color="auto"/>
              <w:left w:val="single" w:sz="6" w:space="0" w:color="auto"/>
              <w:bottom w:val="single" w:sz="6" w:space="0" w:color="auto"/>
              <w:right w:val="single" w:sz="6" w:space="0" w:color="auto"/>
            </w:tcBorders>
          </w:tcPr>
          <w:p w:rsidR="002E71A4" w:rsidRPr="00074456" w:rsidRDefault="002E71A4" w:rsidP="002E71A4">
            <w:pPr>
              <w:adjustRightInd w:val="0"/>
              <w:jc w:val="center"/>
              <w:rPr>
                <w:color w:val="000000"/>
                <w:sz w:val="24"/>
                <w:szCs w:val="24"/>
              </w:rPr>
            </w:pPr>
            <w:r>
              <w:rPr>
                <w:color w:val="000000"/>
                <w:sz w:val="24"/>
                <w:szCs w:val="24"/>
              </w:rPr>
              <w:t>0</w:t>
            </w:r>
            <w:r w:rsidRPr="00074456">
              <w:rPr>
                <w:color w:val="000000"/>
                <w:sz w:val="24"/>
                <w:szCs w:val="24"/>
              </w:rPr>
              <w:t>2</w:t>
            </w:r>
          </w:p>
        </w:tc>
        <w:tc>
          <w:tcPr>
            <w:tcW w:w="836" w:type="dxa"/>
            <w:tcBorders>
              <w:top w:val="single" w:sz="6" w:space="0" w:color="auto"/>
              <w:left w:val="single" w:sz="6" w:space="0" w:color="auto"/>
              <w:bottom w:val="single" w:sz="6" w:space="0" w:color="auto"/>
              <w:right w:val="single" w:sz="6" w:space="0" w:color="auto"/>
            </w:tcBorders>
          </w:tcPr>
          <w:p w:rsidR="002E71A4" w:rsidRPr="00074456" w:rsidRDefault="002E71A4" w:rsidP="002E71A4">
            <w:pPr>
              <w:adjustRightInd w:val="0"/>
              <w:jc w:val="center"/>
              <w:rPr>
                <w:color w:val="000000"/>
                <w:sz w:val="24"/>
                <w:szCs w:val="24"/>
              </w:rPr>
            </w:pPr>
            <w:r w:rsidRPr="00074456">
              <w:rPr>
                <w:color w:val="000000"/>
                <w:sz w:val="24"/>
                <w:szCs w:val="24"/>
              </w:rPr>
              <w:t>UN</w:t>
            </w:r>
          </w:p>
        </w:tc>
        <w:tc>
          <w:tcPr>
            <w:tcW w:w="1134" w:type="dxa"/>
            <w:tcBorders>
              <w:top w:val="single" w:sz="6" w:space="0" w:color="auto"/>
              <w:left w:val="single" w:sz="6" w:space="0" w:color="auto"/>
              <w:bottom w:val="single" w:sz="6" w:space="0" w:color="auto"/>
              <w:right w:val="single" w:sz="6" w:space="0" w:color="auto"/>
            </w:tcBorders>
          </w:tcPr>
          <w:p w:rsidR="002E71A4" w:rsidRPr="00074456" w:rsidRDefault="002E71A4" w:rsidP="0043553F">
            <w:pPr>
              <w:adjustRightInd w:val="0"/>
              <w:jc w:val="center"/>
              <w:rPr>
                <w:color w:val="000000"/>
                <w:sz w:val="24"/>
                <w:szCs w:val="24"/>
              </w:rPr>
            </w:pPr>
            <w:r w:rsidRPr="00074456">
              <w:rPr>
                <w:color w:val="000000"/>
                <w:sz w:val="24"/>
                <w:szCs w:val="24"/>
              </w:rPr>
              <w:t>0</w:t>
            </w:r>
            <w:r w:rsidR="0043553F">
              <w:rPr>
                <w:color w:val="000000"/>
                <w:sz w:val="24"/>
                <w:szCs w:val="24"/>
              </w:rPr>
              <w:t>1</w:t>
            </w:r>
          </w:p>
        </w:tc>
        <w:tc>
          <w:tcPr>
            <w:tcW w:w="6945" w:type="dxa"/>
            <w:tcBorders>
              <w:top w:val="single" w:sz="6" w:space="0" w:color="auto"/>
              <w:left w:val="single" w:sz="6" w:space="0" w:color="auto"/>
              <w:bottom w:val="single" w:sz="6" w:space="0" w:color="auto"/>
              <w:right w:val="single" w:sz="6" w:space="0" w:color="auto"/>
            </w:tcBorders>
          </w:tcPr>
          <w:p w:rsidR="002E71A4" w:rsidRPr="00074456" w:rsidRDefault="00436A40" w:rsidP="002E71A4">
            <w:pPr>
              <w:adjustRightInd w:val="0"/>
              <w:jc w:val="both"/>
              <w:rPr>
                <w:color w:val="000000"/>
                <w:sz w:val="24"/>
                <w:szCs w:val="24"/>
              </w:rPr>
            </w:pPr>
            <w:r>
              <w:rPr>
                <w:color w:val="000000"/>
                <w:sz w:val="24"/>
                <w:szCs w:val="24"/>
              </w:rPr>
              <w:t xml:space="preserve">Tela de Projeção Retrátil, Teto/Parede, </w:t>
            </w:r>
            <w:proofErr w:type="gramStart"/>
            <w:r>
              <w:rPr>
                <w:color w:val="000000"/>
                <w:sz w:val="24"/>
                <w:szCs w:val="24"/>
              </w:rPr>
              <w:t>120”</w:t>
            </w:r>
            <w:r w:rsidR="005D527C">
              <w:rPr>
                <w:color w:val="000000"/>
                <w:sz w:val="24"/>
                <w:szCs w:val="24"/>
              </w:rPr>
              <w:t>pol</w:t>
            </w:r>
            <w:r w:rsidR="005D527C" w:rsidRPr="001E0F63">
              <w:rPr>
                <w:color w:val="000000"/>
                <w:sz w:val="24"/>
                <w:szCs w:val="24"/>
              </w:rPr>
              <w:t>.</w:t>
            </w:r>
            <w:proofErr w:type="gramEnd"/>
            <w:r w:rsidR="005D527C" w:rsidRPr="001E0F63">
              <w:rPr>
                <w:color w:val="000000"/>
                <w:sz w:val="24"/>
                <w:szCs w:val="24"/>
              </w:rPr>
              <w:t xml:space="preserve"> </w:t>
            </w:r>
            <w:r w:rsidR="005D527C" w:rsidRPr="001E0F63">
              <w:rPr>
                <w:sz w:val="24"/>
                <w:szCs w:val="24"/>
                <w:shd w:val="clear" w:color="auto" w:fill="FFFFFF"/>
              </w:rPr>
              <w:t>2.66X1.50(16:9)</w:t>
            </w:r>
          </w:p>
        </w:tc>
      </w:tr>
      <w:tr w:rsidR="005734F5" w:rsidTr="00016BFA">
        <w:trPr>
          <w:trHeight w:val="535"/>
        </w:trPr>
        <w:tc>
          <w:tcPr>
            <w:tcW w:w="754" w:type="dxa"/>
            <w:tcBorders>
              <w:top w:val="single" w:sz="6" w:space="0" w:color="auto"/>
              <w:left w:val="single" w:sz="6" w:space="0" w:color="auto"/>
              <w:bottom w:val="single" w:sz="6" w:space="0" w:color="auto"/>
              <w:right w:val="single" w:sz="6" w:space="0" w:color="auto"/>
            </w:tcBorders>
          </w:tcPr>
          <w:p w:rsidR="005734F5" w:rsidRDefault="005734F5" w:rsidP="002E71A4">
            <w:pPr>
              <w:adjustRightInd w:val="0"/>
              <w:jc w:val="center"/>
              <w:rPr>
                <w:color w:val="000000"/>
                <w:sz w:val="24"/>
                <w:szCs w:val="24"/>
              </w:rPr>
            </w:pPr>
            <w:r>
              <w:rPr>
                <w:color w:val="000000"/>
                <w:sz w:val="24"/>
                <w:szCs w:val="24"/>
              </w:rPr>
              <w:t>03</w:t>
            </w:r>
          </w:p>
        </w:tc>
        <w:tc>
          <w:tcPr>
            <w:tcW w:w="836" w:type="dxa"/>
            <w:tcBorders>
              <w:top w:val="single" w:sz="6" w:space="0" w:color="auto"/>
              <w:left w:val="single" w:sz="6" w:space="0" w:color="auto"/>
              <w:bottom w:val="single" w:sz="6" w:space="0" w:color="auto"/>
              <w:right w:val="single" w:sz="6" w:space="0" w:color="auto"/>
            </w:tcBorders>
          </w:tcPr>
          <w:p w:rsidR="005734F5" w:rsidRPr="00074456" w:rsidRDefault="005734F5" w:rsidP="002E71A4">
            <w:pPr>
              <w:adjustRightInd w:val="0"/>
              <w:jc w:val="center"/>
              <w:rPr>
                <w:color w:val="000000"/>
                <w:sz w:val="24"/>
                <w:szCs w:val="24"/>
              </w:rPr>
            </w:pPr>
            <w:r>
              <w:rPr>
                <w:color w:val="000000"/>
                <w:sz w:val="24"/>
                <w:szCs w:val="24"/>
              </w:rPr>
              <w:t>UN</w:t>
            </w:r>
          </w:p>
        </w:tc>
        <w:tc>
          <w:tcPr>
            <w:tcW w:w="1134" w:type="dxa"/>
            <w:tcBorders>
              <w:top w:val="single" w:sz="6" w:space="0" w:color="auto"/>
              <w:left w:val="single" w:sz="6" w:space="0" w:color="auto"/>
              <w:bottom w:val="single" w:sz="6" w:space="0" w:color="auto"/>
              <w:right w:val="single" w:sz="6" w:space="0" w:color="auto"/>
            </w:tcBorders>
          </w:tcPr>
          <w:p w:rsidR="005734F5" w:rsidRPr="00074456" w:rsidRDefault="005734F5" w:rsidP="000333E1">
            <w:pPr>
              <w:adjustRightInd w:val="0"/>
              <w:jc w:val="center"/>
              <w:rPr>
                <w:color w:val="000000"/>
                <w:sz w:val="24"/>
                <w:szCs w:val="24"/>
              </w:rPr>
            </w:pPr>
            <w:r>
              <w:rPr>
                <w:color w:val="000000"/>
                <w:sz w:val="24"/>
                <w:szCs w:val="24"/>
              </w:rPr>
              <w:t>0</w:t>
            </w:r>
            <w:r w:rsidR="000333E1">
              <w:rPr>
                <w:color w:val="000000"/>
                <w:sz w:val="24"/>
                <w:szCs w:val="24"/>
              </w:rPr>
              <w:t>2</w:t>
            </w:r>
          </w:p>
        </w:tc>
        <w:tc>
          <w:tcPr>
            <w:tcW w:w="6945" w:type="dxa"/>
            <w:tcBorders>
              <w:top w:val="single" w:sz="6" w:space="0" w:color="auto"/>
              <w:left w:val="single" w:sz="6" w:space="0" w:color="auto"/>
              <w:bottom w:val="single" w:sz="6" w:space="0" w:color="auto"/>
              <w:right w:val="single" w:sz="6" w:space="0" w:color="auto"/>
            </w:tcBorders>
          </w:tcPr>
          <w:p w:rsidR="005734F5" w:rsidRDefault="005734F5" w:rsidP="00F77AF4">
            <w:pPr>
              <w:adjustRightInd w:val="0"/>
              <w:jc w:val="both"/>
              <w:rPr>
                <w:color w:val="000000"/>
                <w:sz w:val="24"/>
                <w:szCs w:val="24"/>
              </w:rPr>
            </w:pPr>
            <w:r>
              <w:rPr>
                <w:color w:val="000000"/>
                <w:sz w:val="24"/>
                <w:szCs w:val="24"/>
              </w:rPr>
              <w:t>Cabo HDMI 1</w:t>
            </w:r>
            <w:r w:rsidR="00F77AF4">
              <w:rPr>
                <w:color w:val="000000"/>
                <w:sz w:val="24"/>
                <w:szCs w:val="24"/>
              </w:rPr>
              <w:t>5</w:t>
            </w:r>
            <w:r>
              <w:rPr>
                <w:color w:val="000000"/>
                <w:sz w:val="24"/>
                <w:szCs w:val="24"/>
              </w:rPr>
              <w:t>Metros, 2.0, FULLHD, 3D.</w:t>
            </w:r>
          </w:p>
        </w:tc>
      </w:tr>
      <w:tr w:rsidR="005734F5" w:rsidTr="00016BFA">
        <w:trPr>
          <w:trHeight w:val="430"/>
        </w:trPr>
        <w:tc>
          <w:tcPr>
            <w:tcW w:w="754" w:type="dxa"/>
            <w:tcBorders>
              <w:top w:val="single" w:sz="6" w:space="0" w:color="auto"/>
              <w:left w:val="single" w:sz="6" w:space="0" w:color="auto"/>
              <w:bottom w:val="single" w:sz="6" w:space="0" w:color="auto"/>
              <w:right w:val="single" w:sz="6" w:space="0" w:color="auto"/>
            </w:tcBorders>
          </w:tcPr>
          <w:p w:rsidR="005734F5" w:rsidRDefault="005734F5" w:rsidP="002E71A4">
            <w:pPr>
              <w:adjustRightInd w:val="0"/>
              <w:jc w:val="center"/>
              <w:rPr>
                <w:color w:val="000000"/>
                <w:sz w:val="24"/>
                <w:szCs w:val="24"/>
              </w:rPr>
            </w:pPr>
            <w:r>
              <w:rPr>
                <w:color w:val="000000"/>
                <w:sz w:val="24"/>
                <w:szCs w:val="24"/>
              </w:rPr>
              <w:t>04</w:t>
            </w:r>
          </w:p>
        </w:tc>
        <w:tc>
          <w:tcPr>
            <w:tcW w:w="836" w:type="dxa"/>
            <w:tcBorders>
              <w:top w:val="single" w:sz="6" w:space="0" w:color="auto"/>
              <w:left w:val="single" w:sz="6" w:space="0" w:color="auto"/>
              <w:bottom w:val="single" w:sz="6" w:space="0" w:color="auto"/>
              <w:right w:val="single" w:sz="6" w:space="0" w:color="auto"/>
            </w:tcBorders>
          </w:tcPr>
          <w:p w:rsidR="005734F5" w:rsidRPr="00074456" w:rsidRDefault="005734F5" w:rsidP="002E71A4">
            <w:pPr>
              <w:adjustRightInd w:val="0"/>
              <w:jc w:val="center"/>
              <w:rPr>
                <w:color w:val="000000"/>
                <w:sz w:val="24"/>
                <w:szCs w:val="24"/>
              </w:rPr>
            </w:pPr>
            <w:r>
              <w:rPr>
                <w:color w:val="000000"/>
                <w:sz w:val="24"/>
                <w:szCs w:val="24"/>
              </w:rPr>
              <w:t>UN</w:t>
            </w:r>
          </w:p>
        </w:tc>
        <w:tc>
          <w:tcPr>
            <w:tcW w:w="1134" w:type="dxa"/>
            <w:tcBorders>
              <w:top w:val="single" w:sz="6" w:space="0" w:color="auto"/>
              <w:left w:val="single" w:sz="6" w:space="0" w:color="auto"/>
              <w:bottom w:val="single" w:sz="6" w:space="0" w:color="auto"/>
              <w:right w:val="single" w:sz="6" w:space="0" w:color="auto"/>
            </w:tcBorders>
          </w:tcPr>
          <w:p w:rsidR="005734F5" w:rsidRPr="00074456" w:rsidRDefault="00504504" w:rsidP="007F5466">
            <w:pPr>
              <w:adjustRightInd w:val="0"/>
              <w:jc w:val="center"/>
              <w:rPr>
                <w:color w:val="000000"/>
                <w:sz w:val="24"/>
                <w:szCs w:val="24"/>
              </w:rPr>
            </w:pPr>
            <w:r>
              <w:rPr>
                <w:color w:val="000000"/>
                <w:sz w:val="24"/>
                <w:szCs w:val="24"/>
              </w:rPr>
              <w:t>03</w:t>
            </w:r>
          </w:p>
        </w:tc>
        <w:tc>
          <w:tcPr>
            <w:tcW w:w="6945" w:type="dxa"/>
            <w:tcBorders>
              <w:top w:val="single" w:sz="6" w:space="0" w:color="auto"/>
              <w:left w:val="single" w:sz="6" w:space="0" w:color="auto"/>
              <w:bottom w:val="single" w:sz="6" w:space="0" w:color="auto"/>
              <w:right w:val="single" w:sz="6" w:space="0" w:color="auto"/>
            </w:tcBorders>
          </w:tcPr>
          <w:p w:rsidR="005734F5" w:rsidRDefault="00504504" w:rsidP="002E71A4">
            <w:pPr>
              <w:adjustRightInd w:val="0"/>
              <w:jc w:val="both"/>
              <w:rPr>
                <w:color w:val="000000"/>
                <w:sz w:val="24"/>
                <w:szCs w:val="24"/>
              </w:rPr>
            </w:pPr>
            <w:r>
              <w:rPr>
                <w:color w:val="000000"/>
                <w:sz w:val="24"/>
                <w:szCs w:val="24"/>
              </w:rPr>
              <w:t>SSD 120GB</w:t>
            </w:r>
          </w:p>
        </w:tc>
      </w:tr>
      <w:tr w:rsidR="005734F5" w:rsidTr="00016BFA">
        <w:trPr>
          <w:trHeight w:val="393"/>
        </w:trPr>
        <w:tc>
          <w:tcPr>
            <w:tcW w:w="754" w:type="dxa"/>
            <w:tcBorders>
              <w:top w:val="single" w:sz="6" w:space="0" w:color="auto"/>
              <w:left w:val="single" w:sz="6" w:space="0" w:color="auto"/>
              <w:bottom w:val="single" w:sz="6" w:space="0" w:color="auto"/>
              <w:right w:val="single" w:sz="6" w:space="0" w:color="auto"/>
            </w:tcBorders>
          </w:tcPr>
          <w:p w:rsidR="005734F5" w:rsidRDefault="00504504" w:rsidP="002E71A4">
            <w:pPr>
              <w:adjustRightInd w:val="0"/>
              <w:jc w:val="center"/>
              <w:rPr>
                <w:color w:val="000000"/>
                <w:sz w:val="24"/>
                <w:szCs w:val="24"/>
              </w:rPr>
            </w:pPr>
            <w:r>
              <w:rPr>
                <w:color w:val="000000"/>
                <w:sz w:val="24"/>
                <w:szCs w:val="24"/>
              </w:rPr>
              <w:t>05</w:t>
            </w:r>
          </w:p>
        </w:tc>
        <w:tc>
          <w:tcPr>
            <w:tcW w:w="836" w:type="dxa"/>
            <w:tcBorders>
              <w:top w:val="single" w:sz="6" w:space="0" w:color="auto"/>
              <w:left w:val="single" w:sz="6" w:space="0" w:color="auto"/>
              <w:bottom w:val="single" w:sz="6" w:space="0" w:color="auto"/>
              <w:right w:val="single" w:sz="6" w:space="0" w:color="auto"/>
            </w:tcBorders>
          </w:tcPr>
          <w:p w:rsidR="005734F5" w:rsidRPr="00074456" w:rsidRDefault="00504504" w:rsidP="002E71A4">
            <w:pPr>
              <w:adjustRightInd w:val="0"/>
              <w:jc w:val="center"/>
              <w:rPr>
                <w:color w:val="000000"/>
                <w:sz w:val="24"/>
                <w:szCs w:val="24"/>
              </w:rPr>
            </w:pPr>
            <w:r>
              <w:rPr>
                <w:color w:val="000000"/>
                <w:sz w:val="24"/>
                <w:szCs w:val="24"/>
              </w:rPr>
              <w:t>UN</w:t>
            </w:r>
          </w:p>
        </w:tc>
        <w:tc>
          <w:tcPr>
            <w:tcW w:w="1134" w:type="dxa"/>
            <w:tcBorders>
              <w:top w:val="single" w:sz="6" w:space="0" w:color="auto"/>
              <w:left w:val="single" w:sz="6" w:space="0" w:color="auto"/>
              <w:bottom w:val="single" w:sz="6" w:space="0" w:color="auto"/>
              <w:right w:val="single" w:sz="6" w:space="0" w:color="auto"/>
            </w:tcBorders>
          </w:tcPr>
          <w:p w:rsidR="005734F5" w:rsidRPr="00074456" w:rsidRDefault="003F5FF9" w:rsidP="007F5466">
            <w:pPr>
              <w:adjustRightInd w:val="0"/>
              <w:jc w:val="center"/>
              <w:rPr>
                <w:color w:val="000000"/>
                <w:sz w:val="24"/>
                <w:szCs w:val="24"/>
              </w:rPr>
            </w:pPr>
            <w:r>
              <w:rPr>
                <w:color w:val="000000"/>
                <w:sz w:val="24"/>
                <w:szCs w:val="24"/>
              </w:rPr>
              <w:t>03</w:t>
            </w:r>
          </w:p>
        </w:tc>
        <w:tc>
          <w:tcPr>
            <w:tcW w:w="6945" w:type="dxa"/>
            <w:tcBorders>
              <w:top w:val="single" w:sz="6" w:space="0" w:color="auto"/>
              <w:left w:val="single" w:sz="6" w:space="0" w:color="auto"/>
              <w:bottom w:val="single" w:sz="6" w:space="0" w:color="auto"/>
              <w:right w:val="single" w:sz="6" w:space="0" w:color="auto"/>
            </w:tcBorders>
          </w:tcPr>
          <w:p w:rsidR="005734F5" w:rsidRDefault="003F5FF9" w:rsidP="002E71A4">
            <w:pPr>
              <w:adjustRightInd w:val="0"/>
              <w:jc w:val="both"/>
              <w:rPr>
                <w:color w:val="000000"/>
                <w:sz w:val="24"/>
                <w:szCs w:val="24"/>
              </w:rPr>
            </w:pPr>
            <w:r>
              <w:rPr>
                <w:color w:val="000000"/>
                <w:sz w:val="24"/>
                <w:szCs w:val="24"/>
              </w:rPr>
              <w:t>Placa de Rede Gigabit PCI</w:t>
            </w:r>
          </w:p>
        </w:tc>
      </w:tr>
      <w:tr w:rsidR="005734F5" w:rsidTr="00016BFA">
        <w:trPr>
          <w:trHeight w:val="413"/>
        </w:trPr>
        <w:tc>
          <w:tcPr>
            <w:tcW w:w="754" w:type="dxa"/>
            <w:tcBorders>
              <w:top w:val="single" w:sz="6" w:space="0" w:color="auto"/>
              <w:left w:val="single" w:sz="6" w:space="0" w:color="auto"/>
              <w:bottom w:val="single" w:sz="6" w:space="0" w:color="auto"/>
              <w:right w:val="single" w:sz="6" w:space="0" w:color="auto"/>
            </w:tcBorders>
          </w:tcPr>
          <w:p w:rsidR="005734F5" w:rsidRDefault="003F5FF9" w:rsidP="002E71A4">
            <w:pPr>
              <w:adjustRightInd w:val="0"/>
              <w:jc w:val="center"/>
              <w:rPr>
                <w:color w:val="000000"/>
                <w:sz w:val="24"/>
                <w:szCs w:val="24"/>
              </w:rPr>
            </w:pPr>
            <w:r>
              <w:rPr>
                <w:color w:val="000000"/>
                <w:sz w:val="24"/>
                <w:szCs w:val="24"/>
              </w:rPr>
              <w:t>06</w:t>
            </w:r>
          </w:p>
        </w:tc>
        <w:tc>
          <w:tcPr>
            <w:tcW w:w="836" w:type="dxa"/>
            <w:tcBorders>
              <w:top w:val="single" w:sz="6" w:space="0" w:color="auto"/>
              <w:left w:val="single" w:sz="6" w:space="0" w:color="auto"/>
              <w:bottom w:val="single" w:sz="6" w:space="0" w:color="auto"/>
              <w:right w:val="single" w:sz="6" w:space="0" w:color="auto"/>
            </w:tcBorders>
          </w:tcPr>
          <w:p w:rsidR="005734F5" w:rsidRPr="00074456" w:rsidRDefault="003F5FF9" w:rsidP="002E71A4">
            <w:pPr>
              <w:adjustRightInd w:val="0"/>
              <w:jc w:val="center"/>
              <w:rPr>
                <w:color w:val="000000"/>
                <w:sz w:val="24"/>
                <w:szCs w:val="24"/>
              </w:rPr>
            </w:pPr>
            <w:r>
              <w:rPr>
                <w:color w:val="000000"/>
                <w:sz w:val="24"/>
                <w:szCs w:val="24"/>
              </w:rPr>
              <w:t>UN</w:t>
            </w:r>
          </w:p>
        </w:tc>
        <w:tc>
          <w:tcPr>
            <w:tcW w:w="1134" w:type="dxa"/>
            <w:tcBorders>
              <w:top w:val="single" w:sz="6" w:space="0" w:color="auto"/>
              <w:left w:val="single" w:sz="6" w:space="0" w:color="auto"/>
              <w:bottom w:val="single" w:sz="6" w:space="0" w:color="auto"/>
              <w:right w:val="single" w:sz="6" w:space="0" w:color="auto"/>
            </w:tcBorders>
          </w:tcPr>
          <w:p w:rsidR="005734F5" w:rsidRPr="00074456" w:rsidRDefault="003F5FF9" w:rsidP="007F5466">
            <w:pPr>
              <w:adjustRightInd w:val="0"/>
              <w:jc w:val="center"/>
              <w:rPr>
                <w:color w:val="000000"/>
                <w:sz w:val="24"/>
                <w:szCs w:val="24"/>
              </w:rPr>
            </w:pPr>
            <w:r>
              <w:rPr>
                <w:color w:val="000000"/>
                <w:sz w:val="24"/>
                <w:szCs w:val="24"/>
              </w:rPr>
              <w:t>40</w:t>
            </w:r>
          </w:p>
        </w:tc>
        <w:tc>
          <w:tcPr>
            <w:tcW w:w="6945" w:type="dxa"/>
            <w:tcBorders>
              <w:top w:val="single" w:sz="6" w:space="0" w:color="auto"/>
              <w:left w:val="single" w:sz="6" w:space="0" w:color="auto"/>
              <w:bottom w:val="single" w:sz="6" w:space="0" w:color="auto"/>
              <w:right w:val="single" w:sz="6" w:space="0" w:color="auto"/>
            </w:tcBorders>
          </w:tcPr>
          <w:p w:rsidR="005734F5" w:rsidRDefault="003F5FF9" w:rsidP="002E71A4">
            <w:pPr>
              <w:adjustRightInd w:val="0"/>
              <w:jc w:val="both"/>
              <w:rPr>
                <w:color w:val="000000"/>
                <w:sz w:val="24"/>
                <w:szCs w:val="24"/>
              </w:rPr>
            </w:pPr>
            <w:r>
              <w:rPr>
                <w:color w:val="000000"/>
                <w:sz w:val="24"/>
                <w:szCs w:val="24"/>
              </w:rPr>
              <w:t>Conector RJ45 CAT6</w:t>
            </w:r>
          </w:p>
        </w:tc>
      </w:tr>
      <w:tr w:rsidR="005734F5" w:rsidTr="00016BFA">
        <w:trPr>
          <w:trHeight w:val="555"/>
        </w:trPr>
        <w:tc>
          <w:tcPr>
            <w:tcW w:w="754" w:type="dxa"/>
            <w:tcBorders>
              <w:top w:val="single" w:sz="6" w:space="0" w:color="auto"/>
              <w:left w:val="single" w:sz="6" w:space="0" w:color="auto"/>
              <w:bottom w:val="single" w:sz="6" w:space="0" w:color="auto"/>
              <w:right w:val="single" w:sz="6" w:space="0" w:color="auto"/>
            </w:tcBorders>
          </w:tcPr>
          <w:p w:rsidR="005734F5" w:rsidRDefault="003F5FF9" w:rsidP="002E71A4">
            <w:pPr>
              <w:adjustRightInd w:val="0"/>
              <w:jc w:val="center"/>
              <w:rPr>
                <w:color w:val="000000"/>
                <w:sz w:val="24"/>
                <w:szCs w:val="24"/>
              </w:rPr>
            </w:pPr>
            <w:r>
              <w:rPr>
                <w:color w:val="000000"/>
                <w:sz w:val="24"/>
                <w:szCs w:val="24"/>
              </w:rPr>
              <w:t>07</w:t>
            </w:r>
          </w:p>
        </w:tc>
        <w:tc>
          <w:tcPr>
            <w:tcW w:w="836" w:type="dxa"/>
            <w:tcBorders>
              <w:top w:val="single" w:sz="6" w:space="0" w:color="auto"/>
              <w:left w:val="single" w:sz="6" w:space="0" w:color="auto"/>
              <w:bottom w:val="single" w:sz="6" w:space="0" w:color="auto"/>
              <w:right w:val="single" w:sz="6" w:space="0" w:color="auto"/>
            </w:tcBorders>
          </w:tcPr>
          <w:p w:rsidR="005734F5" w:rsidRPr="00074456" w:rsidRDefault="003F5FF9" w:rsidP="002E71A4">
            <w:pPr>
              <w:adjustRightInd w:val="0"/>
              <w:jc w:val="center"/>
              <w:rPr>
                <w:color w:val="000000"/>
                <w:sz w:val="24"/>
                <w:szCs w:val="24"/>
              </w:rPr>
            </w:pPr>
            <w:r>
              <w:rPr>
                <w:color w:val="000000"/>
                <w:sz w:val="24"/>
                <w:szCs w:val="24"/>
              </w:rPr>
              <w:t>UN</w:t>
            </w:r>
          </w:p>
        </w:tc>
        <w:tc>
          <w:tcPr>
            <w:tcW w:w="1134" w:type="dxa"/>
            <w:tcBorders>
              <w:top w:val="single" w:sz="6" w:space="0" w:color="auto"/>
              <w:left w:val="single" w:sz="6" w:space="0" w:color="auto"/>
              <w:bottom w:val="single" w:sz="6" w:space="0" w:color="auto"/>
              <w:right w:val="single" w:sz="6" w:space="0" w:color="auto"/>
            </w:tcBorders>
          </w:tcPr>
          <w:p w:rsidR="005734F5" w:rsidRPr="00074456" w:rsidRDefault="00016BFA" w:rsidP="007F5466">
            <w:pPr>
              <w:adjustRightInd w:val="0"/>
              <w:jc w:val="center"/>
              <w:rPr>
                <w:color w:val="000000"/>
                <w:sz w:val="24"/>
                <w:szCs w:val="24"/>
              </w:rPr>
            </w:pPr>
            <w:r>
              <w:rPr>
                <w:color w:val="000000"/>
                <w:sz w:val="24"/>
                <w:szCs w:val="24"/>
              </w:rPr>
              <w:t>05</w:t>
            </w:r>
          </w:p>
        </w:tc>
        <w:tc>
          <w:tcPr>
            <w:tcW w:w="6945" w:type="dxa"/>
            <w:tcBorders>
              <w:top w:val="single" w:sz="6" w:space="0" w:color="auto"/>
              <w:left w:val="single" w:sz="6" w:space="0" w:color="auto"/>
              <w:bottom w:val="single" w:sz="6" w:space="0" w:color="auto"/>
              <w:right w:val="single" w:sz="6" w:space="0" w:color="auto"/>
            </w:tcBorders>
          </w:tcPr>
          <w:p w:rsidR="005734F5" w:rsidRDefault="00016BFA" w:rsidP="002E71A4">
            <w:pPr>
              <w:adjustRightInd w:val="0"/>
              <w:jc w:val="both"/>
              <w:rPr>
                <w:color w:val="000000"/>
                <w:sz w:val="24"/>
                <w:szCs w:val="24"/>
              </w:rPr>
            </w:pPr>
            <w:r>
              <w:rPr>
                <w:color w:val="000000"/>
                <w:sz w:val="24"/>
                <w:szCs w:val="24"/>
              </w:rPr>
              <w:t>Fonte de Alimentação para PC, Bivolt</w:t>
            </w:r>
          </w:p>
        </w:tc>
      </w:tr>
      <w:tr w:rsidR="005734F5" w:rsidTr="00016BFA">
        <w:trPr>
          <w:trHeight w:val="413"/>
        </w:trPr>
        <w:tc>
          <w:tcPr>
            <w:tcW w:w="754" w:type="dxa"/>
            <w:tcBorders>
              <w:top w:val="single" w:sz="6" w:space="0" w:color="auto"/>
              <w:left w:val="single" w:sz="6" w:space="0" w:color="auto"/>
              <w:bottom w:val="single" w:sz="6" w:space="0" w:color="auto"/>
              <w:right w:val="single" w:sz="6" w:space="0" w:color="auto"/>
            </w:tcBorders>
          </w:tcPr>
          <w:p w:rsidR="005734F5" w:rsidRDefault="00016BFA" w:rsidP="002E71A4">
            <w:pPr>
              <w:adjustRightInd w:val="0"/>
              <w:jc w:val="center"/>
              <w:rPr>
                <w:color w:val="000000"/>
                <w:sz w:val="24"/>
                <w:szCs w:val="24"/>
              </w:rPr>
            </w:pPr>
            <w:r>
              <w:rPr>
                <w:color w:val="000000"/>
                <w:sz w:val="24"/>
                <w:szCs w:val="24"/>
              </w:rPr>
              <w:t>08</w:t>
            </w:r>
          </w:p>
        </w:tc>
        <w:tc>
          <w:tcPr>
            <w:tcW w:w="836" w:type="dxa"/>
            <w:tcBorders>
              <w:top w:val="single" w:sz="6" w:space="0" w:color="auto"/>
              <w:left w:val="single" w:sz="6" w:space="0" w:color="auto"/>
              <w:bottom w:val="single" w:sz="6" w:space="0" w:color="auto"/>
              <w:right w:val="single" w:sz="6" w:space="0" w:color="auto"/>
            </w:tcBorders>
          </w:tcPr>
          <w:p w:rsidR="005734F5" w:rsidRPr="00074456" w:rsidRDefault="00016BFA" w:rsidP="002E71A4">
            <w:pPr>
              <w:adjustRightInd w:val="0"/>
              <w:jc w:val="center"/>
              <w:rPr>
                <w:color w:val="000000"/>
                <w:sz w:val="24"/>
                <w:szCs w:val="24"/>
              </w:rPr>
            </w:pPr>
            <w:r>
              <w:rPr>
                <w:color w:val="000000"/>
                <w:sz w:val="24"/>
                <w:szCs w:val="24"/>
              </w:rPr>
              <w:t>UN</w:t>
            </w:r>
          </w:p>
        </w:tc>
        <w:tc>
          <w:tcPr>
            <w:tcW w:w="1134" w:type="dxa"/>
            <w:tcBorders>
              <w:top w:val="single" w:sz="6" w:space="0" w:color="auto"/>
              <w:left w:val="single" w:sz="6" w:space="0" w:color="auto"/>
              <w:bottom w:val="single" w:sz="6" w:space="0" w:color="auto"/>
              <w:right w:val="single" w:sz="6" w:space="0" w:color="auto"/>
            </w:tcBorders>
          </w:tcPr>
          <w:p w:rsidR="005734F5" w:rsidRPr="00074456" w:rsidRDefault="00016BFA" w:rsidP="007F5466">
            <w:pPr>
              <w:adjustRightInd w:val="0"/>
              <w:jc w:val="center"/>
              <w:rPr>
                <w:color w:val="000000"/>
                <w:sz w:val="24"/>
                <w:szCs w:val="24"/>
              </w:rPr>
            </w:pPr>
            <w:r>
              <w:rPr>
                <w:color w:val="000000"/>
                <w:sz w:val="24"/>
                <w:szCs w:val="24"/>
              </w:rPr>
              <w:t>05</w:t>
            </w:r>
          </w:p>
        </w:tc>
        <w:tc>
          <w:tcPr>
            <w:tcW w:w="6945" w:type="dxa"/>
            <w:tcBorders>
              <w:top w:val="single" w:sz="6" w:space="0" w:color="auto"/>
              <w:left w:val="single" w:sz="6" w:space="0" w:color="auto"/>
              <w:bottom w:val="single" w:sz="6" w:space="0" w:color="auto"/>
              <w:right w:val="single" w:sz="6" w:space="0" w:color="auto"/>
            </w:tcBorders>
          </w:tcPr>
          <w:p w:rsidR="005734F5" w:rsidRDefault="00016BFA" w:rsidP="002E71A4">
            <w:pPr>
              <w:adjustRightInd w:val="0"/>
              <w:jc w:val="both"/>
              <w:rPr>
                <w:color w:val="000000"/>
                <w:sz w:val="24"/>
                <w:szCs w:val="24"/>
              </w:rPr>
            </w:pPr>
            <w:r>
              <w:rPr>
                <w:color w:val="000000"/>
                <w:sz w:val="24"/>
                <w:szCs w:val="24"/>
              </w:rPr>
              <w:t>Bateria para Nobreak 12v 7Ah</w:t>
            </w:r>
          </w:p>
        </w:tc>
      </w:tr>
      <w:tr w:rsidR="002E71A4" w:rsidTr="002E71A4">
        <w:trPr>
          <w:trHeight w:val="986"/>
        </w:trPr>
        <w:tc>
          <w:tcPr>
            <w:tcW w:w="754" w:type="dxa"/>
            <w:tcBorders>
              <w:top w:val="single" w:sz="6" w:space="0" w:color="auto"/>
              <w:left w:val="single" w:sz="6" w:space="0" w:color="auto"/>
              <w:bottom w:val="single" w:sz="6" w:space="0" w:color="auto"/>
              <w:right w:val="single" w:sz="6" w:space="0" w:color="auto"/>
            </w:tcBorders>
          </w:tcPr>
          <w:p w:rsidR="002E71A4" w:rsidRPr="00074456" w:rsidRDefault="002E71A4" w:rsidP="00016BFA">
            <w:pPr>
              <w:adjustRightInd w:val="0"/>
              <w:jc w:val="center"/>
              <w:rPr>
                <w:color w:val="000000"/>
                <w:sz w:val="24"/>
                <w:szCs w:val="24"/>
              </w:rPr>
            </w:pPr>
            <w:r>
              <w:rPr>
                <w:color w:val="000000"/>
                <w:sz w:val="24"/>
                <w:szCs w:val="24"/>
              </w:rPr>
              <w:t>0</w:t>
            </w:r>
            <w:r w:rsidR="00016BFA">
              <w:rPr>
                <w:color w:val="000000"/>
                <w:sz w:val="24"/>
                <w:szCs w:val="24"/>
              </w:rPr>
              <w:t>9</w:t>
            </w:r>
          </w:p>
        </w:tc>
        <w:tc>
          <w:tcPr>
            <w:tcW w:w="836" w:type="dxa"/>
            <w:tcBorders>
              <w:top w:val="single" w:sz="6" w:space="0" w:color="auto"/>
              <w:left w:val="single" w:sz="6" w:space="0" w:color="auto"/>
              <w:bottom w:val="single" w:sz="6" w:space="0" w:color="auto"/>
              <w:right w:val="single" w:sz="6" w:space="0" w:color="auto"/>
            </w:tcBorders>
          </w:tcPr>
          <w:p w:rsidR="002E71A4" w:rsidRPr="00074456" w:rsidRDefault="002E71A4" w:rsidP="002E71A4">
            <w:pPr>
              <w:adjustRightInd w:val="0"/>
              <w:jc w:val="center"/>
              <w:rPr>
                <w:color w:val="000000"/>
                <w:sz w:val="24"/>
                <w:szCs w:val="24"/>
              </w:rPr>
            </w:pPr>
            <w:r w:rsidRPr="00074456">
              <w:rPr>
                <w:color w:val="000000"/>
                <w:sz w:val="24"/>
                <w:szCs w:val="24"/>
              </w:rPr>
              <w:t>UN</w:t>
            </w:r>
          </w:p>
        </w:tc>
        <w:tc>
          <w:tcPr>
            <w:tcW w:w="1134" w:type="dxa"/>
            <w:tcBorders>
              <w:top w:val="single" w:sz="6" w:space="0" w:color="auto"/>
              <w:left w:val="single" w:sz="6" w:space="0" w:color="auto"/>
              <w:bottom w:val="single" w:sz="6" w:space="0" w:color="auto"/>
              <w:right w:val="single" w:sz="6" w:space="0" w:color="auto"/>
            </w:tcBorders>
          </w:tcPr>
          <w:p w:rsidR="002E71A4" w:rsidRPr="00074456" w:rsidRDefault="002E71A4" w:rsidP="00016BFA">
            <w:pPr>
              <w:adjustRightInd w:val="0"/>
              <w:jc w:val="center"/>
              <w:rPr>
                <w:color w:val="000000"/>
                <w:sz w:val="24"/>
                <w:szCs w:val="24"/>
              </w:rPr>
            </w:pPr>
            <w:r w:rsidRPr="00074456">
              <w:rPr>
                <w:color w:val="000000"/>
                <w:sz w:val="24"/>
                <w:szCs w:val="24"/>
              </w:rPr>
              <w:t>0</w:t>
            </w:r>
            <w:r w:rsidR="00016BFA">
              <w:rPr>
                <w:color w:val="000000"/>
                <w:sz w:val="24"/>
                <w:szCs w:val="24"/>
              </w:rPr>
              <w:t>2</w:t>
            </w:r>
          </w:p>
        </w:tc>
        <w:tc>
          <w:tcPr>
            <w:tcW w:w="6945" w:type="dxa"/>
            <w:tcBorders>
              <w:top w:val="single" w:sz="6" w:space="0" w:color="auto"/>
              <w:left w:val="single" w:sz="6" w:space="0" w:color="auto"/>
              <w:bottom w:val="single" w:sz="6" w:space="0" w:color="auto"/>
              <w:right w:val="single" w:sz="6" w:space="0" w:color="auto"/>
            </w:tcBorders>
          </w:tcPr>
          <w:p w:rsidR="002E71A4" w:rsidRPr="00074456" w:rsidRDefault="004F5323" w:rsidP="002E71A4">
            <w:pPr>
              <w:adjustRightInd w:val="0"/>
              <w:jc w:val="both"/>
              <w:rPr>
                <w:color w:val="000000"/>
                <w:sz w:val="24"/>
                <w:szCs w:val="24"/>
              </w:rPr>
            </w:pPr>
            <w:r>
              <w:rPr>
                <w:color w:val="000000"/>
                <w:sz w:val="24"/>
                <w:szCs w:val="24"/>
              </w:rPr>
              <w:t xml:space="preserve">Gaveteiro 03 gavetas, </w:t>
            </w:r>
            <w:r w:rsidR="009659C3">
              <w:rPr>
                <w:color w:val="000000"/>
                <w:sz w:val="24"/>
                <w:szCs w:val="24"/>
              </w:rPr>
              <w:t xml:space="preserve">Cor preta, </w:t>
            </w:r>
            <w:r>
              <w:rPr>
                <w:color w:val="000000"/>
                <w:sz w:val="24"/>
                <w:szCs w:val="24"/>
              </w:rPr>
              <w:t xml:space="preserve">com medidas mínimas </w:t>
            </w:r>
            <w:proofErr w:type="spellStart"/>
            <w:r>
              <w:rPr>
                <w:color w:val="000000"/>
                <w:sz w:val="24"/>
                <w:szCs w:val="24"/>
              </w:rPr>
              <w:t>AxLxP</w:t>
            </w:r>
            <w:proofErr w:type="spellEnd"/>
            <w:r>
              <w:rPr>
                <w:color w:val="000000"/>
                <w:sz w:val="24"/>
                <w:szCs w:val="24"/>
              </w:rPr>
              <w:t xml:space="preserve"> (65x46x41) em madeira MDP, 01 Gaveta com tranca (02 chaves), 01 Gaveta para pastas suspensas, Base com rodízios</w:t>
            </w:r>
            <w:r w:rsidR="002640E6">
              <w:rPr>
                <w:color w:val="000000"/>
                <w:sz w:val="24"/>
                <w:szCs w:val="24"/>
              </w:rPr>
              <w:t>, Puxadores de plástico, Corrediços das gavetas em metal.</w:t>
            </w:r>
          </w:p>
        </w:tc>
      </w:tr>
      <w:tr w:rsidR="002E71A4" w:rsidTr="002E71A4">
        <w:trPr>
          <w:trHeight w:val="247"/>
        </w:trPr>
        <w:tc>
          <w:tcPr>
            <w:tcW w:w="754" w:type="dxa"/>
            <w:tcBorders>
              <w:top w:val="nil"/>
              <w:left w:val="nil"/>
              <w:bottom w:val="nil"/>
              <w:right w:val="nil"/>
            </w:tcBorders>
          </w:tcPr>
          <w:p w:rsidR="002E71A4" w:rsidRDefault="002E71A4" w:rsidP="002E71A4">
            <w:pPr>
              <w:adjustRightInd w:val="0"/>
              <w:jc w:val="center"/>
              <w:rPr>
                <w:rFonts w:ascii="Calibri" w:hAnsi="Calibri" w:cs="Calibri"/>
                <w:color w:val="000000"/>
              </w:rPr>
            </w:pPr>
          </w:p>
        </w:tc>
        <w:tc>
          <w:tcPr>
            <w:tcW w:w="836" w:type="dxa"/>
            <w:tcBorders>
              <w:top w:val="nil"/>
              <w:left w:val="nil"/>
              <w:bottom w:val="nil"/>
              <w:right w:val="nil"/>
            </w:tcBorders>
          </w:tcPr>
          <w:p w:rsidR="002E71A4" w:rsidRDefault="002E71A4" w:rsidP="002E71A4">
            <w:pPr>
              <w:adjustRightInd w:val="0"/>
              <w:jc w:val="center"/>
              <w:rPr>
                <w:rFonts w:ascii="Calibri" w:hAnsi="Calibri" w:cs="Calibri"/>
                <w:color w:val="000000"/>
              </w:rPr>
            </w:pPr>
          </w:p>
        </w:tc>
        <w:tc>
          <w:tcPr>
            <w:tcW w:w="1134" w:type="dxa"/>
            <w:tcBorders>
              <w:top w:val="nil"/>
              <w:left w:val="nil"/>
              <w:bottom w:val="nil"/>
              <w:right w:val="nil"/>
            </w:tcBorders>
          </w:tcPr>
          <w:p w:rsidR="002E71A4" w:rsidRDefault="002E71A4" w:rsidP="002E71A4">
            <w:pPr>
              <w:adjustRightInd w:val="0"/>
              <w:jc w:val="right"/>
              <w:rPr>
                <w:rFonts w:ascii="Calibri" w:hAnsi="Calibri" w:cs="Calibri"/>
                <w:color w:val="000000"/>
              </w:rPr>
            </w:pPr>
          </w:p>
        </w:tc>
        <w:tc>
          <w:tcPr>
            <w:tcW w:w="6945" w:type="dxa"/>
            <w:tcBorders>
              <w:top w:val="nil"/>
              <w:left w:val="nil"/>
              <w:bottom w:val="nil"/>
              <w:right w:val="nil"/>
            </w:tcBorders>
          </w:tcPr>
          <w:p w:rsidR="002E71A4" w:rsidRDefault="002E71A4" w:rsidP="002E71A4">
            <w:pPr>
              <w:adjustRightInd w:val="0"/>
              <w:jc w:val="right"/>
              <w:rPr>
                <w:rFonts w:ascii="Calibri" w:hAnsi="Calibri" w:cs="Calibri"/>
                <w:color w:val="000000"/>
              </w:rPr>
            </w:pPr>
          </w:p>
        </w:tc>
      </w:tr>
      <w:tr w:rsidR="002E71A4" w:rsidRPr="001B44ED" w:rsidTr="002E71A4">
        <w:trPr>
          <w:trHeight w:val="247"/>
        </w:trPr>
        <w:tc>
          <w:tcPr>
            <w:tcW w:w="754" w:type="dxa"/>
            <w:tcBorders>
              <w:top w:val="nil"/>
              <w:left w:val="nil"/>
              <w:bottom w:val="nil"/>
              <w:right w:val="nil"/>
            </w:tcBorders>
          </w:tcPr>
          <w:p w:rsidR="002E71A4" w:rsidRPr="001B44ED" w:rsidRDefault="002E71A4" w:rsidP="002E71A4">
            <w:pPr>
              <w:adjustRightInd w:val="0"/>
              <w:jc w:val="center"/>
              <w:rPr>
                <w:color w:val="000000"/>
                <w:sz w:val="24"/>
                <w:szCs w:val="24"/>
              </w:rPr>
            </w:pPr>
          </w:p>
        </w:tc>
        <w:tc>
          <w:tcPr>
            <w:tcW w:w="836" w:type="dxa"/>
            <w:tcBorders>
              <w:top w:val="nil"/>
              <w:left w:val="nil"/>
              <w:bottom w:val="nil"/>
              <w:right w:val="nil"/>
            </w:tcBorders>
          </w:tcPr>
          <w:p w:rsidR="002E71A4" w:rsidRPr="001B44ED" w:rsidRDefault="002E71A4" w:rsidP="002E71A4">
            <w:pPr>
              <w:adjustRightInd w:val="0"/>
              <w:jc w:val="center"/>
              <w:rPr>
                <w:color w:val="000000"/>
                <w:sz w:val="24"/>
                <w:szCs w:val="24"/>
              </w:rPr>
            </w:pPr>
          </w:p>
        </w:tc>
        <w:tc>
          <w:tcPr>
            <w:tcW w:w="1134" w:type="dxa"/>
            <w:tcBorders>
              <w:top w:val="nil"/>
              <w:left w:val="nil"/>
              <w:bottom w:val="nil"/>
              <w:right w:val="nil"/>
            </w:tcBorders>
          </w:tcPr>
          <w:p w:rsidR="002E71A4" w:rsidRPr="001B44ED" w:rsidRDefault="002E71A4" w:rsidP="002E71A4">
            <w:pPr>
              <w:adjustRightInd w:val="0"/>
              <w:jc w:val="right"/>
              <w:rPr>
                <w:color w:val="000000"/>
                <w:sz w:val="24"/>
                <w:szCs w:val="24"/>
              </w:rPr>
            </w:pPr>
          </w:p>
        </w:tc>
        <w:tc>
          <w:tcPr>
            <w:tcW w:w="6945" w:type="dxa"/>
            <w:tcBorders>
              <w:top w:val="nil"/>
              <w:left w:val="nil"/>
              <w:bottom w:val="nil"/>
              <w:right w:val="nil"/>
            </w:tcBorders>
          </w:tcPr>
          <w:p w:rsidR="002E71A4" w:rsidRPr="001B44ED" w:rsidRDefault="002E71A4" w:rsidP="002E71A4">
            <w:pPr>
              <w:adjustRightInd w:val="0"/>
              <w:jc w:val="right"/>
              <w:rPr>
                <w:color w:val="000000"/>
                <w:sz w:val="24"/>
                <w:szCs w:val="24"/>
              </w:rPr>
            </w:pPr>
          </w:p>
        </w:tc>
      </w:tr>
    </w:tbl>
    <w:p w:rsidR="002E71A4" w:rsidRPr="001B44ED" w:rsidRDefault="002E71A4" w:rsidP="002E71A4">
      <w:pPr>
        <w:pStyle w:val="PargrafodaLista"/>
        <w:tabs>
          <w:tab w:val="left" w:pos="8505"/>
        </w:tabs>
        <w:ind w:left="0"/>
        <w:rPr>
          <w:sz w:val="24"/>
          <w:szCs w:val="24"/>
        </w:rPr>
      </w:pPr>
      <w:r w:rsidRPr="001B44ED">
        <w:rPr>
          <w:sz w:val="24"/>
          <w:szCs w:val="24"/>
        </w:rPr>
        <w:t xml:space="preserve">1.2 </w:t>
      </w:r>
      <w:r w:rsidRPr="001B44ED">
        <w:rPr>
          <w:b/>
          <w:sz w:val="24"/>
          <w:szCs w:val="24"/>
        </w:rPr>
        <w:t>VALOR TOTAL ESTIMADO:</w:t>
      </w:r>
      <w:r w:rsidRPr="001B44ED">
        <w:rPr>
          <w:sz w:val="24"/>
          <w:szCs w:val="24"/>
        </w:rPr>
        <w:t xml:space="preserve"> R$ </w:t>
      </w:r>
      <w:r w:rsidR="002A05CF">
        <w:rPr>
          <w:sz w:val="24"/>
          <w:szCs w:val="24"/>
        </w:rPr>
        <w:t>9</w:t>
      </w:r>
      <w:r w:rsidRPr="001B44ED">
        <w:rPr>
          <w:sz w:val="24"/>
          <w:szCs w:val="24"/>
        </w:rPr>
        <w:t>.</w:t>
      </w:r>
      <w:r w:rsidR="002A05CF">
        <w:rPr>
          <w:sz w:val="24"/>
          <w:szCs w:val="24"/>
        </w:rPr>
        <w:t>690</w:t>
      </w:r>
      <w:r w:rsidRPr="001B44ED">
        <w:rPr>
          <w:sz w:val="24"/>
          <w:szCs w:val="24"/>
        </w:rPr>
        <w:t>,</w:t>
      </w:r>
      <w:r w:rsidR="002A05CF">
        <w:rPr>
          <w:sz w:val="24"/>
          <w:szCs w:val="24"/>
        </w:rPr>
        <w:t>76</w:t>
      </w:r>
      <w:r w:rsidRPr="001B44ED">
        <w:rPr>
          <w:sz w:val="24"/>
          <w:szCs w:val="24"/>
        </w:rPr>
        <w:t xml:space="preserve"> (</w:t>
      </w:r>
      <w:r w:rsidR="002A05CF">
        <w:rPr>
          <w:sz w:val="24"/>
          <w:szCs w:val="24"/>
        </w:rPr>
        <w:t>Nove</w:t>
      </w:r>
      <w:r w:rsidRPr="001B44ED">
        <w:rPr>
          <w:sz w:val="24"/>
          <w:szCs w:val="24"/>
        </w:rPr>
        <w:t xml:space="preserve"> mil, </w:t>
      </w:r>
      <w:r w:rsidR="002A05CF">
        <w:rPr>
          <w:sz w:val="24"/>
          <w:szCs w:val="24"/>
        </w:rPr>
        <w:t xml:space="preserve">seiscentos e noventa </w:t>
      </w:r>
      <w:r w:rsidRPr="001B44ED">
        <w:rPr>
          <w:sz w:val="24"/>
          <w:szCs w:val="24"/>
        </w:rPr>
        <w:t>reais, se</w:t>
      </w:r>
      <w:r w:rsidR="002A05CF">
        <w:rPr>
          <w:sz w:val="24"/>
          <w:szCs w:val="24"/>
        </w:rPr>
        <w:t>t</w:t>
      </w:r>
      <w:r w:rsidRPr="001B44ED">
        <w:rPr>
          <w:sz w:val="24"/>
          <w:szCs w:val="24"/>
        </w:rPr>
        <w:t xml:space="preserve">enta e </w:t>
      </w:r>
      <w:r w:rsidR="002A05CF">
        <w:rPr>
          <w:sz w:val="24"/>
          <w:szCs w:val="24"/>
        </w:rPr>
        <w:t>seis</w:t>
      </w:r>
      <w:r w:rsidRPr="001B44ED">
        <w:rPr>
          <w:sz w:val="24"/>
          <w:szCs w:val="24"/>
        </w:rPr>
        <w:t xml:space="preserve"> centavos).</w:t>
      </w:r>
    </w:p>
    <w:p w:rsidR="002E71A4" w:rsidRPr="001B44ED" w:rsidRDefault="002E71A4" w:rsidP="002E71A4">
      <w:pPr>
        <w:pStyle w:val="PargrafodaLista"/>
        <w:tabs>
          <w:tab w:val="left" w:pos="8505"/>
        </w:tabs>
        <w:ind w:left="0"/>
        <w:rPr>
          <w:sz w:val="24"/>
          <w:szCs w:val="24"/>
        </w:rPr>
      </w:pPr>
    </w:p>
    <w:p w:rsidR="002E71A4" w:rsidRPr="001B44ED" w:rsidRDefault="00B37037" w:rsidP="002E71A4">
      <w:pPr>
        <w:pStyle w:val="PargrafodaLista"/>
        <w:tabs>
          <w:tab w:val="left" w:pos="8505"/>
        </w:tabs>
        <w:ind w:left="0"/>
        <w:rPr>
          <w:b/>
          <w:sz w:val="24"/>
          <w:szCs w:val="24"/>
        </w:rPr>
      </w:pPr>
      <w:r w:rsidRPr="001B44ED">
        <w:rPr>
          <w:b/>
          <w:sz w:val="24"/>
          <w:szCs w:val="24"/>
        </w:rPr>
        <w:t>2</w:t>
      </w:r>
      <w:r w:rsidR="002E71A4" w:rsidRPr="001B44ED">
        <w:rPr>
          <w:b/>
          <w:sz w:val="24"/>
          <w:szCs w:val="24"/>
        </w:rPr>
        <w:t xml:space="preserve">. DAS CONDIÇÕES DE PARTICIPAÇÃO.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lastRenderedPageBreak/>
        <w:t xml:space="preserve">2.1. Poderão participar do certame todos os interessados e as empresas </w:t>
      </w:r>
      <w:r w:rsidRPr="001B44ED">
        <w:rPr>
          <w:b/>
          <w:sz w:val="24"/>
          <w:szCs w:val="24"/>
        </w:rPr>
        <w:t>(ENQUADRADAS COMO MICRO E PEQUENAS EMPRESAS)</w:t>
      </w:r>
      <w:r w:rsidRPr="001B44ED">
        <w:rPr>
          <w:sz w:val="24"/>
          <w:szCs w:val="24"/>
        </w:rPr>
        <w:t xml:space="preserve"> do ramo pertinente ao seu objeto, legalmente constituídas e que satisfaçam as condições estabelecidas neste Edital. </w:t>
      </w:r>
    </w:p>
    <w:p w:rsidR="002E71A4" w:rsidRPr="001B44ED" w:rsidRDefault="002E71A4" w:rsidP="002E71A4">
      <w:pPr>
        <w:pStyle w:val="PargrafodaLista"/>
        <w:tabs>
          <w:tab w:val="left" w:pos="8505"/>
        </w:tabs>
        <w:ind w:left="0"/>
        <w:rPr>
          <w:sz w:val="24"/>
          <w:szCs w:val="24"/>
        </w:rPr>
      </w:pPr>
    </w:p>
    <w:p w:rsidR="00B37037" w:rsidRPr="001B44ED" w:rsidRDefault="002E71A4" w:rsidP="002E71A4">
      <w:pPr>
        <w:pStyle w:val="PargrafodaLista"/>
        <w:tabs>
          <w:tab w:val="left" w:pos="8505"/>
        </w:tabs>
        <w:ind w:left="0"/>
        <w:rPr>
          <w:sz w:val="24"/>
          <w:szCs w:val="24"/>
        </w:rPr>
      </w:pPr>
      <w:r w:rsidRPr="001B44ED">
        <w:rPr>
          <w:sz w:val="24"/>
          <w:szCs w:val="24"/>
        </w:rPr>
        <w:t xml:space="preserve">2.2. Os licitantes arcarão com todos os custos decorrentes da elaboração e apresentação de suas propostas, sendo que a administração não será, em nenhum caso, responsável por esses custos, independentemente da condução ou do resultado do processo licitatório. </w:t>
      </w:r>
    </w:p>
    <w:p w:rsidR="001B44ED" w:rsidRDefault="001B44ED"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2.3. A participação na licitação implica, automaticamente, na aceitação integral dos termos deste Edital e seus anexos e Leis aplicáveis.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2.4. Os documentos exigidos deverão ser apresentados em original, cópia acompanhada dos originais, cópia autenticada ou ainda publicação em órgão da imprensa oficial.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2.5. Só terão direito de usar a palavra, rubricar as documentações, propostas, apresentar reclamações ou recursos e assinar as Atas os licitantes credenciados, o Pregoeiro e os membros da Equipe de Apoio.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2.6. Em obediência ao que estipula a Lei Federal nº. 8.666/93 é vedada a participação de empresas: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a) Em recuperação judicial ou em processo de falência, sob concurso de credores, em dissolução ou em liquidação (art.78); </w:t>
      </w:r>
    </w:p>
    <w:p w:rsidR="002E71A4" w:rsidRPr="001B44ED" w:rsidRDefault="002E71A4" w:rsidP="002E71A4">
      <w:pPr>
        <w:pStyle w:val="PargrafodaLista"/>
        <w:tabs>
          <w:tab w:val="left" w:pos="8505"/>
        </w:tabs>
        <w:ind w:left="0"/>
        <w:rPr>
          <w:sz w:val="24"/>
          <w:szCs w:val="24"/>
        </w:rPr>
      </w:pPr>
      <w:r w:rsidRPr="001B44ED">
        <w:rPr>
          <w:sz w:val="24"/>
          <w:szCs w:val="24"/>
        </w:rPr>
        <w:t xml:space="preserve">b) Que tenha (m) sido declarada (s) inidônea (s) pela Administração Pública e, caso participe do processo licitatório, estará (ao) sujeita (s) às penalidades previstas no art. 97, parágrafo único da Lei Federal nº. 8.666/93; </w:t>
      </w:r>
    </w:p>
    <w:p w:rsidR="002E71A4" w:rsidRPr="001B44ED" w:rsidRDefault="002E71A4" w:rsidP="002E71A4">
      <w:pPr>
        <w:pStyle w:val="PargrafodaLista"/>
        <w:tabs>
          <w:tab w:val="left" w:pos="8505"/>
        </w:tabs>
        <w:ind w:left="0"/>
        <w:rPr>
          <w:sz w:val="24"/>
          <w:szCs w:val="24"/>
        </w:rPr>
      </w:pPr>
      <w:r w:rsidRPr="001B44ED">
        <w:rPr>
          <w:sz w:val="24"/>
          <w:szCs w:val="24"/>
        </w:rPr>
        <w:t xml:space="preserve">c) Que esteja reunida em consórcio ou coligação; </w:t>
      </w:r>
    </w:p>
    <w:p w:rsidR="002E71A4" w:rsidRPr="001B44ED" w:rsidRDefault="002E71A4" w:rsidP="002E71A4">
      <w:pPr>
        <w:pStyle w:val="PargrafodaLista"/>
        <w:tabs>
          <w:tab w:val="left" w:pos="8505"/>
        </w:tabs>
        <w:ind w:left="0"/>
        <w:rPr>
          <w:sz w:val="24"/>
          <w:szCs w:val="24"/>
        </w:rPr>
      </w:pPr>
      <w:r w:rsidRPr="001B44ED">
        <w:rPr>
          <w:sz w:val="24"/>
          <w:szCs w:val="24"/>
        </w:rPr>
        <w:t xml:space="preserve">d) Cujos sócios ou diretores pertençam, simultaneamente, em mais de uma empresa licitante.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2.7. Não poderá participar direta ou indiretamente da Licitação, servidor ou dirigente da Administração, bem como as empresas cujos sócios, administradores, empregados, controladores sejam servidores do mesmo (art. 9º. da Lei nº. 8.666/93).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2.8. A observância das vedações dos itens anteriores são de inteira responsabilidade do licitante que, pelo descumprimento, sujeitar-se às penalidades cabíveis. </w:t>
      </w:r>
    </w:p>
    <w:p w:rsidR="002E71A4" w:rsidRPr="001B44ED" w:rsidRDefault="002E71A4" w:rsidP="002E71A4">
      <w:pPr>
        <w:pStyle w:val="PargrafodaLista"/>
        <w:tabs>
          <w:tab w:val="left" w:pos="8505"/>
        </w:tabs>
        <w:ind w:left="0"/>
        <w:rPr>
          <w:sz w:val="24"/>
          <w:szCs w:val="24"/>
        </w:rPr>
      </w:pPr>
      <w:r w:rsidRPr="001B44ED">
        <w:rPr>
          <w:sz w:val="24"/>
          <w:szCs w:val="24"/>
        </w:rPr>
        <w:t xml:space="preserve">2.9. Os licitantes deverão preferencialmente apresentar toda a documentação impressa em papel tamanho A4 e ainda obrigatoriamente utilizar apenas uma das faces da folha, para melhor organização interna processual, salvo motivo justificado. </w:t>
      </w:r>
    </w:p>
    <w:p w:rsidR="00B37037" w:rsidRPr="001B44ED" w:rsidRDefault="002E71A4" w:rsidP="002E71A4">
      <w:pPr>
        <w:pStyle w:val="PargrafodaLista"/>
        <w:tabs>
          <w:tab w:val="left" w:pos="8505"/>
        </w:tabs>
        <w:ind w:left="0"/>
        <w:rPr>
          <w:sz w:val="24"/>
          <w:szCs w:val="24"/>
        </w:rPr>
      </w:pPr>
      <w:r w:rsidRPr="001B44ED">
        <w:rPr>
          <w:sz w:val="24"/>
          <w:szCs w:val="24"/>
        </w:rPr>
        <w:t xml:space="preserve">2.10. Os documentos já apresentados na Fase de Credenciamento são dispensados na Fase de Habilitação. </w:t>
      </w:r>
    </w:p>
    <w:p w:rsidR="00B37037" w:rsidRPr="001B44ED" w:rsidRDefault="00B37037" w:rsidP="002E71A4">
      <w:pPr>
        <w:pStyle w:val="PargrafodaLista"/>
        <w:tabs>
          <w:tab w:val="left" w:pos="8505"/>
        </w:tabs>
        <w:ind w:left="0"/>
        <w:rPr>
          <w:sz w:val="24"/>
          <w:szCs w:val="24"/>
        </w:rPr>
      </w:pPr>
    </w:p>
    <w:p w:rsidR="002E71A4" w:rsidRPr="001B44ED" w:rsidRDefault="00B37037" w:rsidP="002E71A4">
      <w:pPr>
        <w:pStyle w:val="PargrafodaLista"/>
        <w:tabs>
          <w:tab w:val="left" w:pos="8505"/>
        </w:tabs>
        <w:ind w:left="0"/>
        <w:rPr>
          <w:b/>
          <w:sz w:val="24"/>
          <w:szCs w:val="24"/>
        </w:rPr>
      </w:pPr>
      <w:r w:rsidRPr="001B44ED">
        <w:rPr>
          <w:b/>
          <w:sz w:val="24"/>
          <w:szCs w:val="24"/>
        </w:rPr>
        <w:t>3</w:t>
      </w:r>
      <w:r w:rsidR="002E71A4" w:rsidRPr="001B44ED">
        <w:rPr>
          <w:b/>
          <w:sz w:val="24"/>
          <w:szCs w:val="24"/>
        </w:rPr>
        <w:t xml:space="preserve">. DA REPRESENTAÇÃO E DO CREDENCIAMENTO. </w:t>
      </w:r>
    </w:p>
    <w:p w:rsidR="002E71A4" w:rsidRPr="001B44ED" w:rsidRDefault="002E71A4" w:rsidP="002E71A4">
      <w:pPr>
        <w:pStyle w:val="PargrafodaLista"/>
        <w:tabs>
          <w:tab w:val="left" w:pos="8505"/>
        </w:tabs>
        <w:ind w:left="0"/>
        <w:rPr>
          <w:sz w:val="24"/>
          <w:szCs w:val="24"/>
        </w:rPr>
      </w:pPr>
      <w:r w:rsidRPr="001B44ED">
        <w:rPr>
          <w:sz w:val="24"/>
          <w:szCs w:val="24"/>
        </w:rPr>
        <w:t xml:space="preserve">3.1. O interessado e/ou seu procurador deverá apresentar-se, perante o pregoeiro, com os documentos de credenciamento fora dos envelopes 01 e 02, para proceder a respectiva fase inicial </w:t>
      </w:r>
      <w:r w:rsidRPr="001B44ED">
        <w:rPr>
          <w:sz w:val="24"/>
          <w:szCs w:val="24"/>
        </w:rPr>
        <w:lastRenderedPageBreak/>
        <w:t xml:space="preserve">do Pregão, munido dos documentos que o credencie a participar do presente certame.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3.1.2. O licitante poderá optar pelo envio via correio de sua documentação, salientando que a mesma deverá alcançar o local a ser realizada a sessão até o início da Fase de Credenciamento.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3.1.3. No caso da licitante que remeter proposta via postal (correios), a documentação acima estipulada e a Declaração do ANEXO IV- Modelo de DECLARAÇÃO DE CUMPRIMENTO DOS REQUISITOS PREVISTOS NO EDITAL, nos termos do art. 4º. inciso VII da Lei Federal nº. 10.520, de 17 de julho de 2002 deverá ser enviada dentro de envelope próprio (sobrecarta), separada dos envelopes Propostas e Habilitação, aos cuidados do Pregoeiro, sob pena de desclassificação. (Obs.: Os licitantes devem incluir em um envelope todos os 03 (três) envelopes, quais sejam o de credenciamento, Proposta e Habilitação, para que não sejam separados durante a recepção dos mesmos).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3.2. Os poderes de representação deverão ser demonstrados junto ao Pregoeiro por meio de instrumentos públicos ou particulares, observando o seguinte: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a) No caso de pessoa que exerce a função de órgão da empresa (proprietário, dirigente, sócio</w:t>
      </w:r>
      <w:r w:rsidR="00543BB3" w:rsidRPr="001B44ED">
        <w:rPr>
          <w:sz w:val="24"/>
          <w:szCs w:val="24"/>
        </w:rPr>
        <w:t xml:space="preserve"> </w:t>
      </w:r>
      <w:r w:rsidRPr="001B44ED">
        <w:rPr>
          <w:sz w:val="24"/>
          <w:szCs w:val="24"/>
        </w:rPr>
        <w:t xml:space="preserve">gerente, etc.), deverão ser apresentados os seguintes documentos: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b) carteira de identidade do representante e o instrumento de constituição da sociedade empresária (contrato social ou estatuto), nos quais deverão constar os poderes necessários à assunção de obrigações em nome da pessoa jurídica e, em se tratando de Sociedades Civis, acompanhado de prova da Diretoria em exercício.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c) Se o representante for sócio não detentor de poderes para isoladamente formular propostas ou praticar atos de administração, os demais sócios participantes da administração, conforme dispuser o instrumento de constituição da empresa, deverão outorgar-lhe os poderes necessários.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d) Os mandatários deverão apresentar o documento de identidade e instrumento de mandato respectivo (sugerindo-se apresentação do ANEXO II – MODELO DE CARTA DE CREDENCIAMENTO) com a firma do outorgante reconhecida, juntamente com os documentos mencionados, bem como deverá apresentar documento (contrato social, estatuto, etc.) que comprove os poderes do mandante para a outorga das faculdades constantes da credencial ou mandato, observando que se o mandante não for detentor de poderes para isoladamente praticar atos de administração, os demais sócios participantes da administração, conforme dispuser o instrumento de constituição da empresa, deverão outorgar-lhe os poderes necessários ou assiná-los conjuntamente.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3.3. Cada licitante credenciará apenas um representante que será o único admitido a intervir nas fases do procedimento licitatório e a responder pela empresa representada, por todos os atos e efeitos previstos neste edital.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lastRenderedPageBreak/>
        <w:t xml:space="preserve">3.4. As Empresas incursas na prerrogativa da Lei Complementar 123/2006 (sociedade empresária, a sociedade simples, a empresa individual de responsabilidade limitada e o empresário a que se refere o art. 966 da Lei nº 10.406, de 10 de janeiro de 2002 (Código Civil) deverão apresentar um dos documentos relacionados nos </w:t>
      </w:r>
      <w:proofErr w:type="spellStart"/>
      <w:r w:rsidRPr="001B44ED">
        <w:rPr>
          <w:sz w:val="24"/>
          <w:szCs w:val="24"/>
        </w:rPr>
        <w:t>subtópicos</w:t>
      </w:r>
      <w:proofErr w:type="spellEnd"/>
      <w:r w:rsidRPr="001B44ED">
        <w:rPr>
          <w:sz w:val="24"/>
          <w:szCs w:val="24"/>
        </w:rPr>
        <w:t xml:space="preserve"> abaixo relacionados, para comprovar a sua condição como Microempresa ou Empresa de Pequeno Porte, para que, consequentemente possa gozar do Direito de Preferência: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3.4.1. CERTIDÃO SIMPLIFICADA DA JUNTA COMERCIAL (quando se tratar daquelas empresas submetidas ao Registro de Empresas Mercantis).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3.4.1.1. O documento, deverá estar com data de emissão não superior a 90 (noventa) dias consecutivos de antecedência da data prevista para apresentação das propostas, segundo disposição do art. 8º da Instrução Normativa do Departamento Nacional de Registro do Comercio – DNRC nº 103 de 30.04.2009;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3.4.2. PROVA DO CADASTRO NO SIMPLES NACIONAL (quando se tratar daquelas empresas submetidas ao Registro Civil). A prova se fará pelo documento extraído do site da Receita Federal que comprova o seu enquadramento no SIMPLES NACIONAL. </w:t>
      </w:r>
    </w:p>
    <w:p w:rsidR="002E71A4" w:rsidRPr="001B44ED" w:rsidRDefault="002E71A4" w:rsidP="002E71A4">
      <w:pPr>
        <w:pStyle w:val="PargrafodaLista"/>
        <w:tabs>
          <w:tab w:val="left" w:pos="8505"/>
        </w:tabs>
        <w:ind w:left="0"/>
        <w:rPr>
          <w:sz w:val="24"/>
          <w:szCs w:val="24"/>
        </w:rPr>
      </w:pPr>
    </w:p>
    <w:p w:rsidR="001B44ED" w:rsidRDefault="001B44ED"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3.4.2.1. O documento, deverá estar, preferencialmente, com data de emissão não superior a 30 (trinta) dias consecutivos de antecedência, da data prevista para apresentação das propostas, podendo, a critério da Comissão Permanente de Licitação ser confirmada a sua autenticidade no momento do certame, quando emitido em data superior, ou gerada qualquer dúvida de sua veracidade.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3.5. A certidão/declaração/cadastro deverá, preferencialmente, ser apresentada fora dos envelopes 01 e 02, devendo ser entregue ao pregoeiro ainda na fase de credenciamento.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3.6. Todas as licitantes presentes deverão apresentar ou assinar perante a Equipe de Apoio, antes da entrega dos envelopes, a Declaração do ANEXO IV - DECLARAÇÃO DE CUMPRIMENTO DOS REQUISITOS PREVISTOS EM EDITAL, para cumprimento do previsto no inciso VII do art. 4º. da Lei Federal nº. 10.520/2002.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3.7. Somente os Licitantes que atenderem aos requisitos estipulados no Item </w:t>
      </w:r>
      <w:r w:rsidR="00543BB3" w:rsidRPr="001B44ED">
        <w:rPr>
          <w:sz w:val="24"/>
          <w:szCs w:val="24"/>
        </w:rPr>
        <w:t>3</w:t>
      </w:r>
      <w:r w:rsidRPr="001B44ED">
        <w:rPr>
          <w:sz w:val="24"/>
          <w:szCs w:val="24"/>
        </w:rPr>
        <w:t xml:space="preserve"> – Da Representação e do Credenciamento</w:t>
      </w:r>
      <w:r w:rsidR="00543BB3" w:rsidRPr="001B44ED">
        <w:rPr>
          <w:sz w:val="24"/>
          <w:szCs w:val="24"/>
        </w:rPr>
        <w:t>,</w:t>
      </w:r>
      <w:r w:rsidRPr="001B44ED">
        <w:rPr>
          <w:sz w:val="24"/>
          <w:szCs w:val="24"/>
        </w:rPr>
        <w:t xml:space="preserve"> terão poderes para formular verbalmente, na sessão, novas propostas e lances de preços, manifestarem após a declaração do vencedor, imediata e motivadamente, a intenção de recorrer contra decisões do Pregoeiro, assinar a ata onde estará registrado o valor final decorrente dos lances e praticar todos os demais atos inerentes ao certame em nome da Proponente. O Licitante que se retirar antes do término da sessão considerar-se-á que tenha renunciado ao direito de oferecer lances e recorrer dos atos do Pregoeiro.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3.8. Declarado encerrado o procedimento de credenciamento, não mais será admitida a </w:t>
      </w:r>
      <w:r w:rsidRPr="001B44ED">
        <w:rPr>
          <w:sz w:val="24"/>
          <w:szCs w:val="24"/>
        </w:rPr>
        <w:lastRenderedPageBreak/>
        <w:t xml:space="preserve">participação de outras Proponentes.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3.9. O representante poderá ser substituído, a qualquer momento, por outro devidamente credenciado, apresentando para tanto todos os documentos solicitados neste item, mesmo que já constem nos autos.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3.10. Os documentos já apresentados na fase de credenciamento são dispensados na fase de habilitação. </w:t>
      </w:r>
    </w:p>
    <w:p w:rsidR="002E71A4" w:rsidRPr="001B44ED" w:rsidRDefault="002E71A4" w:rsidP="002E71A4">
      <w:pPr>
        <w:pStyle w:val="PargrafodaLista"/>
        <w:tabs>
          <w:tab w:val="left" w:pos="8505"/>
        </w:tabs>
        <w:ind w:left="0"/>
        <w:rPr>
          <w:sz w:val="24"/>
          <w:szCs w:val="24"/>
        </w:rPr>
      </w:pPr>
    </w:p>
    <w:p w:rsidR="002E71A4" w:rsidRPr="001B44ED" w:rsidRDefault="00543BB3" w:rsidP="002E71A4">
      <w:pPr>
        <w:pStyle w:val="PargrafodaLista"/>
        <w:tabs>
          <w:tab w:val="left" w:pos="8505"/>
        </w:tabs>
        <w:ind w:left="0"/>
        <w:rPr>
          <w:b/>
          <w:sz w:val="24"/>
          <w:szCs w:val="24"/>
        </w:rPr>
      </w:pPr>
      <w:r w:rsidRPr="001B44ED">
        <w:rPr>
          <w:b/>
          <w:sz w:val="24"/>
          <w:szCs w:val="24"/>
        </w:rPr>
        <w:t>4</w:t>
      </w:r>
      <w:r w:rsidR="002E71A4" w:rsidRPr="001B44ED">
        <w:rPr>
          <w:b/>
          <w:sz w:val="24"/>
          <w:szCs w:val="24"/>
        </w:rPr>
        <w:t xml:space="preserve"> - DA APRESENTAÇÃO DOS ENVELOPES.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4.1. As Proponentes deverão entregar o envelope da proposta e o de documentação da habilitação, devidamente fechados de forma indevassável e </w:t>
      </w:r>
      <w:proofErr w:type="spellStart"/>
      <w:r w:rsidRPr="001B44ED">
        <w:rPr>
          <w:sz w:val="24"/>
          <w:szCs w:val="24"/>
        </w:rPr>
        <w:t>vistados</w:t>
      </w:r>
      <w:proofErr w:type="spellEnd"/>
      <w:r w:rsidRPr="001B44ED">
        <w:rPr>
          <w:sz w:val="24"/>
          <w:szCs w:val="24"/>
        </w:rPr>
        <w:t xml:space="preserve"> no fecho.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4.2. O (s) licitante (s) que optar (em) pelo envio via correio de sua documentação, destacando</w:t>
      </w:r>
      <w:r w:rsidR="00543BB3" w:rsidRPr="001B44ED">
        <w:rPr>
          <w:sz w:val="24"/>
          <w:szCs w:val="24"/>
        </w:rPr>
        <w:t>-</w:t>
      </w:r>
      <w:r w:rsidRPr="001B44ED">
        <w:rPr>
          <w:sz w:val="24"/>
          <w:szCs w:val="24"/>
        </w:rPr>
        <w:t>se o fato de que os mesmos deverão alcançar o local que será realizada a sessão até o início da Fase de Credenciamento, caso em que, a documentação para o Credenciamento e a Declaração do ANEXO IV - Modelo de DECLARAÇÃO DE CUMPRIMENTO DOS REQUISITOS PREVISTOS NO EDITAL, nos termos do art. 4º, inciso VII, da Lei nº. 10.520, de 17 de julho de 2002 deverá ser enviada dentro de envelope próprio (sobrecarta), separados dos envelopes de Proposta e Habilitação, aos cuidados do Pregoeiro, sob pena de desclassificação. (Obs.: Os licitantes devem incluir neste caso, em um envelope maior todos os 03 (três) envelopes, quais sejam o de Credenciamento, Proposta e Habilitação, para que não sejam separados durante a recepção dos mesmos).</w:t>
      </w:r>
    </w:p>
    <w:p w:rsidR="001B44ED" w:rsidRDefault="001B44ED" w:rsidP="002E71A4">
      <w:pPr>
        <w:pStyle w:val="PargrafodaLista"/>
        <w:tabs>
          <w:tab w:val="left" w:pos="8505"/>
        </w:tabs>
        <w:ind w:left="0"/>
        <w:rPr>
          <w:b/>
          <w:sz w:val="24"/>
          <w:szCs w:val="24"/>
        </w:rPr>
      </w:pPr>
    </w:p>
    <w:p w:rsidR="002E71A4" w:rsidRPr="001B44ED" w:rsidRDefault="000138B0" w:rsidP="002E71A4">
      <w:pPr>
        <w:pStyle w:val="PargrafodaLista"/>
        <w:tabs>
          <w:tab w:val="left" w:pos="8505"/>
        </w:tabs>
        <w:ind w:left="0"/>
        <w:rPr>
          <w:sz w:val="24"/>
          <w:szCs w:val="24"/>
        </w:rPr>
      </w:pPr>
      <w:r w:rsidRPr="001B44ED">
        <w:rPr>
          <w:b/>
          <w:sz w:val="24"/>
          <w:szCs w:val="24"/>
        </w:rPr>
        <w:t>5</w:t>
      </w:r>
      <w:r w:rsidR="002E71A4" w:rsidRPr="001B44ED">
        <w:rPr>
          <w:b/>
          <w:sz w:val="24"/>
          <w:szCs w:val="24"/>
        </w:rPr>
        <w:t xml:space="preserve"> – DO ENVELOPE “PROPOSTA DE PREÇOS</w:t>
      </w:r>
    </w:p>
    <w:p w:rsidR="002E71A4" w:rsidRPr="001B44ED" w:rsidRDefault="002E71A4" w:rsidP="002E71A4">
      <w:pPr>
        <w:pStyle w:val="PargrafodaLista"/>
        <w:tabs>
          <w:tab w:val="left" w:pos="8505"/>
        </w:tabs>
        <w:ind w:left="0"/>
        <w:rPr>
          <w:sz w:val="24"/>
          <w:szCs w:val="24"/>
        </w:rPr>
      </w:pPr>
    </w:p>
    <w:p w:rsidR="00543BB3" w:rsidRPr="001B44ED" w:rsidRDefault="002E71A4" w:rsidP="002E71A4">
      <w:pPr>
        <w:pStyle w:val="PargrafodaLista"/>
        <w:tabs>
          <w:tab w:val="left" w:pos="8505"/>
        </w:tabs>
        <w:ind w:left="0"/>
        <w:rPr>
          <w:sz w:val="24"/>
          <w:szCs w:val="24"/>
        </w:rPr>
      </w:pPr>
      <w:r w:rsidRPr="001B44ED">
        <w:rPr>
          <w:sz w:val="24"/>
          <w:szCs w:val="24"/>
        </w:rPr>
        <w:t xml:space="preserve">5.1. No Envelope referente a “Proposta de Preços” constarão a CARTA-PROPOSTA (ANEXO VI), contendo inclusive as especificações dos objetos de acordo com o Termo de Referência, que por sua vez é parte integrante desse procedimento a qual deverá ainda: </w:t>
      </w:r>
    </w:p>
    <w:p w:rsidR="002E71A4" w:rsidRPr="001B44ED" w:rsidRDefault="002E71A4" w:rsidP="002E71A4">
      <w:pPr>
        <w:pStyle w:val="PargrafodaLista"/>
        <w:tabs>
          <w:tab w:val="left" w:pos="8505"/>
        </w:tabs>
        <w:ind w:left="0"/>
        <w:rPr>
          <w:sz w:val="24"/>
          <w:szCs w:val="24"/>
        </w:rPr>
      </w:pPr>
      <w:r w:rsidRPr="001B44ED">
        <w:rPr>
          <w:sz w:val="24"/>
          <w:szCs w:val="24"/>
        </w:rPr>
        <w:t xml:space="preserve">5.1.1. Indicar em seu anverso: “ENVELOPE Nº. 01 – PROPOSTA DE PREÇOS RAZÃO SOCIAL: CNPJ: </w:t>
      </w:r>
      <w:r w:rsidR="00584808" w:rsidRPr="001B44ED">
        <w:rPr>
          <w:sz w:val="24"/>
          <w:szCs w:val="24"/>
        </w:rPr>
        <w:t xml:space="preserve">CÂMARA </w:t>
      </w:r>
      <w:r w:rsidRPr="001B44ED">
        <w:rPr>
          <w:sz w:val="24"/>
          <w:szCs w:val="24"/>
        </w:rPr>
        <w:t>MUNIC</w:t>
      </w:r>
      <w:r w:rsidR="00584808" w:rsidRPr="001B44ED">
        <w:rPr>
          <w:sz w:val="24"/>
          <w:szCs w:val="24"/>
        </w:rPr>
        <w:t>IPAL</w:t>
      </w:r>
      <w:r w:rsidRPr="001B44ED">
        <w:rPr>
          <w:sz w:val="24"/>
          <w:szCs w:val="24"/>
        </w:rPr>
        <w:t xml:space="preserve"> DE SERRANÓPOLIS (COMISSÃO PERMANENTE DE LICITAÇÃO) PREGÃO PRESENCIAL Nº. 0</w:t>
      </w:r>
      <w:r w:rsidR="00D733F1" w:rsidRPr="001B44ED">
        <w:rPr>
          <w:sz w:val="24"/>
          <w:szCs w:val="24"/>
        </w:rPr>
        <w:t>17</w:t>
      </w:r>
      <w:r w:rsidRPr="001B44ED">
        <w:rPr>
          <w:sz w:val="24"/>
          <w:szCs w:val="24"/>
        </w:rPr>
        <w:t xml:space="preserve">/2022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5.1.2. A proposta de preços deverá: </w:t>
      </w:r>
    </w:p>
    <w:p w:rsidR="002E71A4" w:rsidRPr="001B44ED" w:rsidRDefault="002E71A4" w:rsidP="002E71A4">
      <w:pPr>
        <w:pStyle w:val="PargrafodaLista"/>
        <w:tabs>
          <w:tab w:val="left" w:pos="8505"/>
        </w:tabs>
        <w:ind w:left="0"/>
        <w:rPr>
          <w:sz w:val="24"/>
          <w:szCs w:val="24"/>
        </w:rPr>
      </w:pPr>
      <w:r w:rsidRPr="001B44ED">
        <w:rPr>
          <w:sz w:val="24"/>
          <w:szCs w:val="24"/>
        </w:rPr>
        <w:t xml:space="preserve">a) Ser redigida, preferencialmente, em 01 (uma) via, impressa em papel timbrado ou editorada por computador, em língua portuguesa, salvo expressões técnicas de uso corrente, claramente redigidas, sem emendas, rasuras, acréscimos ou entrelinhas, devidamente datada e assinada, de preferência rubricando-se todas as folhas pelo representante legal da Proponente. </w:t>
      </w:r>
    </w:p>
    <w:p w:rsidR="002E71A4" w:rsidRPr="001B44ED" w:rsidRDefault="002E71A4" w:rsidP="002E71A4">
      <w:pPr>
        <w:pStyle w:val="PargrafodaLista"/>
        <w:tabs>
          <w:tab w:val="left" w:pos="8505"/>
        </w:tabs>
        <w:ind w:left="0"/>
        <w:rPr>
          <w:sz w:val="24"/>
          <w:szCs w:val="24"/>
        </w:rPr>
      </w:pPr>
      <w:r w:rsidRPr="001B44ED">
        <w:rPr>
          <w:sz w:val="24"/>
          <w:szCs w:val="24"/>
        </w:rPr>
        <w:t xml:space="preserve">b) Indicar a razão social da proponente, endereço completo (rua/avenida, número, bairro, cidade, CEP, UF), telefone, fax e endereço eletrônico (e-mail), bem como, a qualificação do representante do licitante, para fins de assinatura do contrato, quando for o caso. </w:t>
      </w:r>
    </w:p>
    <w:p w:rsidR="002E71A4" w:rsidRPr="001B44ED" w:rsidRDefault="002E71A4" w:rsidP="002E71A4">
      <w:pPr>
        <w:pStyle w:val="PargrafodaLista"/>
        <w:tabs>
          <w:tab w:val="left" w:pos="8505"/>
        </w:tabs>
        <w:ind w:left="0"/>
        <w:rPr>
          <w:sz w:val="24"/>
          <w:szCs w:val="24"/>
        </w:rPr>
      </w:pPr>
      <w:r w:rsidRPr="001B44ED">
        <w:rPr>
          <w:sz w:val="24"/>
          <w:szCs w:val="24"/>
        </w:rPr>
        <w:t xml:space="preserve">c) A validade da proposta, a qual não poderá ser inferior a 60 (sessenta) dias, será contada da data </w:t>
      </w:r>
      <w:r w:rsidRPr="001B44ED">
        <w:rPr>
          <w:sz w:val="24"/>
          <w:szCs w:val="24"/>
        </w:rPr>
        <w:lastRenderedPageBreak/>
        <w:t xml:space="preserve">de abertura do envelope “proposta”, porém, caso não conste expressamente a validade da proposta, será considerado o prazo de 60 (sessenta) dias, conforme artigo 6º. da Lei nº. 10.520/02. </w:t>
      </w:r>
    </w:p>
    <w:p w:rsidR="002E71A4" w:rsidRPr="001B44ED" w:rsidRDefault="002E71A4" w:rsidP="002E71A4">
      <w:pPr>
        <w:pStyle w:val="PargrafodaLista"/>
        <w:tabs>
          <w:tab w:val="left" w:pos="8505"/>
        </w:tabs>
        <w:ind w:left="0"/>
        <w:rPr>
          <w:sz w:val="24"/>
          <w:szCs w:val="24"/>
        </w:rPr>
      </w:pPr>
      <w:r w:rsidRPr="001B44ED">
        <w:rPr>
          <w:sz w:val="24"/>
          <w:szCs w:val="24"/>
        </w:rPr>
        <w:t xml:space="preserve">d) Ser apresentada com preços expressos em moeda corrente nacional, discriminando os objetos, valores unitários e totais em algarismos e o valor total global de sua proposta por extenso. No preço ofertado deverão estar incluídas todas as despesas que incidam ou venham a incidir, tais como, despesas com impostos, taxas, encargos trabalhistas e previdenciários, enfim, todos os custos diretos e indiretos necessários ao cumprimento do objeto ora licitado. </w:t>
      </w:r>
    </w:p>
    <w:p w:rsidR="002E71A4" w:rsidRPr="001B44ED" w:rsidRDefault="002E71A4" w:rsidP="002E71A4">
      <w:pPr>
        <w:pStyle w:val="PargrafodaLista"/>
        <w:tabs>
          <w:tab w:val="left" w:pos="8505"/>
        </w:tabs>
        <w:ind w:left="0"/>
        <w:rPr>
          <w:sz w:val="24"/>
          <w:szCs w:val="24"/>
        </w:rPr>
      </w:pPr>
      <w:r w:rsidRPr="001B44ED">
        <w:rPr>
          <w:sz w:val="24"/>
          <w:szCs w:val="24"/>
        </w:rPr>
        <w:t xml:space="preserve">e) Ter especificação do item cotado, em conformidade com as especificações do presente edital, bem como incluindo procedência/marca, quando for o caso.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5.1.3. As Propostas que atenderem aos requisitos do Edital e seus Anexos serão verificados quanto a erros, os quais serão corrigidos pelo Pregoeiro da forma seguinte: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a) Discrepância entre valor grafado em algarismos e por extenso: prevalecerá o menor destes.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b) Quaisquer tributos, custos e despesas diretos ou indiretos omitidos na proposta ou incorretamente cotados, serão considerados como inclusos nos preços, não sendo aceitos pleitos de acréscimos, a esse ou qualquer outro título, devendo o serviço/produto ser fornecido sem ônus adicionais. </w:t>
      </w:r>
    </w:p>
    <w:p w:rsidR="002E71A4" w:rsidRPr="001B44ED" w:rsidRDefault="002E71A4" w:rsidP="002E71A4">
      <w:pPr>
        <w:pStyle w:val="PargrafodaLista"/>
        <w:tabs>
          <w:tab w:val="left" w:pos="8505"/>
        </w:tabs>
        <w:ind w:left="0"/>
        <w:rPr>
          <w:sz w:val="24"/>
          <w:szCs w:val="24"/>
        </w:rPr>
      </w:pPr>
    </w:p>
    <w:p w:rsidR="002E71A4" w:rsidRPr="001B44ED" w:rsidRDefault="000138B0" w:rsidP="002E71A4">
      <w:pPr>
        <w:pStyle w:val="PargrafodaLista"/>
        <w:tabs>
          <w:tab w:val="left" w:pos="8505"/>
        </w:tabs>
        <w:ind w:left="0"/>
        <w:rPr>
          <w:b/>
          <w:sz w:val="24"/>
          <w:szCs w:val="24"/>
        </w:rPr>
      </w:pPr>
      <w:r w:rsidRPr="001B44ED">
        <w:rPr>
          <w:b/>
          <w:sz w:val="24"/>
          <w:szCs w:val="24"/>
        </w:rPr>
        <w:t>6</w:t>
      </w:r>
      <w:r w:rsidR="002E71A4" w:rsidRPr="001B44ED">
        <w:rPr>
          <w:b/>
          <w:sz w:val="24"/>
          <w:szCs w:val="24"/>
        </w:rPr>
        <w:t>. DO ENVELOPE “DOCUMENTOS DE HABILITAÇÃO”</w:t>
      </w:r>
    </w:p>
    <w:p w:rsidR="002E71A4" w:rsidRPr="001B44ED" w:rsidRDefault="000138B0" w:rsidP="002E71A4">
      <w:pPr>
        <w:pStyle w:val="PargrafodaLista"/>
        <w:tabs>
          <w:tab w:val="left" w:pos="8505"/>
        </w:tabs>
        <w:ind w:left="0"/>
        <w:rPr>
          <w:sz w:val="24"/>
          <w:szCs w:val="24"/>
        </w:rPr>
      </w:pPr>
      <w:r w:rsidRPr="001B44ED">
        <w:rPr>
          <w:sz w:val="24"/>
          <w:szCs w:val="24"/>
        </w:rPr>
        <w:t>Câmara</w:t>
      </w:r>
      <w:r w:rsidR="002E71A4" w:rsidRPr="001B44ED">
        <w:rPr>
          <w:sz w:val="24"/>
          <w:szCs w:val="24"/>
        </w:rPr>
        <w:t xml:space="preserve"> Municipal de Serranópolis. Avenida </w:t>
      </w:r>
      <w:r w:rsidRPr="001B44ED">
        <w:rPr>
          <w:sz w:val="24"/>
          <w:szCs w:val="24"/>
        </w:rPr>
        <w:t>Augusto</w:t>
      </w:r>
      <w:r w:rsidR="002E71A4" w:rsidRPr="001B44ED">
        <w:rPr>
          <w:sz w:val="24"/>
          <w:szCs w:val="24"/>
        </w:rPr>
        <w:t xml:space="preserve">, n.º </w:t>
      </w:r>
      <w:r w:rsidRPr="001B44ED">
        <w:rPr>
          <w:sz w:val="24"/>
          <w:szCs w:val="24"/>
        </w:rPr>
        <w:t>62</w:t>
      </w:r>
      <w:r w:rsidR="002E71A4" w:rsidRPr="001B44ED">
        <w:rPr>
          <w:sz w:val="24"/>
          <w:szCs w:val="24"/>
        </w:rPr>
        <w:t xml:space="preserve">, Serranópolis, Estado de Goiás, 75.820-000.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6.1. No Envelope referente aos “Documentos de Habilitação”, constarão a CARTA DE APRESENTAÇÃO DA DOCUMENTAÇÃO DE HABILITAÇÃO (ANEXO III), e ainda: </w:t>
      </w:r>
    </w:p>
    <w:p w:rsidR="001B44ED" w:rsidRDefault="001B44ED"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6.1.1. Indicar em seu anverso: “ENVELOPE Nº. 02 – HABILITAÇÃO. </w:t>
      </w:r>
    </w:p>
    <w:p w:rsidR="002E71A4" w:rsidRPr="001B44ED" w:rsidRDefault="002E71A4" w:rsidP="002E71A4">
      <w:pPr>
        <w:pStyle w:val="PargrafodaLista"/>
        <w:tabs>
          <w:tab w:val="left" w:pos="8505"/>
        </w:tabs>
        <w:ind w:left="0"/>
        <w:rPr>
          <w:sz w:val="24"/>
          <w:szCs w:val="24"/>
        </w:rPr>
      </w:pPr>
      <w:r w:rsidRPr="001B44ED">
        <w:rPr>
          <w:sz w:val="24"/>
          <w:szCs w:val="24"/>
        </w:rPr>
        <w:t xml:space="preserve">RAZÃO SOCIAL: </w:t>
      </w:r>
    </w:p>
    <w:p w:rsidR="002E71A4" w:rsidRPr="001B44ED" w:rsidRDefault="002E71A4" w:rsidP="002E71A4">
      <w:pPr>
        <w:pStyle w:val="PargrafodaLista"/>
        <w:tabs>
          <w:tab w:val="left" w:pos="8505"/>
        </w:tabs>
        <w:ind w:left="0"/>
        <w:rPr>
          <w:sz w:val="24"/>
          <w:szCs w:val="24"/>
        </w:rPr>
      </w:pPr>
      <w:r w:rsidRPr="001B44ED">
        <w:rPr>
          <w:sz w:val="24"/>
          <w:szCs w:val="24"/>
        </w:rPr>
        <w:t xml:space="preserve">CNPJ: </w:t>
      </w:r>
    </w:p>
    <w:p w:rsidR="002E71A4" w:rsidRPr="001B44ED" w:rsidRDefault="000138B0" w:rsidP="002E71A4">
      <w:pPr>
        <w:pStyle w:val="PargrafodaLista"/>
        <w:tabs>
          <w:tab w:val="left" w:pos="8505"/>
        </w:tabs>
        <w:ind w:left="0"/>
        <w:rPr>
          <w:sz w:val="24"/>
          <w:szCs w:val="24"/>
        </w:rPr>
      </w:pPr>
      <w:r w:rsidRPr="001B44ED">
        <w:rPr>
          <w:sz w:val="24"/>
          <w:szCs w:val="24"/>
        </w:rPr>
        <w:t>À</w:t>
      </w:r>
      <w:r w:rsidR="002E71A4" w:rsidRPr="001B44ED">
        <w:rPr>
          <w:sz w:val="24"/>
          <w:szCs w:val="24"/>
        </w:rPr>
        <w:t xml:space="preserve"> </w:t>
      </w:r>
      <w:r w:rsidRPr="001B44ED">
        <w:rPr>
          <w:sz w:val="24"/>
          <w:szCs w:val="24"/>
        </w:rPr>
        <w:t>CÂMARA</w:t>
      </w:r>
      <w:r w:rsidR="002E71A4" w:rsidRPr="001B44ED">
        <w:rPr>
          <w:sz w:val="24"/>
          <w:szCs w:val="24"/>
        </w:rPr>
        <w:t xml:space="preserve"> MUNICIPAL DE SERRANÓPOLIS (COMISSÃO PERMANENTE DE LICITAÇÃO) PREGÃO PRESENCIAL Nº. 0</w:t>
      </w:r>
      <w:r w:rsidR="003F5986" w:rsidRPr="001B44ED">
        <w:rPr>
          <w:sz w:val="24"/>
          <w:szCs w:val="24"/>
        </w:rPr>
        <w:t>17</w:t>
      </w:r>
      <w:r w:rsidR="002E71A4" w:rsidRPr="001B44ED">
        <w:rPr>
          <w:sz w:val="24"/>
          <w:szCs w:val="24"/>
        </w:rPr>
        <w:t xml:space="preserve">/2022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6.1.2. Será exigida dos licitantes a seguinte documentação, em original, cópia autenticada ou em cópia simples com a apresentação conjunta dos originais: </w:t>
      </w:r>
    </w:p>
    <w:p w:rsidR="002E71A4" w:rsidRPr="001B44ED" w:rsidRDefault="002E71A4" w:rsidP="002E71A4">
      <w:pPr>
        <w:pStyle w:val="PargrafodaLista"/>
        <w:tabs>
          <w:tab w:val="left" w:pos="8505"/>
        </w:tabs>
        <w:ind w:left="0"/>
        <w:rPr>
          <w:sz w:val="24"/>
          <w:szCs w:val="24"/>
        </w:rPr>
      </w:pPr>
      <w:r w:rsidRPr="001B44ED">
        <w:rPr>
          <w:sz w:val="24"/>
          <w:szCs w:val="24"/>
        </w:rPr>
        <w:t xml:space="preserve">a) – Da documentação exigida para a comprovação da Habilitação Jurídica: </w:t>
      </w:r>
    </w:p>
    <w:p w:rsidR="002E71A4" w:rsidRPr="001B44ED" w:rsidRDefault="002E71A4" w:rsidP="002E71A4">
      <w:pPr>
        <w:pStyle w:val="PargrafodaLista"/>
        <w:tabs>
          <w:tab w:val="left" w:pos="8505"/>
        </w:tabs>
        <w:ind w:left="0"/>
        <w:rPr>
          <w:sz w:val="24"/>
          <w:szCs w:val="24"/>
        </w:rPr>
      </w:pPr>
      <w:r w:rsidRPr="001B44ED">
        <w:rPr>
          <w:sz w:val="24"/>
          <w:szCs w:val="24"/>
        </w:rPr>
        <w:t xml:space="preserve">a.1) Registro comercial, no caso de empresa individual; </w:t>
      </w:r>
    </w:p>
    <w:p w:rsidR="002E71A4" w:rsidRPr="001B44ED" w:rsidRDefault="002E71A4" w:rsidP="002E71A4">
      <w:pPr>
        <w:pStyle w:val="PargrafodaLista"/>
        <w:tabs>
          <w:tab w:val="left" w:pos="8505"/>
        </w:tabs>
        <w:ind w:left="0"/>
        <w:rPr>
          <w:sz w:val="24"/>
          <w:szCs w:val="24"/>
        </w:rPr>
      </w:pPr>
      <w:r w:rsidRPr="001B44ED">
        <w:rPr>
          <w:sz w:val="24"/>
          <w:szCs w:val="24"/>
        </w:rPr>
        <w:t xml:space="preserve">a.2) Ato constitutivo, Estatuto ou Contrato Social em vigor, devidamente registrado em órgão competente, em se tratando de sociedades comerciais e sociedades simples; no caso de sociedade por ações, acompanhado de documentos de eleição de seus administradores; </w:t>
      </w:r>
    </w:p>
    <w:p w:rsidR="002E71A4" w:rsidRPr="001B44ED" w:rsidRDefault="002E71A4" w:rsidP="002E71A4">
      <w:pPr>
        <w:pStyle w:val="PargrafodaLista"/>
        <w:tabs>
          <w:tab w:val="left" w:pos="8505"/>
        </w:tabs>
        <w:ind w:left="0"/>
        <w:rPr>
          <w:sz w:val="24"/>
          <w:szCs w:val="24"/>
        </w:rPr>
      </w:pPr>
      <w:r w:rsidRPr="001B44ED">
        <w:rPr>
          <w:sz w:val="24"/>
          <w:szCs w:val="24"/>
        </w:rPr>
        <w:t xml:space="preserve">a.3) Inscrição do Ato Constitutivo, no caso de Sociedades Civis, acompanhada de prova de composição da Diretoria em exercício; </w:t>
      </w:r>
    </w:p>
    <w:p w:rsidR="002E71A4" w:rsidRPr="001B44ED" w:rsidRDefault="002E71A4" w:rsidP="002E71A4">
      <w:pPr>
        <w:pStyle w:val="PargrafodaLista"/>
        <w:tabs>
          <w:tab w:val="left" w:pos="8505"/>
        </w:tabs>
        <w:ind w:left="0"/>
        <w:rPr>
          <w:sz w:val="24"/>
          <w:szCs w:val="24"/>
        </w:rPr>
      </w:pPr>
      <w:r w:rsidRPr="001B44ED">
        <w:rPr>
          <w:sz w:val="24"/>
          <w:szCs w:val="24"/>
        </w:rPr>
        <w:t xml:space="preserve">a.4) O documento de habilitação jurídica deverá expressar o objeto social pertinente e compatível </w:t>
      </w:r>
      <w:r w:rsidRPr="001B44ED">
        <w:rPr>
          <w:sz w:val="24"/>
          <w:szCs w:val="24"/>
        </w:rPr>
        <w:lastRenderedPageBreak/>
        <w:t xml:space="preserve">com o objeto da licitação, quando especificado em seu corpo.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b) – Da documentação exigida para a comprovação da Qualificação Econômico</w:t>
      </w:r>
      <w:r w:rsidR="00E01FF6" w:rsidRPr="001B44ED">
        <w:rPr>
          <w:sz w:val="24"/>
          <w:szCs w:val="24"/>
        </w:rPr>
        <w:t>/</w:t>
      </w:r>
      <w:r w:rsidRPr="001B44ED">
        <w:rPr>
          <w:sz w:val="24"/>
          <w:szCs w:val="24"/>
        </w:rPr>
        <w:t xml:space="preserve">Financeira. </w:t>
      </w:r>
    </w:p>
    <w:p w:rsidR="002E71A4" w:rsidRPr="001B44ED" w:rsidRDefault="002E71A4" w:rsidP="002E71A4">
      <w:pPr>
        <w:pStyle w:val="PargrafodaLista"/>
        <w:tabs>
          <w:tab w:val="left" w:pos="8505"/>
        </w:tabs>
        <w:ind w:left="0"/>
        <w:rPr>
          <w:sz w:val="24"/>
          <w:szCs w:val="24"/>
        </w:rPr>
      </w:pPr>
      <w:r w:rsidRPr="001B44ED">
        <w:rPr>
          <w:sz w:val="24"/>
          <w:szCs w:val="24"/>
        </w:rPr>
        <w:t xml:space="preserve">b.1) Certidão Negativa de Falência ou Recuperação Judicial expedida pelo Distribuidor da sede da pessoa jurídica ou de execução patrimonial, expedida pelo Distribuidor do domicílio da pessoa física, datado dos últimos 60 (sessenta) dias, ou que esteja dentro do prazo de validade expresso na própria Certidão;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c) – Da documentação exigida para a comprovação da Regularidade Fiscal: </w:t>
      </w:r>
    </w:p>
    <w:p w:rsidR="002E71A4" w:rsidRPr="001B44ED" w:rsidRDefault="002E71A4" w:rsidP="002E71A4">
      <w:pPr>
        <w:pStyle w:val="PargrafodaLista"/>
        <w:tabs>
          <w:tab w:val="left" w:pos="8505"/>
        </w:tabs>
        <w:ind w:left="0"/>
        <w:rPr>
          <w:sz w:val="24"/>
          <w:szCs w:val="24"/>
        </w:rPr>
      </w:pPr>
      <w:r w:rsidRPr="001B44ED">
        <w:rPr>
          <w:sz w:val="24"/>
          <w:szCs w:val="24"/>
        </w:rPr>
        <w:t xml:space="preserve">c.1) Prova de inscrição no Cadastro Nacional de Pessoas Jurídicas do Ministério da Fazenda – CNPJ; </w:t>
      </w:r>
    </w:p>
    <w:p w:rsidR="002E71A4" w:rsidRPr="001B44ED" w:rsidRDefault="002E71A4" w:rsidP="002E71A4">
      <w:pPr>
        <w:pStyle w:val="PargrafodaLista"/>
        <w:tabs>
          <w:tab w:val="left" w:pos="8505"/>
        </w:tabs>
        <w:ind w:left="0"/>
        <w:rPr>
          <w:sz w:val="24"/>
          <w:szCs w:val="24"/>
        </w:rPr>
      </w:pPr>
      <w:r w:rsidRPr="001B44ED">
        <w:rPr>
          <w:sz w:val="24"/>
          <w:szCs w:val="24"/>
        </w:rPr>
        <w:t xml:space="preserve">c.2) Prova de regularidade com as Fazendas: </w:t>
      </w:r>
    </w:p>
    <w:p w:rsidR="002E71A4" w:rsidRPr="001B44ED" w:rsidRDefault="002E71A4" w:rsidP="002E71A4">
      <w:pPr>
        <w:pStyle w:val="PargrafodaLista"/>
        <w:tabs>
          <w:tab w:val="left" w:pos="8505"/>
        </w:tabs>
        <w:ind w:left="0"/>
        <w:rPr>
          <w:sz w:val="24"/>
          <w:szCs w:val="24"/>
        </w:rPr>
      </w:pPr>
      <w:r w:rsidRPr="001B44ED">
        <w:rPr>
          <w:sz w:val="24"/>
          <w:szCs w:val="24"/>
        </w:rPr>
        <w:t xml:space="preserve">c.2.1) Certidão Federal em conjunto com Previdência Social, de acordo com a Portaria nº. 358/2014 (Certidão Conjunta Negativa de Débitos relativos aos Tributos Federais e a Dívida Ativa da União); </w:t>
      </w:r>
    </w:p>
    <w:p w:rsidR="002E71A4" w:rsidRPr="001B44ED" w:rsidRDefault="002E71A4" w:rsidP="002E71A4">
      <w:pPr>
        <w:pStyle w:val="PargrafodaLista"/>
        <w:tabs>
          <w:tab w:val="left" w:pos="8505"/>
        </w:tabs>
        <w:ind w:left="0"/>
        <w:rPr>
          <w:sz w:val="24"/>
          <w:szCs w:val="24"/>
        </w:rPr>
      </w:pPr>
      <w:r w:rsidRPr="001B44ED">
        <w:rPr>
          <w:sz w:val="24"/>
          <w:szCs w:val="24"/>
        </w:rPr>
        <w:t xml:space="preserve">c.2.2) Certidão Estadual (Certidão de Débito Inscrito em Dívida Ativa – Negativa ou Positiva com efeito de Negativa), e - Municipal (Certidão Negativa de Débitos ou Positiva com efeito de Negativa), da sede da licitante; </w:t>
      </w:r>
    </w:p>
    <w:p w:rsidR="002E71A4" w:rsidRPr="001B44ED" w:rsidRDefault="002E71A4" w:rsidP="002E71A4">
      <w:pPr>
        <w:pStyle w:val="PargrafodaLista"/>
        <w:tabs>
          <w:tab w:val="left" w:pos="8505"/>
        </w:tabs>
        <w:ind w:left="0"/>
        <w:rPr>
          <w:sz w:val="24"/>
          <w:szCs w:val="24"/>
        </w:rPr>
      </w:pPr>
      <w:r w:rsidRPr="001B44ED">
        <w:rPr>
          <w:sz w:val="24"/>
          <w:szCs w:val="24"/>
        </w:rPr>
        <w:t>c.3) Prova de regularidade perante o Fundo de Garantia por Tempo de Serviço (FGTS) (</w:t>
      </w:r>
      <w:hyperlink r:id="rId11" w:history="1">
        <w:r w:rsidRPr="001B44ED">
          <w:rPr>
            <w:rStyle w:val="Hyperlink"/>
            <w:sz w:val="24"/>
            <w:szCs w:val="24"/>
          </w:rPr>
          <w:t>www.caixa.gov.br</w:t>
        </w:r>
      </w:hyperlink>
      <w:r w:rsidRPr="001B44ED">
        <w:rPr>
          <w:sz w:val="24"/>
          <w:szCs w:val="24"/>
        </w:rPr>
        <w:t xml:space="preserve">); </w:t>
      </w:r>
    </w:p>
    <w:p w:rsidR="002E71A4" w:rsidRPr="001B44ED" w:rsidRDefault="002E71A4" w:rsidP="002E71A4">
      <w:pPr>
        <w:pStyle w:val="PargrafodaLista"/>
        <w:tabs>
          <w:tab w:val="left" w:pos="8505"/>
        </w:tabs>
        <w:ind w:left="0"/>
        <w:rPr>
          <w:sz w:val="24"/>
          <w:szCs w:val="24"/>
        </w:rPr>
      </w:pPr>
      <w:r w:rsidRPr="001B44ED">
        <w:rPr>
          <w:sz w:val="24"/>
          <w:szCs w:val="24"/>
        </w:rPr>
        <w:t>c.4) Certidão Negativa de Débitos Trabalhistas (CNDT) – Prova de Inexistência de Débitos Inadimplidos perante a Justiça do Trabalho, mediante a apresentação de Certidão Negativa, nos termos do Título VII-A da Consolidação das Leis do Trabalho, aprovada pelo Decreto-Lei nº. 5.452 de 1º. de maio de 1943 (</w:t>
      </w:r>
      <w:hyperlink r:id="rId12" w:history="1">
        <w:r w:rsidRPr="001B44ED">
          <w:rPr>
            <w:rStyle w:val="Hyperlink"/>
            <w:sz w:val="24"/>
            <w:szCs w:val="24"/>
          </w:rPr>
          <w:t>www.tst.jus.br</w:t>
        </w:r>
      </w:hyperlink>
      <w:r w:rsidRPr="001B44ED">
        <w:rPr>
          <w:sz w:val="24"/>
          <w:szCs w:val="24"/>
        </w:rPr>
        <w:t xml:space="preserve">); </w:t>
      </w:r>
    </w:p>
    <w:p w:rsidR="00747683" w:rsidRPr="001B44ED" w:rsidRDefault="002E71A4" w:rsidP="002E71A4">
      <w:pPr>
        <w:pStyle w:val="PargrafodaLista"/>
        <w:tabs>
          <w:tab w:val="left" w:pos="8505"/>
        </w:tabs>
        <w:ind w:left="0"/>
        <w:rPr>
          <w:sz w:val="24"/>
          <w:szCs w:val="24"/>
        </w:rPr>
      </w:pPr>
      <w:r w:rsidRPr="001B44ED">
        <w:rPr>
          <w:sz w:val="24"/>
          <w:szCs w:val="24"/>
        </w:rPr>
        <w:t xml:space="preserve">c.5) Certidão Negativa de Falência ou Concordata expedida pelo distribuidor da sede do proponente, deverá ter data de expedição não superior a 60 (sessenta) dias. </w:t>
      </w:r>
    </w:p>
    <w:p w:rsidR="00747683" w:rsidRPr="001B44ED" w:rsidRDefault="00747683"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d) Declaração relativa ao cumprimento do disposto no inciso XXXIII do Artigo 7º. da Constituição Federal de 1988 conforme modelo constante no ANEXO V - DECLARAÇÃO DE QUE NÃO EMPREGA MENOR; </w:t>
      </w:r>
    </w:p>
    <w:p w:rsidR="001B44ED" w:rsidRDefault="001B44ED"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e) Declaração relativa à inexistência de fatos impeditivos à habilitação, conforme modelo contido no ANEXO III - DECLARAÇÃO DE INEXISTÊNCIA FATOS IMPEDITIVOS À HABILITAÇÃO);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6.2. A comprovação de Regularidade Fiscal das Microempresas e Empresas de Pequeno Porte, somente será exigida no caso de virem a ser a (s) adjudicatária (s) deste certame, nos termos do art. 42 da Lei Complementar nº 123/2006.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6.3. As Microempresas e Empresas de Pequeno Porte deverão, no entanto, apresentar os documentos elencados nos subitens c.2, c.3 e c.4 deste Edital, mesmo que apresentem alguma restrição.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6.4. Havendo alguma restrição na comprovação da regularidade fiscal, será assegurado o prazo de 5 (cinco) dias úteis, cujo termo inicial corresponderá ao momento em que o proponente for </w:t>
      </w:r>
      <w:r w:rsidRPr="001B44ED">
        <w:rPr>
          <w:sz w:val="24"/>
          <w:szCs w:val="24"/>
        </w:rPr>
        <w:lastRenderedPageBreak/>
        <w:t xml:space="preserve">declarado o vencedor do certame, prorrogável por igual período, a critério da administração pública, para a regularização da documentação, pagamento ou parcelamento do débito e emissão de eventuais certidões negativas ou positivas com efeito de certidão negativa. (Redação dada pela Lei Complementar nº 147, de 07 de agosto de 2014).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6.5. A não regularização da documentação, no prazo previsto no §1º. do artigo 43 da Lei Complementar nº. 123/2006 implicará decadência do direito à contratação, sem prejuízo das sanções previstas no artigo 81 da Lei Federal nº. 8.666/93, sendo facultada à Administração convocar os licitantes remanescentes, na ordem de classificação, para a assinatura do contrato ou revogar a licitação.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6.6. DA PARTICIPAÇÃO DE COOPERATIVAS. </w:t>
      </w:r>
    </w:p>
    <w:p w:rsidR="002E71A4" w:rsidRPr="001B44ED" w:rsidRDefault="002E71A4" w:rsidP="002E71A4">
      <w:pPr>
        <w:pStyle w:val="PargrafodaLista"/>
        <w:tabs>
          <w:tab w:val="left" w:pos="8505"/>
        </w:tabs>
        <w:ind w:left="0"/>
        <w:rPr>
          <w:sz w:val="24"/>
          <w:szCs w:val="24"/>
        </w:rPr>
      </w:pPr>
      <w:r w:rsidRPr="001B44ED">
        <w:rPr>
          <w:sz w:val="24"/>
          <w:szCs w:val="24"/>
        </w:rPr>
        <w:t xml:space="preserve">6.6.1. No caso de participação de Cooperativas, estas deverão ser constituídas conforme Lei Federal nº 5.764/71, desde que comprovem todos os requisitos de HABILITAÇÃO descritos neste edital, salvo aqueles que a própria lei os dispensar; </w:t>
      </w:r>
    </w:p>
    <w:p w:rsidR="002E71A4" w:rsidRPr="001B44ED" w:rsidRDefault="002E71A4" w:rsidP="002E71A4">
      <w:pPr>
        <w:pStyle w:val="PargrafodaLista"/>
        <w:tabs>
          <w:tab w:val="left" w:pos="8505"/>
        </w:tabs>
        <w:ind w:left="0"/>
        <w:rPr>
          <w:sz w:val="24"/>
          <w:szCs w:val="24"/>
        </w:rPr>
      </w:pPr>
      <w:r w:rsidRPr="001B44ED">
        <w:rPr>
          <w:sz w:val="24"/>
          <w:szCs w:val="24"/>
        </w:rPr>
        <w:t xml:space="preserve">6.6.2. Estando dispensadas de apresentação da documentação, devem declarar e comprovar que se encontram dispensadas, na forma da Lei, devendo mencionar o respectivo número da referida lei e, se assim não o fizer serão julgadas inabilitadas; </w:t>
      </w:r>
    </w:p>
    <w:p w:rsidR="002E71A4" w:rsidRPr="001B44ED" w:rsidRDefault="002E71A4" w:rsidP="002E71A4">
      <w:pPr>
        <w:pStyle w:val="PargrafodaLista"/>
        <w:tabs>
          <w:tab w:val="left" w:pos="8505"/>
        </w:tabs>
        <w:ind w:left="0"/>
        <w:rPr>
          <w:sz w:val="24"/>
          <w:szCs w:val="24"/>
        </w:rPr>
      </w:pPr>
      <w:r w:rsidRPr="001B44ED">
        <w:rPr>
          <w:sz w:val="24"/>
          <w:szCs w:val="24"/>
        </w:rPr>
        <w:t xml:space="preserve">6.6.3. As Cooperativas deverão apresentar também os seguintes documentos como requisito de habilitação: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I – Ata de fundação; </w:t>
      </w:r>
    </w:p>
    <w:p w:rsidR="002E71A4" w:rsidRPr="001B44ED" w:rsidRDefault="002E71A4" w:rsidP="002E71A4">
      <w:pPr>
        <w:pStyle w:val="PargrafodaLista"/>
        <w:tabs>
          <w:tab w:val="left" w:pos="8505"/>
        </w:tabs>
        <w:ind w:left="0"/>
        <w:rPr>
          <w:sz w:val="24"/>
          <w:szCs w:val="24"/>
        </w:rPr>
      </w:pPr>
      <w:r w:rsidRPr="001B44ED">
        <w:rPr>
          <w:sz w:val="24"/>
          <w:szCs w:val="24"/>
        </w:rPr>
        <w:t xml:space="preserve">II – Comprovação expressa, de que a Cooperativa pode prestar serviços a não cooperados; </w:t>
      </w:r>
    </w:p>
    <w:p w:rsidR="002E71A4" w:rsidRPr="001B44ED" w:rsidRDefault="002E71A4" w:rsidP="002E71A4">
      <w:pPr>
        <w:pStyle w:val="PargrafodaLista"/>
        <w:tabs>
          <w:tab w:val="left" w:pos="8505"/>
        </w:tabs>
        <w:ind w:left="0"/>
        <w:rPr>
          <w:sz w:val="24"/>
          <w:szCs w:val="24"/>
        </w:rPr>
      </w:pPr>
      <w:r w:rsidRPr="001B44ED">
        <w:rPr>
          <w:sz w:val="24"/>
          <w:szCs w:val="24"/>
        </w:rPr>
        <w:t xml:space="preserve">III – Regimento interno; </w:t>
      </w:r>
    </w:p>
    <w:p w:rsidR="002E71A4" w:rsidRPr="001B44ED" w:rsidRDefault="002E71A4" w:rsidP="002E71A4">
      <w:pPr>
        <w:pStyle w:val="PargrafodaLista"/>
        <w:tabs>
          <w:tab w:val="left" w:pos="8505"/>
        </w:tabs>
        <w:ind w:left="0"/>
        <w:rPr>
          <w:sz w:val="24"/>
          <w:szCs w:val="24"/>
        </w:rPr>
      </w:pPr>
      <w:r w:rsidRPr="001B44ED">
        <w:rPr>
          <w:sz w:val="24"/>
          <w:szCs w:val="24"/>
        </w:rPr>
        <w:t xml:space="preserve">IV – Regimento dos fundos (com ata de aprovação); </w:t>
      </w:r>
    </w:p>
    <w:p w:rsidR="002E71A4" w:rsidRPr="001B44ED" w:rsidRDefault="002E71A4" w:rsidP="002E71A4">
      <w:pPr>
        <w:pStyle w:val="PargrafodaLista"/>
        <w:tabs>
          <w:tab w:val="left" w:pos="8505"/>
        </w:tabs>
        <w:ind w:left="0"/>
        <w:rPr>
          <w:sz w:val="24"/>
          <w:szCs w:val="24"/>
        </w:rPr>
      </w:pPr>
      <w:r w:rsidRPr="001B44ED">
        <w:rPr>
          <w:sz w:val="24"/>
          <w:szCs w:val="24"/>
        </w:rPr>
        <w:t xml:space="preserve">V – Ata de sessão em que os cooperados autorizam a cooperativa a contratar o objeto deste certame, se vencedora; </w:t>
      </w:r>
    </w:p>
    <w:p w:rsidR="002E71A4" w:rsidRPr="001B44ED" w:rsidRDefault="002E71A4" w:rsidP="002E71A4">
      <w:pPr>
        <w:pStyle w:val="PargrafodaLista"/>
        <w:tabs>
          <w:tab w:val="left" w:pos="8505"/>
        </w:tabs>
        <w:ind w:left="0"/>
        <w:rPr>
          <w:sz w:val="24"/>
          <w:szCs w:val="24"/>
        </w:rPr>
      </w:pPr>
      <w:r w:rsidRPr="001B44ED">
        <w:rPr>
          <w:sz w:val="24"/>
          <w:szCs w:val="24"/>
        </w:rPr>
        <w:t xml:space="preserve">VI – No estatuto social deverá ser previsto que a </w:t>
      </w:r>
      <w:r w:rsidR="00747683" w:rsidRPr="001B44ED">
        <w:rPr>
          <w:sz w:val="24"/>
          <w:szCs w:val="24"/>
        </w:rPr>
        <w:t>Assembleia</w:t>
      </w:r>
      <w:r w:rsidRPr="001B44ED">
        <w:rPr>
          <w:sz w:val="24"/>
          <w:szCs w:val="24"/>
        </w:rPr>
        <w:t xml:space="preserve"> Geral é órgão máximo da sociedade e deve deter poderes de revisão sobre os atos da Diretoria.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6.7. Não serão aceitos pela Comissão de Pregão quaisquer documentos ou os envelopes “de Proposta” e “Documentação”, antes ou após os horários estabelecidos neste Edital. </w:t>
      </w:r>
    </w:p>
    <w:p w:rsidR="001B44ED" w:rsidRDefault="001B44ED"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6.8. Os documentos extraídos por meio da INTERNET poderão ter os seus dados conferidos pela Equipe d</w:t>
      </w:r>
      <w:r w:rsidR="00747683" w:rsidRPr="001B44ED">
        <w:rPr>
          <w:sz w:val="24"/>
          <w:szCs w:val="24"/>
        </w:rPr>
        <w:t>e Apoio no site correspondente.</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6.9. Se a documentação de habilitação não estiver de acordo com as exigências </w:t>
      </w:r>
      <w:proofErr w:type="spellStart"/>
      <w:r w:rsidRPr="001B44ED">
        <w:rPr>
          <w:sz w:val="24"/>
          <w:szCs w:val="24"/>
        </w:rPr>
        <w:t>editalícias</w:t>
      </w:r>
      <w:proofErr w:type="spellEnd"/>
      <w:r w:rsidRPr="001B44ED">
        <w:rPr>
          <w:sz w:val="24"/>
          <w:szCs w:val="24"/>
        </w:rPr>
        <w:t xml:space="preserve"> ou contrariar qualquer dispositivo deste Edital e seus Anexos, ao (a) Pregoeiro (a) considerará a proponente inabilitada.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6.10. Os documentos apresentados com a data de validade expirada acarretarão a inabilitação do proponente.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lastRenderedPageBreak/>
        <w:t xml:space="preserve">6.11. As certidões que não possuírem prazo de validade, somente serão aceitas com data de emissão não superior a 60 (sessenta) dias, com exceção da certidão expedida pela junta comercial correspondente que será aceita com data de emissão de até 180 (cento e oitenta) dias. </w:t>
      </w:r>
    </w:p>
    <w:p w:rsidR="002E71A4" w:rsidRPr="001B44ED" w:rsidRDefault="002E71A4" w:rsidP="002E71A4">
      <w:pPr>
        <w:pStyle w:val="PargrafodaLista"/>
        <w:tabs>
          <w:tab w:val="left" w:pos="8505"/>
        </w:tabs>
        <w:ind w:left="0"/>
        <w:rPr>
          <w:sz w:val="24"/>
          <w:szCs w:val="24"/>
        </w:rPr>
      </w:pPr>
    </w:p>
    <w:p w:rsidR="002E71A4" w:rsidRPr="001B44ED" w:rsidRDefault="00747683" w:rsidP="002E71A4">
      <w:pPr>
        <w:pStyle w:val="PargrafodaLista"/>
        <w:tabs>
          <w:tab w:val="left" w:pos="8505"/>
        </w:tabs>
        <w:ind w:left="0"/>
        <w:rPr>
          <w:b/>
          <w:sz w:val="24"/>
          <w:szCs w:val="24"/>
        </w:rPr>
      </w:pPr>
      <w:r w:rsidRPr="001B44ED">
        <w:rPr>
          <w:b/>
          <w:sz w:val="24"/>
          <w:szCs w:val="24"/>
        </w:rPr>
        <w:t>7</w:t>
      </w:r>
      <w:r w:rsidR="002E71A4" w:rsidRPr="001B44ED">
        <w:rPr>
          <w:b/>
          <w:sz w:val="24"/>
          <w:szCs w:val="24"/>
        </w:rPr>
        <w:t xml:space="preserve">. DO PEDIDO DE ESCLARECIMENTO E DA IMPUGNAÇÃO DO EDITAL.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7.1. Decairá do direito de solicitar esclarecimento ou providências, assim como de impugnar o Edital, aquele que não o fizer até 02 (dois) dias úteis antes da data de abertura da sessão do Pregão, em horário de expediente, sendo das 08h00min às 17h00min.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7.2. Cabe ao pregoeiro decidir sobre a petição e responder os Pedidos de Esclarecimentos que por ventura sejam apresentados no prazo máximo de 24 (vinte e quatro) horas.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7.3. Acolhida à petição contra o Edital, caso acarrete na mudança que afetará a confecção de Proposta de todos os licitantes será designada nova data para a realização do certame.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7.4. A impugnação feita tempestivamente pela licitante não o impedirá de participar de processo licitatório até o trânsito em julgado da decisão a ela pertinente.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7.5. Na fluência dos prazos para interposição de impugnação, o processo ficará no Departamento de Licitação, onde as licitantes poderão ter vista dos autos, na forma do art. 109, §5º, da Lei Federal nº. 8.666/93.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7.6. As impugnações interpostas fora do prazo serão consideradas intempestivas.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7.7. A impugnação decisão sobre o pedido de esclarecimentos ou impugnação ao edital será comunicada via e-mail, publicada no site da </w:t>
      </w:r>
      <w:r w:rsidR="00E32909" w:rsidRPr="001B44ED">
        <w:rPr>
          <w:sz w:val="24"/>
          <w:szCs w:val="24"/>
        </w:rPr>
        <w:t>Câmara Municipal</w:t>
      </w:r>
      <w:r w:rsidRPr="001B44ED">
        <w:rPr>
          <w:sz w:val="24"/>
          <w:szCs w:val="24"/>
        </w:rPr>
        <w:t xml:space="preserve"> e afixado no Placar, ficando ainda o respectivo documento, disponível aos interessados na Sala da Comissão Permanente de Licitações até a data de abertura dos envelopes.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7.8. Qualquer pedido de esclarecimento e/ou impugnação quanto ao Edital deverá ser protocolizado n</w:t>
      </w:r>
      <w:r w:rsidR="00E32909" w:rsidRPr="001B44ED">
        <w:rPr>
          <w:sz w:val="24"/>
          <w:szCs w:val="24"/>
        </w:rPr>
        <w:t>a</w:t>
      </w:r>
      <w:r w:rsidRPr="001B44ED">
        <w:rPr>
          <w:sz w:val="24"/>
          <w:szCs w:val="24"/>
        </w:rPr>
        <w:t xml:space="preserve"> </w:t>
      </w:r>
      <w:r w:rsidR="00E32909" w:rsidRPr="001B44ED">
        <w:rPr>
          <w:sz w:val="24"/>
          <w:szCs w:val="24"/>
        </w:rPr>
        <w:t>Diretoria</w:t>
      </w:r>
      <w:r w:rsidRPr="001B44ED">
        <w:rPr>
          <w:sz w:val="24"/>
          <w:szCs w:val="24"/>
        </w:rPr>
        <w:t xml:space="preserve"> da </w:t>
      </w:r>
      <w:r w:rsidR="00E32909" w:rsidRPr="001B44ED">
        <w:rPr>
          <w:sz w:val="24"/>
          <w:szCs w:val="24"/>
        </w:rPr>
        <w:t>Câmara</w:t>
      </w:r>
      <w:r w:rsidRPr="001B44ED">
        <w:rPr>
          <w:sz w:val="24"/>
          <w:szCs w:val="24"/>
        </w:rPr>
        <w:t xml:space="preserve"> Municipal de Serranópolis/GO.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7.8.1 Nenhuma impugnação será recebida por e-mail. </w:t>
      </w:r>
    </w:p>
    <w:p w:rsidR="001B44ED" w:rsidRDefault="001B44ED" w:rsidP="002E71A4">
      <w:pPr>
        <w:pStyle w:val="PargrafodaLista"/>
        <w:tabs>
          <w:tab w:val="left" w:pos="8505"/>
        </w:tabs>
        <w:ind w:left="0"/>
        <w:rPr>
          <w:b/>
          <w:sz w:val="24"/>
          <w:szCs w:val="24"/>
        </w:rPr>
      </w:pPr>
    </w:p>
    <w:p w:rsidR="002E71A4" w:rsidRPr="001B44ED" w:rsidRDefault="00E32909" w:rsidP="002E71A4">
      <w:pPr>
        <w:pStyle w:val="PargrafodaLista"/>
        <w:tabs>
          <w:tab w:val="left" w:pos="8505"/>
        </w:tabs>
        <w:ind w:left="0"/>
        <w:rPr>
          <w:b/>
          <w:sz w:val="24"/>
          <w:szCs w:val="24"/>
        </w:rPr>
      </w:pPr>
      <w:r w:rsidRPr="001B44ED">
        <w:rPr>
          <w:b/>
          <w:sz w:val="24"/>
          <w:szCs w:val="24"/>
        </w:rPr>
        <w:t>8</w:t>
      </w:r>
      <w:r w:rsidR="002E71A4" w:rsidRPr="001B44ED">
        <w:rPr>
          <w:b/>
          <w:sz w:val="24"/>
          <w:szCs w:val="24"/>
        </w:rPr>
        <w:t xml:space="preserve">. DA SESSÃO DO PREGÃO E DO JULGAMENTO </w:t>
      </w:r>
    </w:p>
    <w:p w:rsidR="002E71A4" w:rsidRPr="001B44ED" w:rsidRDefault="002E71A4" w:rsidP="002E71A4">
      <w:pPr>
        <w:pStyle w:val="PargrafodaLista"/>
        <w:tabs>
          <w:tab w:val="left" w:pos="8505"/>
        </w:tabs>
        <w:ind w:left="0"/>
        <w:rPr>
          <w:sz w:val="24"/>
          <w:szCs w:val="24"/>
        </w:rPr>
      </w:pPr>
      <w:r w:rsidRPr="001B44ED">
        <w:rPr>
          <w:sz w:val="24"/>
          <w:szCs w:val="24"/>
        </w:rPr>
        <w:t xml:space="preserve">8.1. O Pregoeiro declarará aberta a sessão iniciando-se a fase de credenciamento, conforme o item </w:t>
      </w:r>
      <w:r w:rsidR="00D15D33" w:rsidRPr="001B44ED">
        <w:rPr>
          <w:sz w:val="24"/>
          <w:szCs w:val="24"/>
        </w:rPr>
        <w:t>3</w:t>
      </w:r>
      <w:r w:rsidRPr="001B44ED">
        <w:rPr>
          <w:sz w:val="24"/>
          <w:szCs w:val="24"/>
        </w:rPr>
        <w:t xml:space="preserve"> - DA REPRESENTAÇÃO E DO CREDENCIAMENTO, previsto neste edital.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8.2. Estando de posse da relação das licitantes credenciadas, o Pregoeiro fará divulgação verbal das credenciadas, sendo que, somente as proponentes credenciadas é que poderão ofertar lances durante a Sessão do Pregão, dando-se início ao recebimento dos envelopes “Proposta de Preços” e “Documentos de Habilitação”.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8.3. Abertos os envelopes contendo as propostas de preços, serão feitas as suas conferências, a análise de suas conformidades com as exigências do Edital e posteriormente os documentos serão rubricados pelo Pregoeiro, pela Equipe de Apoio e também pelas Licitantes presentes.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8.3.1. Quando o número de licitantes presentes for superior a 03 (três), facultativamente e à critério do Pregoeiro, buscar-se-ão 03 (três) voluntários, e caso ninguém se voluntarie, o pregoeiro fará a designação dos licitantes que deverão </w:t>
      </w:r>
      <w:proofErr w:type="spellStart"/>
      <w:r w:rsidRPr="001B44ED">
        <w:rPr>
          <w:sz w:val="24"/>
          <w:szCs w:val="24"/>
        </w:rPr>
        <w:t>v</w:t>
      </w:r>
      <w:r w:rsidR="00263666" w:rsidRPr="001B44ED">
        <w:rPr>
          <w:sz w:val="24"/>
          <w:szCs w:val="24"/>
        </w:rPr>
        <w:t>istar</w:t>
      </w:r>
      <w:proofErr w:type="spellEnd"/>
      <w:r w:rsidR="00263666" w:rsidRPr="001B44ED">
        <w:rPr>
          <w:sz w:val="24"/>
          <w:szCs w:val="24"/>
        </w:rPr>
        <w:t xml:space="preserve"> as “Propostas de Preços”.</w:t>
      </w:r>
    </w:p>
    <w:p w:rsidR="00263666" w:rsidRPr="001B44ED" w:rsidRDefault="00263666"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8.4. Cumprida análise dos envelopes da (s) Proposta (s) de preços, serão desclassificadas as propostas que: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a) forem elaboradas em desacordo com as exigências do Edital e dos seus Anexos; </w:t>
      </w:r>
    </w:p>
    <w:p w:rsidR="002E71A4" w:rsidRPr="001B44ED" w:rsidRDefault="002E71A4" w:rsidP="002E71A4">
      <w:pPr>
        <w:pStyle w:val="PargrafodaLista"/>
        <w:tabs>
          <w:tab w:val="left" w:pos="8505"/>
        </w:tabs>
        <w:ind w:left="0"/>
        <w:rPr>
          <w:sz w:val="24"/>
          <w:szCs w:val="24"/>
        </w:rPr>
      </w:pPr>
      <w:r w:rsidRPr="001B44ED">
        <w:rPr>
          <w:sz w:val="24"/>
          <w:szCs w:val="24"/>
        </w:rPr>
        <w:t xml:space="preserve">b) apresentarem preços simbólicos, irrisórios ou de valor zero, excessivos ou manifestamente inexequíveis, assim considerados aqueles que não venham a ter demonstrada sua viabilidade através de documentação comprovando que os custos são coerentes com os de mercado; </w:t>
      </w:r>
    </w:p>
    <w:p w:rsidR="002E71A4" w:rsidRPr="001B44ED" w:rsidRDefault="002E71A4" w:rsidP="002E71A4">
      <w:pPr>
        <w:pStyle w:val="PargrafodaLista"/>
        <w:tabs>
          <w:tab w:val="left" w:pos="8505"/>
        </w:tabs>
        <w:ind w:left="0"/>
        <w:rPr>
          <w:sz w:val="24"/>
          <w:szCs w:val="24"/>
        </w:rPr>
      </w:pPr>
      <w:r w:rsidRPr="001B44ED">
        <w:rPr>
          <w:sz w:val="24"/>
          <w:szCs w:val="24"/>
        </w:rPr>
        <w:t xml:space="preserve">c) apresentarem proposta alternativa ou oferta de vantagem baseada na proposta das demais Licitantes.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8.5. Para fins de classificação das propostas será considerado o MENOR PREÇO POR ITEM.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8.6. O Pregoeiro procederá à classificação da proposta de menor preço e aquelas que tenham valores de até 10% (cinco por cento) superior à de menor preço por item, para participarem dos lances verbais (art. 44, § 2º, do art. 44 da Lei Complementar n. 123/2006.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8.7. Caso não haja pelo menos três propostas nas condições definidas no item anterior, serão classificadas as propostas subsequentes que apresentarem os preços, até o máximo de 03 (três), já incluída a de menor preço, qualquer que tenham sido os valores oferecidos.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8.8. Na ocorrência de empate dentre as classificadas para participarem dos lances verbais, a ordem para esses lances será definida através de sorteio.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8.9. Aos licitantes proclamados classificados será dada oportunidade para nova disputa, por meio de lances verbais e sucessivos, de valores distintos e decrescentes, em relação à de menor preço, iniciando-se pelo autor da proposta de maior valor.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8.10. A cada nova rodada será efetivada a classificação momentânea das propostas, o que definirá a sequência dos lances seguintes. </w:t>
      </w:r>
    </w:p>
    <w:p w:rsidR="001B44ED" w:rsidRDefault="001B44ED"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8.11. O lance sempre deverá ser inferior ao anterior ou da proposta de menor preço.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8.11.1. Os lances deverão ser de no mínimo R$ </w:t>
      </w:r>
      <w:r w:rsidR="00263666" w:rsidRPr="001B44ED">
        <w:rPr>
          <w:sz w:val="24"/>
          <w:szCs w:val="24"/>
        </w:rPr>
        <w:t>0</w:t>
      </w:r>
      <w:r w:rsidRPr="001B44ED">
        <w:rPr>
          <w:sz w:val="24"/>
          <w:szCs w:val="24"/>
        </w:rPr>
        <w:t>,0</w:t>
      </w:r>
      <w:r w:rsidR="00263666" w:rsidRPr="001B44ED">
        <w:rPr>
          <w:sz w:val="24"/>
          <w:szCs w:val="24"/>
        </w:rPr>
        <w:t>2</w:t>
      </w:r>
      <w:r w:rsidRPr="001B44ED">
        <w:rPr>
          <w:sz w:val="24"/>
          <w:szCs w:val="24"/>
        </w:rPr>
        <w:t xml:space="preserve"> (dois </w:t>
      </w:r>
      <w:r w:rsidR="00263666" w:rsidRPr="001B44ED">
        <w:rPr>
          <w:sz w:val="24"/>
          <w:szCs w:val="24"/>
        </w:rPr>
        <w:t>centavos</w:t>
      </w:r>
      <w:r w:rsidRPr="001B44ED">
        <w:rPr>
          <w:sz w:val="24"/>
          <w:szCs w:val="24"/>
        </w:rPr>
        <w:t xml:space="preserve">).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lastRenderedPageBreak/>
        <w:t xml:space="preserve">8.12. A desistência em apresentar lance verbal, quando convocado pelo Pregoeiro, implicará a exclusão do Licitante da etapa de lances verbais e na manutenção do último preço por ele apresentado, para efeito de ordenação das propostas.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8.13. O pregoeiro poderá negociar com o licitante que, na forma do item anterior, tenha sido excluído da participação dos lances verbais caso o proponente vencedor seja inabilitado, observada a ordem de classificação. </w:t>
      </w:r>
    </w:p>
    <w:p w:rsidR="002E71A4" w:rsidRPr="001B44ED" w:rsidRDefault="002E71A4" w:rsidP="002E71A4">
      <w:pPr>
        <w:pStyle w:val="PargrafodaLista"/>
        <w:tabs>
          <w:tab w:val="left" w:pos="8505"/>
        </w:tabs>
        <w:ind w:left="0"/>
        <w:rPr>
          <w:sz w:val="24"/>
          <w:szCs w:val="24"/>
        </w:rPr>
      </w:pPr>
    </w:p>
    <w:p w:rsidR="002E71A4" w:rsidRPr="001B44ED" w:rsidRDefault="00263666" w:rsidP="002E71A4">
      <w:pPr>
        <w:pStyle w:val="PargrafodaLista"/>
        <w:tabs>
          <w:tab w:val="left" w:pos="8505"/>
        </w:tabs>
        <w:ind w:left="0"/>
        <w:rPr>
          <w:b/>
          <w:sz w:val="24"/>
          <w:szCs w:val="24"/>
        </w:rPr>
      </w:pPr>
      <w:r w:rsidRPr="001B44ED">
        <w:rPr>
          <w:b/>
          <w:sz w:val="24"/>
          <w:szCs w:val="24"/>
        </w:rPr>
        <w:t>9</w:t>
      </w:r>
      <w:r w:rsidR="002E71A4" w:rsidRPr="001B44ED">
        <w:rPr>
          <w:b/>
          <w:sz w:val="24"/>
          <w:szCs w:val="24"/>
        </w:rPr>
        <w:t xml:space="preserve">. DA ETAPA DE LANCES. </w:t>
      </w:r>
    </w:p>
    <w:p w:rsidR="002E71A4" w:rsidRPr="001B44ED" w:rsidRDefault="002E71A4" w:rsidP="002E71A4">
      <w:pPr>
        <w:pStyle w:val="PargrafodaLista"/>
        <w:tabs>
          <w:tab w:val="left" w:pos="8505"/>
        </w:tabs>
        <w:ind w:left="0"/>
        <w:rPr>
          <w:sz w:val="24"/>
          <w:szCs w:val="24"/>
        </w:rPr>
      </w:pPr>
      <w:r w:rsidRPr="001B44ED">
        <w:rPr>
          <w:sz w:val="24"/>
          <w:szCs w:val="24"/>
        </w:rPr>
        <w:t xml:space="preserve">9.1. Para efeito do disposto sobre a ocorrência de empate, serão adotados os seguintes procedimentos: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9.1.1. A microempresa ou empresa de pequeno porte mais bem classificada poderá apresentar proposta de preço inferior àquela considerada de menor preço por item para determinação da ordem de oferta dos lances;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9.1.2. No caso de equivalência dos valores apresentados pelas microempresas e empresas de pequeno porte que se encontrem no intervalo estabelecido no subitem 8.13, será realizado sorteio entre elas para que se identifique àquela que primeiro poderá apresentar menor preço por item.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9.1.3. Na hipótese da não-ordenação das propostas nos termos previstos nos subitens anteriores, será considerado o valor apresentado pela proposta originalmente de menor preço.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9.2. Não poderá haver desistência dos lances ofertados, sujeitando-se o proponente desistente às penalidades cabíveis.</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9.3. Caso não se realize lances verbais, serão verificados a conformidade entre a proposta escrita de menor preço e o valor estimado para a contratação, hipótese em que, o pregoeiro(a) poderá negociar diretamente com a Proponente para que seja obtido melhor preço.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9.4. Após este ato, será encerrada a etapa competitiva e ordenadas às ofertas, exclusivamente pelo critério de menor preço por item.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9.5. O pregoeiro examinará a aceitabilidade, quanto ao objeto e valor apresentado pela primeira classificada, conforme definido neste Edital e seus Anexos, decidindo motivadamente a respeito.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9.6. Sendo aceitável a oferta, será verificado o atendimento das condições </w:t>
      </w:r>
      <w:proofErr w:type="spellStart"/>
      <w:r w:rsidRPr="001B44ED">
        <w:rPr>
          <w:sz w:val="24"/>
          <w:szCs w:val="24"/>
        </w:rPr>
        <w:t>habilitatórias</w:t>
      </w:r>
      <w:proofErr w:type="spellEnd"/>
      <w:r w:rsidRPr="001B44ED">
        <w:rPr>
          <w:sz w:val="24"/>
          <w:szCs w:val="24"/>
        </w:rPr>
        <w:t xml:space="preserve"> pelo licitante que a tiver formulado.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9.7. Constatado o atendimento pleno às exigências </w:t>
      </w:r>
      <w:proofErr w:type="spellStart"/>
      <w:r w:rsidRPr="001B44ED">
        <w:rPr>
          <w:sz w:val="24"/>
          <w:szCs w:val="24"/>
        </w:rPr>
        <w:t>editalícias</w:t>
      </w:r>
      <w:proofErr w:type="spellEnd"/>
      <w:r w:rsidRPr="001B44ED">
        <w:rPr>
          <w:sz w:val="24"/>
          <w:szCs w:val="24"/>
        </w:rPr>
        <w:t xml:space="preserve">, será declarada a proponente vencedora sendo-lhe adjudicado os objetos deste Edital pelo Pregoeiro. </w:t>
      </w:r>
    </w:p>
    <w:p w:rsidR="002E71A4" w:rsidRPr="001B44ED" w:rsidRDefault="002E71A4" w:rsidP="002E71A4">
      <w:pPr>
        <w:pStyle w:val="PargrafodaLista"/>
        <w:tabs>
          <w:tab w:val="left" w:pos="8505"/>
        </w:tabs>
        <w:ind w:left="0"/>
        <w:rPr>
          <w:sz w:val="24"/>
          <w:szCs w:val="24"/>
        </w:rPr>
      </w:pPr>
    </w:p>
    <w:p w:rsidR="001B44ED" w:rsidRDefault="001B44ED" w:rsidP="002E71A4">
      <w:pPr>
        <w:pStyle w:val="PargrafodaLista"/>
        <w:tabs>
          <w:tab w:val="left" w:pos="8505"/>
        </w:tabs>
        <w:ind w:left="0"/>
        <w:rPr>
          <w:sz w:val="24"/>
          <w:szCs w:val="24"/>
        </w:rPr>
      </w:pPr>
    </w:p>
    <w:p w:rsidR="001B44ED" w:rsidRDefault="001B44ED" w:rsidP="002E71A4">
      <w:pPr>
        <w:pStyle w:val="PargrafodaLista"/>
        <w:tabs>
          <w:tab w:val="left" w:pos="8505"/>
        </w:tabs>
        <w:ind w:left="0"/>
        <w:rPr>
          <w:sz w:val="24"/>
          <w:szCs w:val="24"/>
        </w:rPr>
      </w:pPr>
    </w:p>
    <w:p w:rsidR="001B44ED" w:rsidRDefault="001B44ED"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9.8. Se a proponente não atender às exigências </w:t>
      </w:r>
      <w:proofErr w:type="spellStart"/>
      <w:r w:rsidRPr="001B44ED">
        <w:rPr>
          <w:sz w:val="24"/>
          <w:szCs w:val="24"/>
        </w:rPr>
        <w:t>habilitatórias</w:t>
      </w:r>
      <w:proofErr w:type="spellEnd"/>
      <w:r w:rsidRPr="001B44ED">
        <w:rPr>
          <w:sz w:val="24"/>
          <w:szCs w:val="24"/>
        </w:rPr>
        <w:t xml:space="preserve">, o Pregoeiro negociará diretamente com o licitante melhor classificado e, se a oferta for aceitável, examinará o seu envelope “Documentos de Habilitação”, sendo declarado vencedor e a ele será adjudicado os objetos deste Pregão.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9.9. Na ocorrência do disposto no item 9.5, o Pregoeiro poderá negociar diretamente com a Proponente para obtenção de melhor preço.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9.10. Da reunião lavrar-se-á Ata circunstanciada, na qual serão registradas as ocorrências relevantes e que, ao final, deverá ser assinada pelo Pregoeiro, pelos licitantes credenciados que estejam presentes e pelos membros da Equipe de Apoio.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9.11. Os envelopes das demais proponentes, caso, não haja recurso, serão devolvidos no final da sessão. </w:t>
      </w:r>
    </w:p>
    <w:p w:rsidR="002E71A4" w:rsidRPr="001B44ED" w:rsidRDefault="002E71A4" w:rsidP="002E71A4">
      <w:pPr>
        <w:pStyle w:val="PargrafodaLista"/>
        <w:tabs>
          <w:tab w:val="left" w:pos="8505"/>
        </w:tabs>
        <w:ind w:left="0"/>
        <w:rPr>
          <w:sz w:val="24"/>
          <w:szCs w:val="24"/>
        </w:rPr>
      </w:pPr>
    </w:p>
    <w:p w:rsidR="002E71A4" w:rsidRPr="001B44ED" w:rsidRDefault="00765492" w:rsidP="002E71A4">
      <w:pPr>
        <w:pStyle w:val="PargrafodaLista"/>
        <w:tabs>
          <w:tab w:val="left" w:pos="8505"/>
        </w:tabs>
        <w:ind w:left="0"/>
        <w:rPr>
          <w:b/>
          <w:sz w:val="24"/>
          <w:szCs w:val="24"/>
        </w:rPr>
      </w:pPr>
      <w:r w:rsidRPr="001B44ED">
        <w:rPr>
          <w:b/>
          <w:sz w:val="24"/>
          <w:szCs w:val="24"/>
        </w:rPr>
        <w:t>10</w:t>
      </w:r>
      <w:r w:rsidR="002E71A4" w:rsidRPr="001B44ED">
        <w:rPr>
          <w:b/>
          <w:sz w:val="24"/>
          <w:szCs w:val="24"/>
        </w:rPr>
        <w:t xml:space="preserve">. DOS RECURSOS ADMINISTRATIVOS.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10.1. Declarado o vencedor, qualquer licitante, desde que motivadamente e ao final da sessão, poderá manifestar imediatamente a intenção de recorrer, que será registrada resumidamente em ata, quando lhe será concedido o prazo de 03 (três) dias úteis para a apresentação das razões do recurso, ficando os demais Licitantes desde logo intimadas para apresentar as contrarrazões, em igual prazo, que começará a correr do término do prazo da recorrente, sendo-lhes assegurada vista imediata dos autos. A falta de manifestação importará a decadência do direito de recurso.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10.2. O recurso contra a decisão do pregoeiro terá efeito suspensivo, iniciando-se com a manifestação motivada do recorrente de sua intenção, devendo ocorrer imediatamente após a declaração do vencedor do certame, podendo ser formulado verbalmente na sessão ou por escrito, neste caso, deverá ser protocolizado e dirigido à Autoridade Superior, por intermédio do Pregoeiro, que prestará as informações no prazo de 03 (três) dias úteis, cabendo à Autoridade Superior julgá-lo em igual prazo.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10.3. O acolhimento do recurso pelo pregoeiro ou pela Autoridade Superior importará a invalidação apenas dos atos insuscetíveis de aproveitamento.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10.4. Acatado (s) o (s) recurso (s) pelo pregoeiro, a adjudicação do objeto à Proponente vencedora será realizada pela Autoridade Superior.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10.5. Decidido (s) o (s) recurso (s) e constatada a regularidade dos atos procedimentais, a Autoridade Superior adjudicará o objeto à Licitante vencedora.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10.6. A decisão em grau de recurso será definitiva e será publicada no site da Administração.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10.7. O recurso deverá ser protocolizado n</w:t>
      </w:r>
      <w:r w:rsidR="00765492" w:rsidRPr="001B44ED">
        <w:rPr>
          <w:sz w:val="24"/>
          <w:szCs w:val="24"/>
        </w:rPr>
        <w:t>a</w:t>
      </w:r>
      <w:r w:rsidRPr="001B44ED">
        <w:rPr>
          <w:sz w:val="24"/>
          <w:szCs w:val="24"/>
        </w:rPr>
        <w:t xml:space="preserve"> </w:t>
      </w:r>
      <w:r w:rsidR="00765492" w:rsidRPr="001B44ED">
        <w:rPr>
          <w:sz w:val="24"/>
          <w:szCs w:val="24"/>
        </w:rPr>
        <w:t>Diretoria</w:t>
      </w:r>
      <w:r w:rsidRPr="001B44ED">
        <w:rPr>
          <w:sz w:val="24"/>
          <w:szCs w:val="24"/>
        </w:rPr>
        <w:t xml:space="preserve"> da </w:t>
      </w:r>
      <w:r w:rsidR="00765492" w:rsidRPr="001B44ED">
        <w:rPr>
          <w:sz w:val="24"/>
          <w:szCs w:val="24"/>
        </w:rPr>
        <w:t>Câmara</w:t>
      </w:r>
      <w:r w:rsidRPr="001B44ED">
        <w:rPr>
          <w:sz w:val="24"/>
          <w:szCs w:val="24"/>
        </w:rPr>
        <w:t xml:space="preserve"> Municipal;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10.7.1. Não será recebido nenhum recurso via e-mail. </w:t>
      </w:r>
    </w:p>
    <w:p w:rsidR="001B44ED" w:rsidRDefault="001B44ED" w:rsidP="002E71A4">
      <w:pPr>
        <w:pStyle w:val="PargrafodaLista"/>
        <w:tabs>
          <w:tab w:val="left" w:pos="8505"/>
        </w:tabs>
        <w:ind w:left="0"/>
        <w:rPr>
          <w:b/>
          <w:sz w:val="24"/>
          <w:szCs w:val="24"/>
        </w:rPr>
      </w:pPr>
    </w:p>
    <w:p w:rsidR="002E71A4" w:rsidRPr="001B44ED" w:rsidRDefault="00765492" w:rsidP="002E71A4">
      <w:pPr>
        <w:pStyle w:val="PargrafodaLista"/>
        <w:tabs>
          <w:tab w:val="left" w:pos="8505"/>
        </w:tabs>
        <w:ind w:left="0"/>
        <w:rPr>
          <w:b/>
          <w:sz w:val="24"/>
          <w:szCs w:val="24"/>
        </w:rPr>
      </w:pPr>
      <w:r w:rsidRPr="001B44ED">
        <w:rPr>
          <w:b/>
          <w:sz w:val="24"/>
          <w:szCs w:val="24"/>
        </w:rPr>
        <w:t>11</w:t>
      </w:r>
      <w:r w:rsidR="002E71A4" w:rsidRPr="001B44ED">
        <w:rPr>
          <w:b/>
          <w:sz w:val="24"/>
          <w:szCs w:val="24"/>
        </w:rPr>
        <w:t xml:space="preserve">. DO CRITÉRIO DE JUGAMENTO. </w:t>
      </w:r>
    </w:p>
    <w:p w:rsidR="002E71A4" w:rsidRPr="001B44ED" w:rsidRDefault="002E71A4" w:rsidP="002E71A4">
      <w:pPr>
        <w:pStyle w:val="PargrafodaLista"/>
        <w:tabs>
          <w:tab w:val="left" w:pos="8505"/>
        </w:tabs>
        <w:ind w:left="0"/>
        <w:rPr>
          <w:sz w:val="24"/>
          <w:szCs w:val="24"/>
        </w:rPr>
      </w:pPr>
      <w:r w:rsidRPr="001B44ED">
        <w:rPr>
          <w:sz w:val="24"/>
          <w:szCs w:val="24"/>
        </w:rPr>
        <w:t xml:space="preserve">11.1. No julgamento das propostas considerar-se-á vencedora aquela que, tendo sido aceita, estiver de acordo com os termos deste Edital e seus Anexos, e ofertar o MENOR PREÇO POR ITEM.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11.2. O resultado do julgamento das propostas será disponibilizado aos interessados na Sede da </w:t>
      </w:r>
      <w:r w:rsidR="00EF1A33" w:rsidRPr="001B44ED">
        <w:rPr>
          <w:sz w:val="24"/>
          <w:szCs w:val="24"/>
        </w:rPr>
        <w:t>Câmara</w:t>
      </w:r>
      <w:r w:rsidRPr="001B44ED">
        <w:rPr>
          <w:sz w:val="24"/>
          <w:szCs w:val="24"/>
        </w:rPr>
        <w:t xml:space="preserve"> Municipal de Serranópolis, na sala da Comissão Permanente de Licitações e também no site: </w:t>
      </w:r>
      <w:hyperlink r:id="rId13" w:history="1">
        <w:r w:rsidR="00EF1A33" w:rsidRPr="001B44ED">
          <w:rPr>
            <w:rStyle w:val="Hyperlink"/>
            <w:sz w:val="24"/>
            <w:szCs w:val="24"/>
          </w:rPr>
          <w:t>http://www.serranopolis.go.leg.br</w:t>
        </w:r>
      </w:hyperlink>
      <w:r w:rsidR="00EF1A33" w:rsidRPr="001B44ED">
        <w:rPr>
          <w:sz w:val="24"/>
          <w:szCs w:val="24"/>
        </w:rPr>
        <w:t xml:space="preserve"> </w:t>
      </w:r>
      <w:r w:rsidRPr="001B44ED">
        <w:rPr>
          <w:sz w:val="24"/>
          <w:szCs w:val="24"/>
        </w:rPr>
        <w:t xml:space="preserve">para intimação e conhecimento dos interessados. </w:t>
      </w:r>
    </w:p>
    <w:p w:rsidR="002E71A4" w:rsidRPr="001B44ED" w:rsidRDefault="002E71A4" w:rsidP="002E71A4">
      <w:pPr>
        <w:pStyle w:val="PargrafodaLista"/>
        <w:tabs>
          <w:tab w:val="left" w:pos="8505"/>
        </w:tabs>
        <w:ind w:left="0"/>
        <w:rPr>
          <w:sz w:val="24"/>
          <w:szCs w:val="24"/>
        </w:rPr>
      </w:pPr>
    </w:p>
    <w:p w:rsidR="002E71A4" w:rsidRPr="001B44ED" w:rsidRDefault="0024085A" w:rsidP="002E71A4">
      <w:pPr>
        <w:pStyle w:val="PargrafodaLista"/>
        <w:tabs>
          <w:tab w:val="left" w:pos="8505"/>
        </w:tabs>
        <w:ind w:left="0"/>
        <w:rPr>
          <w:b/>
          <w:sz w:val="24"/>
          <w:szCs w:val="24"/>
        </w:rPr>
      </w:pPr>
      <w:r w:rsidRPr="001B44ED">
        <w:rPr>
          <w:b/>
          <w:sz w:val="24"/>
          <w:szCs w:val="24"/>
        </w:rPr>
        <w:t>12</w:t>
      </w:r>
      <w:r w:rsidR="002E71A4" w:rsidRPr="001B44ED">
        <w:rPr>
          <w:b/>
          <w:sz w:val="24"/>
          <w:szCs w:val="24"/>
        </w:rPr>
        <w:t xml:space="preserve">. DA DOTAÇÃO ORÇAMENTÁRIA. </w:t>
      </w:r>
    </w:p>
    <w:p w:rsidR="004D53AC" w:rsidRPr="001B44ED" w:rsidRDefault="002E71A4" w:rsidP="002E71A4">
      <w:pPr>
        <w:pStyle w:val="PargrafodaLista"/>
        <w:tabs>
          <w:tab w:val="left" w:pos="8505"/>
        </w:tabs>
        <w:ind w:left="0"/>
        <w:rPr>
          <w:sz w:val="24"/>
          <w:szCs w:val="24"/>
        </w:rPr>
      </w:pPr>
      <w:r w:rsidRPr="001B44ED">
        <w:rPr>
          <w:sz w:val="24"/>
          <w:szCs w:val="24"/>
        </w:rPr>
        <w:t>12.1. As despesas com a presente licitação correrão a cargo da Lei Orçamentária de 2022 na</w:t>
      </w:r>
      <w:r w:rsidR="004D53AC" w:rsidRPr="001B44ED">
        <w:rPr>
          <w:sz w:val="24"/>
          <w:szCs w:val="24"/>
        </w:rPr>
        <w:t>s</w:t>
      </w:r>
      <w:r w:rsidRPr="001B44ED">
        <w:rPr>
          <w:sz w:val="24"/>
          <w:szCs w:val="24"/>
        </w:rPr>
        <w:t xml:space="preserve"> seguinte</w:t>
      </w:r>
      <w:r w:rsidR="004D53AC" w:rsidRPr="001B44ED">
        <w:rPr>
          <w:sz w:val="24"/>
          <w:szCs w:val="24"/>
        </w:rPr>
        <w:t>s</w:t>
      </w:r>
      <w:r w:rsidRPr="001B44ED">
        <w:rPr>
          <w:sz w:val="24"/>
          <w:szCs w:val="24"/>
        </w:rPr>
        <w:t xml:space="preserve"> dotaç</w:t>
      </w:r>
      <w:r w:rsidR="004D53AC" w:rsidRPr="001B44ED">
        <w:rPr>
          <w:sz w:val="24"/>
          <w:szCs w:val="24"/>
        </w:rPr>
        <w:t>ões</w:t>
      </w:r>
      <w:r w:rsidRPr="001B44ED">
        <w:rPr>
          <w:sz w:val="24"/>
          <w:szCs w:val="24"/>
        </w:rPr>
        <w:t xml:space="preserve"> orçamentária</w:t>
      </w:r>
      <w:r w:rsidR="004D53AC" w:rsidRPr="001B44ED">
        <w:rPr>
          <w:sz w:val="24"/>
          <w:szCs w:val="24"/>
        </w:rPr>
        <w:t>s</w:t>
      </w:r>
      <w:r w:rsidRPr="001B44ED">
        <w:rPr>
          <w:sz w:val="24"/>
          <w:szCs w:val="24"/>
        </w:rPr>
        <w:t xml:space="preserve">: </w:t>
      </w:r>
    </w:p>
    <w:p w:rsidR="004D53AC" w:rsidRPr="001B44ED" w:rsidRDefault="004D53AC" w:rsidP="002E71A4">
      <w:pPr>
        <w:pStyle w:val="PargrafodaLista"/>
        <w:tabs>
          <w:tab w:val="left" w:pos="8505"/>
        </w:tabs>
        <w:ind w:left="0"/>
        <w:rPr>
          <w:sz w:val="24"/>
          <w:szCs w:val="24"/>
        </w:rPr>
      </w:pPr>
      <w:r w:rsidRPr="001B44ED">
        <w:rPr>
          <w:sz w:val="24"/>
          <w:szCs w:val="24"/>
        </w:rPr>
        <w:t>01</w:t>
      </w:r>
      <w:r w:rsidR="002E71A4" w:rsidRPr="001B44ED">
        <w:rPr>
          <w:sz w:val="24"/>
          <w:szCs w:val="24"/>
        </w:rPr>
        <w:t>.0</w:t>
      </w:r>
      <w:r w:rsidRPr="001B44ED">
        <w:rPr>
          <w:sz w:val="24"/>
          <w:szCs w:val="24"/>
        </w:rPr>
        <w:t>31</w:t>
      </w:r>
      <w:r w:rsidR="002E71A4" w:rsidRPr="001B44ED">
        <w:rPr>
          <w:sz w:val="24"/>
          <w:szCs w:val="24"/>
        </w:rPr>
        <w:t>.</w:t>
      </w:r>
      <w:r w:rsidRPr="001B44ED">
        <w:rPr>
          <w:sz w:val="24"/>
          <w:szCs w:val="24"/>
        </w:rPr>
        <w:t>2056</w:t>
      </w:r>
      <w:r w:rsidR="002E71A4" w:rsidRPr="001B44ED">
        <w:rPr>
          <w:sz w:val="24"/>
          <w:szCs w:val="24"/>
        </w:rPr>
        <w:t>.</w:t>
      </w:r>
      <w:r w:rsidRPr="001B44ED">
        <w:rPr>
          <w:sz w:val="24"/>
          <w:szCs w:val="24"/>
        </w:rPr>
        <w:t>1121</w:t>
      </w:r>
      <w:r w:rsidR="002E71A4" w:rsidRPr="001B44ED">
        <w:rPr>
          <w:sz w:val="24"/>
          <w:szCs w:val="24"/>
        </w:rPr>
        <w:t xml:space="preserve"> – 4.4.90.52</w:t>
      </w:r>
      <w:r w:rsidRPr="001B44ED">
        <w:rPr>
          <w:sz w:val="24"/>
          <w:szCs w:val="24"/>
        </w:rPr>
        <w:t>.00 (Equipamentos)</w:t>
      </w:r>
      <w:r w:rsidR="002E71A4" w:rsidRPr="001B44ED">
        <w:rPr>
          <w:sz w:val="24"/>
          <w:szCs w:val="24"/>
        </w:rPr>
        <w:t xml:space="preserve"> </w:t>
      </w:r>
    </w:p>
    <w:p w:rsidR="002E71A4" w:rsidRPr="001B44ED" w:rsidRDefault="004D53AC" w:rsidP="002E71A4">
      <w:pPr>
        <w:pStyle w:val="PargrafodaLista"/>
        <w:tabs>
          <w:tab w:val="left" w:pos="8505"/>
        </w:tabs>
        <w:ind w:left="0"/>
        <w:rPr>
          <w:sz w:val="24"/>
          <w:szCs w:val="24"/>
        </w:rPr>
      </w:pPr>
      <w:r w:rsidRPr="001B44ED">
        <w:rPr>
          <w:sz w:val="24"/>
          <w:szCs w:val="24"/>
        </w:rPr>
        <w:t>01.031.2056.2221 – 3.3.90.30.00 (Material de consumo)</w:t>
      </w:r>
    </w:p>
    <w:p w:rsidR="004D53AC" w:rsidRPr="001B44ED" w:rsidRDefault="004D53AC"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12.2. O custo orçamentário da presente contratação foi baseado </w:t>
      </w:r>
      <w:r w:rsidR="0024085A" w:rsidRPr="001B44ED">
        <w:rPr>
          <w:sz w:val="24"/>
          <w:szCs w:val="24"/>
        </w:rPr>
        <w:t xml:space="preserve">em </w:t>
      </w:r>
      <w:r w:rsidRPr="001B44ED">
        <w:rPr>
          <w:sz w:val="24"/>
          <w:szCs w:val="24"/>
        </w:rPr>
        <w:t>no</w:t>
      </w:r>
      <w:r w:rsidR="0024085A" w:rsidRPr="001B44ED">
        <w:rPr>
          <w:sz w:val="24"/>
          <w:szCs w:val="24"/>
        </w:rPr>
        <w:t xml:space="preserve"> mínimo</w:t>
      </w:r>
      <w:r w:rsidRPr="001B44ED">
        <w:rPr>
          <w:sz w:val="24"/>
          <w:szCs w:val="24"/>
        </w:rPr>
        <w:t xml:space="preserve"> três (03) orçamentos fornecidos por empresas que atuam no ramo pertinente. </w:t>
      </w:r>
    </w:p>
    <w:p w:rsidR="0024085A" w:rsidRPr="001B44ED" w:rsidRDefault="0024085A" w:rsidP="002E71A4">
      <w:pPr>
        <w:pStyle w:val="PargrafodaLista"/>
        <w:tabs>
          <w:tab w:val="left" w:pos="8505"/>
        </w:tabs>
        <w:ind w:left="0"/>
        <w:rPr>
          <w:b/>
          <w:sz w:val="24"/>
          <w:szCs w:val="24"/>
        </w:rPr>
      </w:pPr>
    </w:p>
    <w:p w:rsidR="002E71A4" w:rsidRPr="001B44ED" w:rsidRDefault="0024085A" w:rsidP="002E71A4">
      <w:pPr>
        <w:pStyle w:val="PargrafodaLista"/>
        <w:tabs>
          <w:tab w:val="left" w:pos="8505"/>
        </w:tabs>
        <w:ind w:left="0"/>
        <w:rPr>
          <w:b/>
          <w:sz w:val="24"/>
          <w:szCs w:val="24"/>
        </w:rPr>
      </w:pPr>
      <w:r w:rsidRPr="001B44ED">
        <w:rPr>
          <w:b/>
          <w:sz w:val="24"/>
          <w:szCs w:val="24"/>
        </w:rPr>
        <w:t>13</w:t>
      </w:r>
      <w:r w:rsidR="002E71A4" w:rsidRPr="001B44ED">
        <w:rPr>
          <w:b/>
          <w:sz w:val="24"/>
          <w:szCs w:val="24"/>
        </w:rPr>
        <w:t xml:space="preserve">. DO PAGAMENTO </w:t>
      </w:r>
    </w:p>
    <w:p w:rsidR="002E71A4" w:rsidRPr="001B44ED" w:rsidRDefault="002E71A4" w:rsidP="002E71A4">
      <w:pPr>
        <w:pStyle w:val="PargrafodaLista"/>
        <w:tabs>
          <w:tab w:val="left" w:pos="8505"/>
        </w:tabs>
        <w:ind w:left="0"/>
        <w:rPr>
          <w:sz w:val="24"/>
          <w:szCs w:val="24"/>
        </w:rPr>
      </w:pPr>
      <w:r w:rsidRPr="001B44ED">
        <w:rPr>
          <w:sz w:val="24"/>
          <w:szCs w:val="24"/>
        </w:rPr>
        <w:t xml:space="preserve">13.1. O pagamento será efetuado em até 10 (dez) dias contados a partir da apresentação da nota fiscal devidamente atestada do item requisitado. A nota fiscal deverá ser eletrônica e indicar o número do banco, agência e conta corrente, para emissão da respectiva ordem bancária de pagamento.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13.2. A liberação do pagamento ficará condicionada a consulta prévia ao Sistema de Cadastro de Fornecedores da </w:t>
      </w:r>
      <w:r w:rsidR="008F68EA" w:rsidRPr="001B44ED">
        <w:rPr>
          <w:sz w:val="24"/>
          <w:szCs w:val="24"/>
        </w:rPr>
        <w:t>Câmara Municipal</w:t>
      </w:r>
      <w:r w:rsidRPr="001B44ED">
        <w:rPr>
          <w:sz w:val="24"/>
          <w:szCs w:val="24"/>
        </w:rPr>
        <w:t xml:space="preserve">, para verificação da situação da contratada em relação às condições de habilitação e qualificação exigidas também no processo licitatório, cujo resultado será impresso e juntado aos autos do processo.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13.3. No caso de incorreção nos documentos apresentados, inclusive na Nota Fiscal/Fatura, serão devolvidos à contratada para as correções necessárias, não respondendo a contratante por quaisquer encargos resultantes de atrasos na liquidação dos pagamentos correspondentes, quando este se der por culpa do (a) contratado (a).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13.4. Os preços contratados serão fixos e irreajustáveis, salvo em casos previstos na Lei Federal nº. 8.666/93. </w:t>
      </w:r>
    </w:p>
    <w:p w:rsidR="002E71A4" w:rsidRPr="001B44ED" w:rsidRDefault="002E71A4" w:rsidP="002E71A4">
      <w:pPr>
        <w:pStyle w:val="PargrafodaLista"/>
        <w:tabs>
          <w:tab w:val="left" w:pos="8505"/>
        </w:tabs>
        <w:ind w:left="0"/>
        <w:rPr>
          <w:sz w:val="24"/>
          <w:szCs w:val="24"/>
        </w:rPr>
      </w:pPr>
    </w:p>
    <w:p w:rsidR="002E71A4" w:rsidRPr="001B44ED" w:rsidRDefault="008F68EA" w:rsidP="002E71A4">
      <w:pPr>
        <w:pStyle w:val="PargrafodaLista"/>
        <w:tabs>
          <w:tab w:val="left" w:pos="8505"/>
        </w:tabs>
        <w:ind w:left="0"/>
        <w:rPr>
          <w:b/>
          <w:sz w:val="24"/>
          <w:szCs w:val="24"/>
        </w:rPr>
      </w:pPr>
      <w:r w:rsidRPr="001B44ED">
        <w:rPr>
          <w:b/>
          <w:sz w:val="24"/>
          <w:szCs w:val="24"/>
        </w:rPr>
        <w:t>14</w:t>
      </w:r>
      <w:r w:rsidR="002E71A4" w:rsidRPr="001B44ED">
        <w:rPr>
          <w:b/>
          <w:sz w:val="24"/>
          <w:szCs w:val="24"/>
        </w:rPr>
        <w:t xml:space="preserve">. DAS OBRIGAÇÕES.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14.1. Pelo presente instrumento convocatório, observados todos os preceitos legais, na forma da Lei vigente a LICITANTE VENCEDORA obriga-se precipuamente: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14.1.1. Comunicar à Administração por escrito, no prazo de 03 (três) dias úteis, quaisquer alterações ocorridas no Contrato Social, durante o prazo de vigência do Proposta e Contrato, bem como apresentar documentos comprobatórios, ficando sujeito às penalidades cabíveis em caso de descumprimento. </w:t>
      </w:r>
    </w:p>
    <w:p w:rsidR="001B44ED" w:rsidRDefault="001B44ED"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14.1.2. Assinar e/ou Receber Ordem de Entrega no prazo de 05 (cinco) dias úteis, após a comunicação formal, ficando sujeito às penalidades cabí</w:t>
      </w:r>
      <w:r w:rsidR="008F68EA" w:rsidRPr="001B44ED">
        <w:rPr>
          <w:sz w:val="24"/>
          <w:szCs w:val="24"/>
        </w:rPr>
        <w:t>veis em caso de descumprimento.</w:t>
      </w:r>
    </w:p>
    <w:p w:rsidR="008F68EA" w:rsidRPr="001B44ED" w:rsidRDefault="008F68EA"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14.2. É obrigação da licitante vencedora cumprir o objeto licitado (s), descrito (s) no Formulário da Proposta, que poderá a qualquer tempo, sem aviso prévio, ser vistoriado pela Administração, ficando rescindido se verificado qualquer irregularidade no fornecimento dos produtos e/ou serviços.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14.3. O (a) licitante vencedor (a) deverá observar com rigor a pontualidade e assiduidade na entrega do objeto deste edital, ficando sujeito à multa em caso de descumprimento.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14.4. O descumprimento de qualquer das obrigações do (a) licitante vencedor (a) implicará na aplicação de multa correspondente, de acordo com as normas estabelecidas.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14.5. Se o (a) licitante vencedor (a), injustificadamente ou se não apresentar situação regular no ato da confecção da nota de empenho, a sessão será retomada e, os demais licitantes serão chamados, na ordem de classificação, para fazê-lo nas condições de suas respectivas ofertas, observado que o pregoeiro examinará a aceitabilidade, quanto ao objeto e valor, sujeitando-se o desistente às penalidades constantes neste edital e na legislação pertinente.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14.6. Ocorrendo a hipótese prevista no item anterior, a sessão do Pregão poderá ser retomada.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14.7 DO (A) FORNECEDOR (A)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14.7.1. Efetuar a entrega do objeto da licitação nas condições estipuladas, no prazo e local indicados nas autorizações de entrega, em estrita observância das especificações do Edital e da proposta, acompanhado da respectiva nota fiscal;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14.7.2. Responsabilizar-se pelos vícios e danos decorrentes do objeto, de acordo com o Código de Defesa do Consumidor (Lei Federal nº 8.078, de 1990);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14.7.3. O dever previsto no subitem anterior implica, a critério da Administração, substituir, reparar, corrigir, remover, ou reconstruir, às suas expensas os materiais em caso de avarias ou defeitos; Atender prontamente a quaisquer exigências inerentes ao objeto da presente licitação; </w:t>
      </w:r>
    </w:p>
    <w:p w:rsidR="002E71A4" w:rsidRPr="001B44ED" w:rsidRDefault="002E71A4" w:rsidP="002E71A4">
      <w:pPr>
        <w:pStyle w:val="PargrafodaLista"/>
        <w:tabs>
          <w:tab w:val="left" w:pos="8505"/>
        </w:tabs>
        <w:ind w:left="0"/>
        <w:rPr>
          <w:sz w:val="24"/>
          <w:szCs w:val="24"/>
        </w:rPr>
      </w:pPr>
      <w:r w:rsidRPr="001B44ED">
        <w:rPr>
          <w:sz w:val="24"/>
          <w:szCs w:val="24"/>
        </w:rPr>
        <w:lastRenderedPageBreak/>
        <w:t xml:space="preserve">14.7.4. Comunicar à Administração, no prazo máximo de 24 (vinte e quatro) horas que antecede a data da entrega, os motivos que impossibilitem o cumprimento do prazo previsto, com a devida comprovação;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14.7.5. Manter, durante toda a execução, em compatibilidade com as obrigações assumidas, todas as condições de habilitação e qualificação exigidas na licitação;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14.7.6. Não transferir a terceiros, por qualquer forma, nem mesmo parcialmente, as obrigações assumidas, nem subcontratar qualquer das prestações a que está obrigada, exceto nas condições autorizadas no Termo de Referência; </w:t>
      </w:r>
    </w:p>
    <w:p w:rsidR="001B44ED" w:rsidRDefault="001B44ED"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14.7.7. Responsabilizar-se pelas despesas dos tributos, encargos trabalhistas, previdenciários, fiscais, comerciais, taxas, fretes, seguros, deslocamento etc....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14.7.8. Sujeitar-se à mais ampla e irrestrita fiscalização por parte do setor de Compras acompanhar a execução do contrato, prestando todos os esclarecimentos que lhe forem solicitados e atendendo às reclamações formuladas.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14.9. DA ADMINISTRAÇÃO PÚBLICA.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14.9.1. Receber provisoriamente o objeto, disponibilizados.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14.9.2. Verificar minuciosamente, no prazo fixado, a conformidade do objeto recebido provisoriamente com as especificações constantes do Edital e da proposta, para fins de aceitação e recebimento definitivos;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14.9.3. Acompanhar e fiscalizar o cumprimento das obrigações da Contratada, através de servidor especialmente designado (compras);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14.9.4. Efetuar</w:t>
      </w:r>
      <w:r w:rsidR="008F68EA" w:rsidRPr="001B44ED">
        <w:rPr>
          <w:sz w:val="24"/>
          <w:szCs w:val="24"/>
        </w:rPr>
        <w:t xml:space="preserve"> o pagamento no prazo previsto.</w:t>
      </w:r>
    </w:p>
    <w:p w:rsidR="002E71A4" w:rsidRPr="001B44ED" w:rsidRDefault="002E71A4" w:rsidP="002E71A4">
      <w:pPr>
        <w:pStyle w:val="PargrafodaLista"/>
        <w:tabs>
          <w:tab w:val="left" w:pos="8505"/>
        </w:tabs>
        <w:ind w:left="0"/>
        <w:rPr>
          <w:sz w:val="24"/>
          <w:szCs w:val="24"/>
        </w:rPr>
      </w:pPr>
    </w:p>
    <w:p w:rsidR="002E71A4" w:rsidRPr="001B44ED" w:rsidRDefault="008F68EA" w:rsidP="002E71A4">
      <w:pPr>
        <w:pStyle w:val="PargrafodaLista"/>
        <w:tabs>
          <w:tab w:val="left" w:pos="8505"/>
        </w:tabs>
        <w:ind w:left="0"/>
        <w:rPr>
          <w:b/>
          <w:sz w:val="24"/>
          <w:szCs w:val="24"/>
        </w:rPr>
      </w:pPr>
      <w:r w:rsidRPr="001B44ED">
        <w:rPr>
          <w:b/>
          <w:sz w:val="24"/>
          <w:szCs w:val="24"/>
        </w:rPr>
        <w:t>15</w:t>
      </w:r>
      <w:r w:rsidR="002E71A4" w:rsidRPr="001B44ED">
        <w:rPr>
          <w:b/>
          <w:sz w:val="24"/>
          <w:szCs w:val="24"/>
        </w:rPr>
        <w:t xml:space="preserve">. DAS PENALIDADES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15.1. A licitante vencedora que descumprir quaisquer das cláusulas ou condições do presente edital ficará sujeito às penalidades previstas nas Leis nº. 10.520/2002 e 8.666/93.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15.1.1. Caso o (a) FORNECEDOR (A) não cumpra quaisquer das obrigações assumidas, ou fraude, por qualquer meio, o presente contrato, poderão ser aplicadas, segundo a gravidade da falta cometida, uma ou mais das seguintes penalidades, a juízo da Administração: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15.1.1.2. Advertência por escrito.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15.1.1.3. Multa de 2% (dois por cento) ao dia sobre o valor mensal do contrato pelo atraso dos </w:t>
      </w:r>
      <w:r w:rsidRPr="001B44ED">
        <w:rPr>
          <w:sz w:val="24"/>
          <w:szCs w:val="24"/>
        </w:rPr>
        <w:lastRenderedPageBreak/>
        <w:t xml:space="preserve">serviços, até o limite de 20 (vinte) dias, o que ensejará a rescisão da presente.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15.1.1.4. Multa de 10% (dois por cento) do valor anual do contrato caso o (a) FORNECEDOR (A) não cumpra com as obrigações assumidas, salvo por motivo de força maior reconhecida pela Administração.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15.1.1.5. Suspensão temporária de participação em licitação e impedimento de contratar com a Administração, por prazo não superior a 05 (cinco) anos. </w:t>
      </w:r>
    </w:p>
    <w:p w:rsidR="002E71A4" w:rsidRPr="001B44ED" w:rsidRDefault="002E71A4" w:rsidP="002E71A4">
      <w:pPr>
        <w:pStyle w:val="PargrafodaLista"/>
        <w:tabs>
          <w:tab w:val="left" w:pos="8505"/>
        </w:tabs>
        <w:ind w:left="0"/>
        <w:rPr>
          <w:sz w:val="24"/>
          <w:szCs w:val="24"/>
        </w:rPr>
      </w:pPr>
      <w:r w:rsidRPr="001B44ED">
        <w:rPr>
          <w:sz w:val="24"/>
          <w:szCs w:val="24"/>
        </w:rPr>
        <w:t xml:space="preserve">15.1.1.6.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inciso anterior. </w:t>
      </w:r>
    </w:p>
    <w:p w:rsidR="001B44ED" w:rsidRDefault="001B44ED"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15.2. Conforme o disposto na Lei n.º 10.520/02, o licitante vencedor que, dentro do prazo de validade de sua proposta, negar-se a retirar a nota de empenho, deixar de assinar o termo de contrato quando exigido, deixar de entregar a documentação exigida para o certame ou apresentar documentação falsa, ensejar o retardamento da execução de seu objeto, não mantiver a proposta, falhar ou fraudar na execução do contrato, comportar-se de modo inidôneo ou cometer fraude fiscal, ficará impedido de licitar e contratar com o Município, e, se for o caso, pelo prazo de até 5 anos, sem prejuízo das multas previstas neste edital e das demais cominações legais.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15.3 Uma vez iniciada a execução do objeto, o seu fornecimento de forma incompleta ou em desconformidade com as condições avençadas, poderá acarretar a aplicação de multa de 0,5% (zero virgula cinco por cento) sobre o valor da contratação, por dia de irregularidade, limitada sua aplicação até o máximo de 10 (dez) dias.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15.4 Será aplicável, cumulativamente ou não com outras sanções, multa de 10% (dez por cento) por inexecução do contrato, sobre o valor total da contratação.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15.5 No caso de não recolhimento do valor da multa, dentro de 05 (cinco) dias úteis a contar da data da intimação para pagamento, a importância será descontada da garantia prestada ou dos pagamentos a que fizer jus a beneficiária ou será ajuizada a dívida, consoante o disposto no § 3º do art. 86 e § 1º. do art. 87 da Lei nº 8.666/93, acrescida de juros moratórios de 1% (um por cento) ao mês.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15.6 Em qualquer das hipóteses de aplicação de sanções previstas acima, é assegurada defesa prévia no prazo de 5 (cinco) dias úteis, contados da notificação à beneficiária.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15.7 Os atos administrativos de aplicação das sanções previstas nos incisos III e IV do art.87 da Lei nº 8.666/93, no art. 7º da Lei Federal nº 10.520/2002, bem como a rescisão contratual, serão publicados resumidamente no site da </w:t>
      </w:r>
      <w:r w:rsidR="008E7835" w:rsidRPr="001B44ED">
        <w:rPr>
          <w:sz w:val="24"/>
          <w:szCs w:val="24"/>
        </w:rPr>
        <w:t>Câmara Municipal</w:t>
      </w:r>
      <w:r w:rsidRPr="001B44ED">
        <w:rPr>
          <w:sz w:val="24"/>
          <w:szCs w:val="24"/>
        </w:rPr>
        <w:t xml:space="preserve">. </w:t>
      </w:r>
    </w:p>
    <w:p w:rsidR="002E71A4" w:rsidRPr="001B44ED" w:rsidRDefault="002E71A4" w:rsidP="002E71A4">
      <w:pPr>
        <w:pStyle w:val="PargrafodaLista"/>
        <w:tabs>
          <w:tab w:val="left" w:pos="8505"/>
        </w:tabs>
        <w:ind w:left="0"/>
        <w:rPr>
          <w:sz w:val="24"/>
          <w:szCs w:val="24"/>
        </w:rPr>
      </w:pPr>
    </w:p>
    <w:p w:rsidR="002E71A4" w:rsidRPr="001B44ED" w:rsidRDefault="008E7835" w:rsidP="002E71A4">
      <w:pPr>
        <w:pStyle w:val="PargrafodaLista"/>
        <w:tabs>
          <w:tab w:val="left" w:pos="8505"/>
        </w:tabs>
        <w:ind w:left="0"/>
        <w:rPr>
          <w:b/>
          <w:sz w:val="24"/>
          <w:szCs w:val="24"/>
        </w:rPr>
      </w:pPr>
      <w:r w:rsidRPr="001B44ED">
        <w:rPr>
          <w:b/>
          <w:sz w:val="24"/>
          <w:szCs w:val="24"/>
        </w:rPr>
        <w:lastRenderedPageBreak/>
        <w:t>16</w:t>
      </w:r>
      <w:r w:rsidR="002E71A4" w:rsidRPr="001B44ED">
        <w:rPr>
          <w:b/>
          <w:sz w:val="24"/>
          <w:szCs w:val="24"/>
        </w:rPr>
        <w:t xml:space="preserve"> - DA RESCISÃO.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16.1. Qualquer uma das partes poderá rescindir os atos oriundos desta licitação: </w:t>
      </w:r>
    </w:p>
    <w:p w:rsidR="00201EE5" w:rsidRPr="001B44ED" w:rsidRDefault="00201EE5"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16.2. Por mútuo consentimento e mediante manifestação da parte interessada e com antecedência mínima de 30 (trinta) dias;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16.3. Pela inadimplência, obrigando-se à parte infratora ao pagamento de multa estimada em 2% (dois por cento) sobre o valor do contrato para qualquer das partes que deixar de cumprir a presente avenca.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16.4. Transferir, no todo ou em parte, as obrigações decorrentes deste instrumento sem prévia anuência do (a) CONTRATANTE.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16.5. Deixar de cumprir, total ou parcialmente, as obrigações deste contrato.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16.6. Desatender às determinações do servidor do (a) CONTRATANTE, no exercício de suas atribuições de acompanhamento e fiscalização da execução do contrato. </w:t>
      </w:r>
    </w:p>
    <w:p w:rsidR="001B44ED" w:rsidRDefault="001B44ED"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16.7. Cometer, reiteradamente, faltas na execução da presente.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16.8. For objeto de fusão, cisão ou incorporação que prejudique este fornecimento. </w:t>
      </w:r>
    </w:p>
    <w:p w:rsidR="00201EE5" w:rsidRPr="001B44ED" w:rsidRDefault="00201EE5"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16.9. Por mútuo consentimento e mediante manifestação da parte interessada e com antecedência mínima de 30 (trinta) dias.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16.10. E demais motivos de rescisão prevista nos Art. 77, 78 e 79 da Lei nº. 8.666/93, de 21/06/93 e alterações posteriores. </w:t>
      </w:r>
    </w:p>
    <w:p w:rsidR="002E71A4" w:rsidRPr="001B44ED" w:rsidRDefault="002E71A4" w:rsidP="002E71A4">
      <w:pPr>
        <w:pStyle w:val="PargrafodaLista"/>
        <w:tabs>
          <w:tab w:val="left" w:pos="8505"/>
        </w:tabs>
        <w:ind w:left="0"/>
        <w:rPr>
          <w:sz w:val="24"/>
          <w:szCs w:val="24"/>
        </w:rPr>
      </w:pPr>
    </w:p>
    <w:p w:rsidR="002E71A4" w:rsidRPr="001B44ED" w:rsidRDefault="00201EE5" w:rsidP="002E71A4">
      <w:pPr>
        <w:pStyle w:val="PargrafodaLista"/>
        <w:tabs>
          <w:tab w:val="left" w:pos="8505"/>
        </w:tabs>
        <w:ind w:left="0"/>
        <w:rPr>
          <w:b/>
          <w:sz w:val="24"/>
          <w:szCs w:val="24"/>
        </w:rPr>
      </w:pPr>
      <w:r w:rsidRPr="001B44ED">
        <w:rPr>
          <w:b/>
          <w:sz w:val="24"/>
          <w:szCs w:val="24"/>
        </w:rPr>
        <w:t>17</w:t>
      </w:r>
      <w:r w:rsidR="002E71A4" w:rsidRPr="001B44ED">
        <w:rPr>
          <w:b/>
          <w:sz w:val="24"/>
          <w:szCs w:val="24"/>
        </w:rPr>
        <w:t xml:space="preserve">. DA HOMOLOGAÇÃO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17.1. Após a adjudicação do objeto da licitação pelo Pregoeiro ou pela autoridade superior, quando for o caso, e a vista do relatório de julgamento, a autoridade superior competente efetivará juízo de conveniência acerca do procedimento licitatório, podendo homologar o certame, ou se for o caso, mediante decisão fundamentada, revogar parcial ou totalmente a licitação.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17.2. A decisão da autoridade competente será publicado no site da Prefeitura Municipal de Serranópolis – Estado de Goiás (</w:t>
      </w:r>
      <w:hyperlink r:id="rId14" w:history="1">
        <w:r w:rsidR="00971D83" w:rsidRPr="001B44ED">
          <w:rPr>
            <w:rStyle w:val="Hyperlink"/>
            <w:sz w:val="24"/>
            <w:szCs w:val="24"/>
          </w:rPr>
          <w:t>http://www.serranopolis.go.leg.br</w:t>
        </w:r>
      </w:hyperlink>
      <w:r w:rsidRPr="001B44ED">
        <w:rPr>
          <w:sz w:val="24"/>
          <w:szCs w:val="24"/>
        </w:rPr>
        <w:t xml:space="preserve">).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17.3. A recusa injustificada do adjudicatário em fornecer os bens no prazo estipulado caracteriza descumprimento total da obrigação assumida, sujeitando-o às penalidades previstas em lei, exceção feita aos licitantes remanescentes que se negarem a aceitar a contratação. </w:t>
      </w:r>
    </w:p>
    <w:p w:rsidR="002E71A4" w:rsidRPr="001B44ED" w:rsidRDefault="002E71A4" w:rsidP="002E71A4">
      <w:pPr>
        <w:pStyle w:val="PargrafodaLista"/>
        <w:tabs>
          <w:tab w:val="left" w:pos="8505"/>
        </w:tabs>
        <w:ind w:left="0"/>
        <w:rPr>
          <w:sz w:val="24"/>
          <w:szCs w:val="24"/>
        </w:rPr>
      </w:pPr>
    </w:p>
    <w:p w:rsidR="002E71A4" w:rsidRPr="001B44ED" w:rsidRDefault="00852F57" w:rsidP="002E71A4">
      <w:pPr>
        <w:pStyle w:val="PargrafodaLista"/>
        <w:tabs>
          <w:tab w:val="left" w:pos="8505"/>
        </w:tabs>
        <w:ind w:left="0"/>
        <w:rPr>
          <w:b/>
          <w:sz w:val="24"/>
          <w:szCs w:val="24"/>
        </w:rPr>
      </w:pPr>
      <w:r w:rsidRPr="001B44ED">
        <w:rPr>
          <w:b/>
          <w:sz w:val="24"/>
          <w:szCs w:val="24"/>
        </w:rPr>
        <w:lastRenderedPageBreak/>
        <w:t>18</w:t>
      </w:r>
      <w:r w:rsidR="002E71A4" w:rsidRPr="001B44ED">
        <w:rPr>
          <w:b/>
          <w:sz w:val="24"/>
          <w:szCs w:val="24"/>
        </w:rPr>
        <w:t xml:space="preserve">. DAS DISPOSIÇÕES GERAIS.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18.1. É facultado ao pregoeiro ou à Autoridade Superior, em qualquer fase da licitação, a promoção de diligência destinada a esclarecer ou complementar a instrução do processo, vedada à inclusão posterior de documento ou informação que deveria constar no ato da sessão pública.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18.2. Fica segurado à Autoridade Superior competente, mediante justificativa motivada, o direito de a qualquer tempo e no interesse da Administração, anular a presente licitação ou revogá-la total ou parcialmente.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18.3. Os Proponentes são responsáveis pela fidelidade e legitimidade das informações e dos documentos apresentados em qualquer fase da licitação.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18.4. Após a finalização da fase de lances, não caberá desistência da proposta, salvo por motivo justo decorrente de fato superveniente e aceito pelo pregoeiro.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18.5. É vedada a subcontratação, cessão ou transferência parcial ou total do objeto ora licitado, sem expressa anuência do Contratante.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18.6. Na contagem dos prazos estabelecidos neste Edital e nos seus Anexos, excluir-se-á o dia do início e incluir-se-á o dia do vencimento. Só se iniciam e vencem os prazos em dias de expediente.</w:t>
      </w:r>
    </w:p>
    <w:p w:rsidR="001B44ED" w:rsidRDefault="001B44ED"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18.7. O desatendimento das exigências formais não essenciais, não importará no afastamento do Licitante, desde que seja possível a aferição da sua qualificação e a exa</w:t>
      </w:r>
      <w:r w:rsidR="00515B85" w:rsidRPr="001B44ED">
        <w:rPr>
          <w:sz w:val="24"/>
          <w:szCs w:val="24"/>
        </w:rPr>
        <w:t>ta compreensão da sua proposta.</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18.8. Por exigências formais não essenciais entende-se que são aquelas cujo descumprimento não acarrete irregularidade no procedimento, em termos de </w:t>
      </w:r>
      <w:proofErr w:type="spellStart"/>
      <w:r w:rsidRPr="001B44ED">
        <w:rPr>
          <w:sz w:val="24"/>
          <w:szCs w:val="24"/>
        </w:rPr>
        <w:t>processualização</w:t>
      </w:r>
      <w:proofErr w:type="spellEnd"/>
      <w:r w:rsidRPr="001B44ED">
        <w:rPr>
          <w:sz w:val="24"/>
          <w:szCs w:val="24"/>
        </w:rPr>
        <w:t xml:space="preserve">, bem como, não importem em vantagem a um ou mais licitantes em detrimento dos demais.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18.9. As normas que disciplinam este pregão serão sempre interpretadas em favor da ampliação da disputa entre os interessados, sem comprometimento da segurança do futuro contrato de prestação de serviços ou instrumento equivalente.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18.10. A Administração poderá, até a assinatura do contrato, inabilitar a licitante, por despacho fundamentado, sem direito a indenização ou ressarcimento e sem prejuízo de outras sanções cabíveis, se vier a ter conhecimento de fato ou circunstância anterior ou posterior ao julgamento da licitação que desabone a habilitação jurídica, as qualificações técnica e econômico-financeira e a regularidade fiscal da Licitante.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18.11. Ocorrendo a situação acima, o Pregoeiro convocará o (a) s licitantes remanescentes, na ordem de classificação, restabelecendo a sessão para negociar diretamente com a proponente melhor classificada e posterior abertura do seu envelope nº. 2 “Documentos de Habilitação”, sendo </w:t>
      </w:r>
      <w:r w:rsidRPr="001B44ED">
        <w:rPr>
          <w:sz w:val="24"/>
          <w:szCs w:val="24"/>
        </w:rPr>
        <w:lastRenderedPageBreak/>
        <w:t xml:space="preserve">declarada vencedora e a ela será adjudicado os objetos deste Pregão, podendo apresentar o (s) documento (s) que vencer (em) seu prazo de validade após o julgamento da licitação.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18.12. É de responsabilidade do (a) Licitante o acompanhamento do processo na Comissão Permanente de Licitações no endereço anteriormente mencionado até a data da realização da sessão pública de abertura dos envelopes “Proposta de Preços” e “Documentos de Habilitação”.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18.13. Qualquer pedido de esclarecimento em relação a eventuais dúvidas na interpretação do presente Edital e dos seus Anexos deverá ser encaminhado, por escrito, ao (à) pregoeiro (a), no endereço e telefone citados no preâmbulo desse Edital, até 02 (dois) dias úteis imediatamente anterior à data de julgamento desta licitação.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18.14. Para dirimir as questões relativas ao presente Edital, elege-se o Foro da Comarca de Serranópolis, Estado de Goiás, com exclusão de qualquer outro por mais privilegiado que seja. </w:t>
      </w:r>
    </w:p>
    <w:p w:rsidR="002E71A4" w:rsidRPr="001B44ED" w:rsidRDefault="002E71A4" w:rsidP="002E71A4">
      <w:pPr>
        <w:pStyle w:val="PargrafodaLista"/>
        <w:tabs>
          <w:tab w:val="left" w:pos="8505"/>
        </w:tabs>
        <w:ind w:left="0"/>
        <w:rPr>
          <w:sz w:val="24"/>
          <w:szCs w:val="24"/>
        </w:rPr>
      </w:pPr>
    </w:p>
    <w:p w:rsidR="002E71A4" w:rsidRPr="001B44ED" w:rsidRDefault="00515B85" w:rsidP="002E71A4">
      <w:pPr>
        <w:pStyle w:val="PargrafodaLista"/>
        <w:tabs>
          <w:tab w:val="left" w:pos="8505"/>
        </w:tabs>
        <w:ind w:left="0"/>
        <w:rPr>
          <w:b/>
          <w:sz w:val="24"/>
          <w:szCs w:val="24"/>
        </w:rPr>
      </w:pPr>
      <w:r w:rsidRPr="001B44ED">
        <w:rPr>
          <w:b/>
          <w:sz w:val="24"/>
          <w:szCs w:val="24"/>
        </w:rPr>
        <w:t>19</w:t>
      </w:r>
      <w:r w:rsidR="002E71A4" w:rsidRPr="001B44ED">
        <w:rPr>
          <w:b/>
          <w:sz w:val="24"/>
          <w:szCs w:val="24"/>
        </w:rPr>
        <w:t xml:space="preserve">. DAS INFRAÇÕES E SANÇÕES APLICÁVEIS. </w:t>
      </w:r>
    </w:p>
    <w:p w:rsidR="002E71A4" w:rsidRPr="001B44ED" w:rsidRDefault="002E71A4" w:rsidP="002E71A4">
      <w:pPr>
        <w:pStyle w:val="PargrafodaLista"/>
        <w:tabs>
          <w:tab w:val="left" w:pos="8505"/>
        </w:tabs>
        <w:ind w:left="0"/>
        <w:rPr>
          <w:sz w:val="24"/>
          <w:szCs w:val="24"/>
        </w:rPr>
      </w:pPr>
    </w:p>
    <w:p w:rsidR="002E71A4" w:rsidRPr="001B44ED" w:rsidRDefault="002E71A4" w:rsidP="002E71A4">
      <w:pPr>
        <w:pStyle w:val="PargrafodaLista"/>
        <w:tabs>
          <w:tab w:val="left" w:pos="8505"/>
        </w:tabs>
        <w:ind w:left="0"/>
        <w:rPr>
          <w:sz w:val="24"/>
          <w:szCs w:val="24"/>
        </w:rPr>
      </w:pPr>
      <w:r w:rsidRPr="001B44ED">
        <w:rPr>
          <w:sz w:val="24"/>
          <w:szCs w:val="24"/>
        </w:rPr>
        <w:t xml:space="preserve">19.1. Aplica-se o disposto na Lei Federal nº 8.666/93, no edital e minuta do contrato. </w:t>
      </w:r>
    </w:p>
    <w:p w:rsidR="002E71A4" w:rsidRPr="001B44ED" w:rsidRDefault="002E71A4" w:rsidP="002E71A4">
      <w:pPr>
        <w:pStyle w:val="PargrafodaLista"/>
        <w:tabs>
          <w:tab w:val="left" w:pos="8505"/>
        </w:tabs>
        <w:ind w:left="0"/>
        <w:rPr>
          <w:sz w:val="24"/>
          <w:szCs w:val="24"/>
        </w:rPr>
      </w:pPr>
    </w:p>
    <w:p w:rsidR="002E71A4" w:rsidRPr="001B44ED" w:rsidRDefault="000D05E1" w:rsidP="002E71A4">
      <w:pPr>
        <w:pStyle w:val="PargrafodaLista"/>
        <w:tabs>
          <w:tab w:val="left" w:pos="8505"/>
        </w:tabs>
        <w:ind w:left="0"/>
        <w:rPr>
          <w:sz w:val="24"/>
          <w:szCs w:val="24"/>
        </w:rPr>
      </w:pPr>
      <w:r>
        <w:rPr>
          <w:sz w:val="24"/>
          <w:szCs w:val="24"/>
        </w:rPr>
        <w:t>Serranópolis /Goiás</w:t>
      </w:r>
      <w:r w:rsidR="002E71A4" w:rsidRPr="001B44ED">
        <w:rPr>
          <w:sz w:val="24"/>
          <w:szCs w:val="24"/>
        </w:rPr>
        <w:t xml:space="preserve">, </w:t>
      </w:r>
      <w:r>
        <w:rPr>
          <w:sz w:val="24"/>
          <w:szCs w:val="24"/>
        </w:rPr>
        <w:t>15</w:t>
      </w:r>
      <w:r w:rsidR="002E71A4" w:rsidRPr="001B44ED">
        <w:rPr>
          <w:sz w:val="24"/>
          <w:szCs w:val="24"/>
        </w:rPr>
        <w:t xml:space="preserve"> dias do mês de </w:t>
      </w:r>
      <w:r w:rsidR="001664E5" w:rsidRPr="001B44ED">
        <w:rPr>
          <w:sz w:val="24"/>
          <w:szCs w:val="24"/>
        </w:rPr>
        <w:t>setembro</w:t>
      </w:r>
      <w:r w:rsidR="002E71A4" w:rsidRPr="001B44ED">
        <w:rPr>
          <w:sz w:val="24"/>
          <w:szCs w:val="24"/>
        </w:rPr>
        <w:t xml:space="preserve"> de 2022. </w:t>
      </w:r>
    </w:p>
    <w:p w:rsidR="002E71A4" w:rsidRPr="001B44ED" w:rsidRDefault="002E71A4" w:rsidP="002E71A4">
      <w:pPr>
        <w:pStyle w:val="PargrafodaLista"/>
        <w:tabs>
          <w:tab w:val="left" w:pos="8505"/>
        </w:tabs>
        <w:ind w:left="0"/>
        <w:rPr>
          <w:sz w:val="24"/>
          <w:szCs w:val="24"/>
        </w:rPr>
      </w:pPr>
    </w:p>
    <w:p w:rsidR="002E71A4" w:rsidRPr="001B44ED" w:rsidRDefault="00515B85" w:rsidP="002E71A4">
      <w:pPr>
        <w:pStyle w:val="PargrafodaLista"/>
        <w:tabs>
          <w:tab w:val="left" w:pos="8505"/>
        </w:tabs>
        <w:ind w:left="0"/>
        <w:rPr>
          <w:b/>
          <w:sz w:val="24"/>
          <w:szCs w:val="24"/>
        </w:rPr>
      </w:pPr>
      <w:r w:rsidRPr="001B44ED">
        <w:rPr>
          <w:b/>
          <w:sz w:val="24"/>
          <w:szCs w:val="24"/>
        </w:rPr>
        <w:t>JONI</w:t>
      </w:r>
      <w:r w:rsidR="002E71A4" w:rsidRPr="001B44ED">
        <w:rPr>
          <w:b/>
          <w:sz w:val="24"/>
          <w:szCs w:val="24"/>
        </w:rPr>
        <w:t xml:space="preserve"> </w:t>
      </w:r>
      <w:r w:rsidRPr="001B44ED">
        <w:rPr>
          <w:b/>
          <w:sz w:val="24"/>
          <w:szCs w:val="24"/>
        </w:rPr>
        <w:t>MAICON SIQUEIRA GUFKA</w:t>
      </w:r>
    </w:p>
    <w:p w:rsidR="002E71A4" w:rsidRPr="001B44ED" w:rsidRDefault="002E71A4" w:rsidP="002E71A4">
      <w:pPr>
        <w:pStyle w:val="PargrafodaLista"/>
        <w:tabs>
          <w:tab w:val="left" w:pos="8505"/>
        </w:tabs>
        <w:ind w:left="0"/>
        <w:rPr>
          <w:sz w:val="24"/>
          <w:szCs w:val="24"/>
        </w:rPr>
      </w:pPr>
      <w:r w:rsidRPr="001B44ED">
        <w:rPr>
          <w:sz w:val="24"/>
          <w:szCs w:val="24"/>
        </w:rPr>
        <w:t>Pregoeiro Oficial</w:t>
      </w:r>
    </w:p>
    <w:p w:rsidR="002E71A4" w:rsidRPr="001B44ED" w:rsidRDefault="002E71A4" w:rsidP="00515B03">
      <w:pPr>
        <w:rPr>
          <w:sz w:val="24"/>
          <w:szCs w:val="24"/>
        </w:rPr>
      </w:pPr>
      <w:r w:rsidRPr="001B44ED">
        <w:rPr>
          <w:sz w:val="24"/>
          <w:szCs w:val="24"/>
        </w:rPr>
        <w:br w:type="page"/>
      </w:r>
    </w:p>
    <w:p w:rsidR="002E71A4" w:rsidRPr="00515B03" w:rsidRDefault="002E71A4" w:rsidP="002E71A4">
      <w:pPr>
        <w:pStyle w:val="PargrafodaLista"/>
        <w:tabs>
          <w:tab w:val="left" w:pos="8505"/>
        </w:tabs>
        <w:ind w:left="0"/>
        <w:jc w:val="center"/>
        <w:rPr>
          <w:b/>
          <w:sz w:val="24"/>
          <w:szCs w:val="24"/>
        </w:rPr>
      </w:pPr>
      <w:r w:rsidRPr="00515B03">
        <w:rPr>
          <w:b/>
          <w:sz w:val="24"/>
          <w:szCs w:val="24"/>
        </w:rPr>
        <w:lastRenderedPageBreak/>
        <w:t>ANEXO I</w:t>
      </w:r>
    </w:p>
    <w:p w:rsidR="00E04695" w:rsidRPr="00515B03" w:rsidRDefault="00E04695" w:rsidP="002E71A4">
      <w:pPr>
        <w:pStyle w:val="PargrafodaLista"/>
        <w:tabs>
          <w:tab w:val="left" w:pos="8505"/>
        </w:tabs>
        <w:ind w:left="0"/>
        <w:jc w:val="center"/>
        <w:rPr>
          <w:b/>
          <w:sz w:val="24"/>
          <w:szCs w:val="24"/>
        </w:rPr>
      </w:pPr>
      <w:r w:rsidRPr="00515B03">
        <w:rPr>
          <w:b/>
          <w:sz w:val="24"/>
          <w:szCs w:val="24"/>
        </w:rPr>
        <w:t>PROCESSO ADMINISTRATIVO 034/2022</w:t>
      </w:r>
    </w:p>
    <w:p w:rsidR="002E71A4" w:rsidRPr="00515B03" w:rsidRDefault="002E71A4" w:rsidP="002E71A4">
      <w:pPr>
        <w:pStyle w:val="PargrafodaLista"/>
        <w:tabs>
          <w:tab w:val="left" w:pos="8505"/>
        </w:tabs>
        <w:ind w:left="0"/>
        <w:jc w:val="center"/>
        <w:rPr>
          <w:b/>
          <w:sz w:val="24"/>
          <w:szCs w:val="24"/>
        </w:rPr>
      </w:pPr>
      <w:r w:rsidRPr="00515B03">
        <w:rPr>
          <w:b/>
          <w:sz w:val="24"/>
          <w:szCs w:val="24"/>
        </w:rPr>
        <w:t>TERMO DE REFERÊNCIA</w:t>
      </w:r>
    </w:p>
    <w:p w:rsidR="002E71A4" w:rsidRPr="00515B03" w:rsidRDefault="002E71A4" w:rsidP="002E71A4">
      <w:pPr>
        <w:pStyle w:val="PargrafodaLista"/>
        <w:tabs>
          <w:tab w:val="left" w:pos="8505"/>
        </w:tabs>
        <w:ind w:left="0"/>
        <w:rPr>
          <w:sz w:val="24"/>
          <w:szCs w:val="24"/>
        </w:rPr>
      </w:pPr>
    </w:p>
    <w:p w:rsidR="00577F67" w:rsidRPr="00515B03" w:rsidRDefault="002E71A4" w:rsidP="002E71A4">
      <w:pPr>
        <w:pStyle w:val="PargrafodaLista"/>
        <w:tabs>
          <w:tab w:val="left" w:pos="8505"/>
        </w:tabs>
        <w:ind w:left="0"/>
        <w:rPr>
          <w:b/>
          <w:sz w:val="24"/>
          <w:szCs w:val="24"/>
        </w:rPr>
      </w:pPr>
      <w:r w:rsidRPr="00515B03">
        <w:rPr>
          <w:b/>
          <w:sz w:val="24"/>
          <w:szCs w:val="24"/>
        </w:rPr>
        <w:t>1.</w:t>
      </w:r>
      <w:r w:rsidR="00577F67" w:rsidRPr="00515B03">
        <w:rPr>
          <w:b/>
          <w:sz w:val="24"/>
          <w:szCs w:val="24"/>
        </w:rPr>
        <w:t xml:space="preserve"> DO </w:t>
      </w:r>
      <w:r w:rsidRPr="00515B03">
        <w:rPr>
          <w:b/>
          <w:sz w:val="24"/>
          <w:szCs w:val="24"/>
        </w:rPr>
        <w:t xml:space="preserve">OBJETO: </w:t>
      </w:r>
    </w:p>
    <w:p w:rsidR="00577F67" w:rsidRPr="00515B03" w:rsidRDefault="00577F67" w:rsidP="002E71A4">
      <w:pPr>
        <w:pStyle w:val="PargrafodaLista"/>
        <w:tabs>
          <w:tab w:val="left" w:pos="8505"/>
        </w:tabs>
        <w:ind w:left="0"/>
        <w:rPr>
          <w:sz w:val="24"/>
          <w:szCs w:val="24"/>
        </w:rPr>
      </w:pPr>
    </w:p>
    <w:p w:rsidR="002E71A4" w:rsidRDefault="00577F67" w:rsidP="002E71A4">
      <w:pPr>
        <w:pStyle w:val="PargrafodaLista"/>
        <w:tabs>
          <w:tab w:val="left" w:pos="8505"/>
        </w:tabs>
        <w:ind w:left="0"/>
        <w:rPr>
          <w:sz w:val="24"/>
          <w:szCs w:val="24"/>
        </w:rPr>
      </w:pPr>
      <w:r w:rsidRPr="00515B03">
        <w:rPr>
          <w:sz w:val="24"/>
          <w:szCs w:val="24"/>
        </w:rPr>
        <w:t xml:space="preserve">1.1. O objeto desta licitação é a seleção de sociedade empresária especializada para </w:t>
      </w:r>
      <w:r w:rsidR="000E3FC8" w:rsidRPr="00515B03">
        <w:rPr>
          <w:sz w:val="24"/>
          <w:szCs w:val="24"/>
        </w:rPr>
        <w:t xml:space="preserve">O </w:t>
      </w:r>
      <w:r w:rsidR="000E3FC8" w:rsidRPr="00515B03">
        <w:rPr>
          <w:rFonts w:eastAsia="Calibri"/>
          <w:sz w:val="24"/>
          <w:szCs w:val="24"/>
        </w:rPr>
        <w:t xml:space="preserve">REGISTRO DE PREÇOS para futuras e eventuais aquisições, com entrega parcelada de </w:t>
      </w:r>
      <w:r w:rsidR="000E3FC8" w:rsidRPr="00515B03">
        <w:rPr>
          <w:rFonts w:eastAsia="Calibri"/>
          <w:b/>
          <w:sz w:val="24"/>
          <w:szCs w:val="24"/>
        </w:rPr>
        <w:t xml:space="preserve">MÓVEIS, EQUIPAMENTOS, SUPRIMENTOS, E PERIFÉRICOS DE INFORMÁTICA E ESCRITÓRIO, </w:t>
      </w:r>
      <w:r w:rsidR="000E3FC8" w:rsidRPr="00515B03">
        <w:rPr>
          <w:rFonts w:eastAsia="Calibri"/>
          <w:sz w:val="24"/>
          <w:szCs w:val="24"/>
        </w:rPr>
        <w:t>destinados ao atendimento da Câmara Municipal deste Município, por um período de 12 (doze) meses,</w:t>
      </w:r>
      <w:r w:rsidR="000E3FC8" w:rsidRPr="00515B03">
        <w:rPr>
          <w:bCs/>
          <w:sz w:val="24"/>
          <w:szCs w:val="24"/>
        </w:rPr>
        <w:t xml:space="preserve"> de acordo com as condições e especificações constantes no Edital e seus anexos,  </w:t>
      </w:r>
      <w:r w:rsidR="000E3FC8" w:rsidRPr="00515B03">
        <w:rPr>
          <w:sz w:val="24"/>
          <w:szCs w:val="24"/>
        </w:rPr>
        <w:t>seguindo as normas técnicas do INMETRO, Código de Defesa do Consumidor e demais normas regulamentadoras, pela Lei Federal nº 10.520/2002, LC 123/20</w:t>
      </w:r>
      <w:r w:rsidR="0044059A" w:rsidRPr="00515B03">
        <w:rPr>
          <w:sz w:val="24"/>
          <w:szCs w:val="24"/>
        </w:rPr>
        <w:t>0</w:t>
      </w:r>
      <w:r w:rsidR="000E3FC8" w:rsidRPr="00515B03">
        <w:rPr>
          <w:sz w:val="24"/>
          <w:szCs w:val="24"/>
        </w:rPr>
        <w:t>6, alterada pela Federal nº 147/2014 e subsidiariamente pela Lei Federal nº 8.666/1993 e suas alterações</w:t>
      </w:r>
      <w:r w:rsidRPr="00515B03">
        <w:rPr>
          <w:sz w:val="24"/>
          <w:szCs w:val="24"/>
        </w:rPr>
        <w:t>.</w:t>
      </w:r>
      <w:r w:rsidR="000E3FC8" w:rsidRPr="00515B03">
        <w:rPr>
          <w:sz w:val="24"/>
          <w:szCs w:val="24"/>
        </w:rPr>
        <w:t xml:space="preserve"> Conforme descrições, quantidades e valores estimados abaixo identificados:</w:t>
      </w:r>
    </w:p>
    <w:p w:rsidR="00515B03" w:rsidRPr="00515B03" w:rsidRDefault="00515B03" w:rsidP="002E71A4">
      <w:pPr>
        <w:pStyle w:val="PargrafodaLista"/>
        <w:tabs>
          <w:tab w:val="left" w:pos="8505"/>
        </w:tabs>
        <w:ind w:left="0"/>
        <w:rPr>
          <w:sz w:val="24"/>
          <w:szCs w:val="24"/>
        </w:rPr>
      </w:pPr>
    </w:p>
    <w:tbl>
      <w:tblPr>
        <w:tblW w:w="9669" w:type="dxa"/>
        <w:tblInd w:w="-38" w:type="dxa"/>
        <w:tblLayout w:type="fixed"/>
        <w:tblCellMar>
          <w:left w:w="70" w:type="dxa"/>
          <w:right w:w="70" w:type="dxa"/>
        </w:tblCellMar>
        <w:tblLook w:val="0000" w:firstRow="0" w:lastRow="0" w:firstColumn="0" w:lastColumn="0" w:noHBand="0" w:noVBand="0"/>
      </w:tblPr>
      <w:tblGrid>
        <w:gridCol w:w="754"/>
        <w:gridCol w:w="836"/>
        <w:gridCol w:w="1134"/>
        <w:gridCol w:w="5103"/>
        <w:gridCol w:w="1842"/>
      </w:tblGrid>
      <w:tr w:rsidR="002E71A4" w:rsidRPr="00074456" w:rsidTr="002E71A4">
        <w:trPr>
          <w:trHeight w:val="481"/>
        </w:trPr>
        <w:tc>
          <w:tcPr>
            <w:tcW w:w="754" w:type="dxa"/>
            <w:tcBorders>
              <w:top w:val="single" w:sz="6" w:space="0" w:color="auto"/>
              <w:left w:val="single" w:sz="6" w:space="0" w:color="auto"/>
              <w:bottom w:val="single" w:sz="6" w:space="0" w:color="auto"/>
              <w:right w:val="single" w:sz="6" w:space="0" w:color="auto"/>
            </w:tcBorders>
          </w:tcPr>
          <w:p w:rsidR="002E71A4" w:rsidRPr="00074456" w:rsidRDefault="002E71A4" w:rsidP="002E71A4">
            <w:pPr>
              <w:adjustRightInd w:val="0"/>
              <w:jc w:val="center"/>
              <w:rPr>
                <w:b/>
                <w:color w:val="000000"/>
                <w:sz w:val="24"/>
                <w:szCs w:val="24"/>
              </w:rPr>
            </w:pPr>
            <w:r w:rsidRPr="00074456">
              <w:rPr>
                <w:b/>
                <w:color w:val="000000"/>
                <w:sz w:val="24"/>
                <w:szCs w:val="24"/>
              </w:rPr>
              <w:t>ITEM</w:t>
            </w:r>
          </w:p>
        </w:tc>
        <w:tc>
          <w:tcPr>
            <w:tcW w:w="836" w:type="dxa"/>
            <w:tcBorders>
              <w:top w:val="single" w:sz="6" w:space="0" w:color="auto"/>
              <w:left w:val="single" w:sz="6" w:space="0" w:color="auto"/>
              <w:bottom w:val="single" w:sz="6" w:space="0" w:color="auto"/>
              <w:right w:val="single" w:sz="6" w:space="0" w:color="auto"/>
            </w:tcBorders>
          </w:tcPr>
          <w:p w:rsidR="002E71A4" w:rsidRPr="00074456" w:rsidRDefault="002E71A4" w:rsidP="002E71A4">
            <w:pPr>
              <w:adjustRightInd w:val="0"/>
              <w:jc w:val="center"/>
              <w:rPr>
                <w:b/>
                <w:color w:val="000000"/>
                <w:sz w:val="24"/>
                <w:szCs w:val="24"/>
              </w:rPr>
            </w:pPr>
            <w:r w:rsidRPr="00074456">
              <w:rPr>
                <w:b/>
                <w:color w:val="000000"/>
                <w:sz w:val="24"/>
                <w:szCs w:val="24"/>
              </w:rPr>
              <w:t>UNID.</w:t>
            </w:r>
          </w:p>
        </w:tc>
        <w:tc>
          <w:tcPr>
            <w:tcW w:w="1134" w:type="dxa"/>
            <w:tcBorders>
              <w:top w:val="single" w:sz="6" w:space="0" w:color="auto"/>
              <w:left w:val="single" w:sz="6" w:space="0" w:color="auto"/>
              <w:bottom w:val="single" w:sz="6" w:space="0" w:color="auto"/>
              <w:right w:val="single" w:sz="6" w:space="0" w:color="auto"/>
            </w:tcBorders>
          </w:tcPr>
          <w:p w:rsidR="002E71A4" w:rsidRPr="00074456" w:rsidRDefault="002E71A4" w:rsidP="002E71A4">
            <w:pPr>
              <w:adjustRightInd w:val="0"/>
              <w:jc w:val="right"/>
              <w:rPr>
                <w:b/>
                <w:color w:val="000000"/>
                <w:sz w:val="24"/>
                <w:szCs w:val="24"/>
              </w:rPr>
            </w:pPr>
            <w:r w:rsidRPr="00074456">
              <w:rPr>
                <w:b/>
                <w:color w:val="000000"/>
                <w:sz w:val="24"/>
                <w:szCs w:val="24"/>
              </w:rPr>
              <w:t>QUANT.</w:t>
            </w:r>
          </w:p>
        </w:tc>
        <w:tc>
          <w:tcPr>
            <w:tcW w:w="5103" w:type="dxa"/>
            <w:tcBorders>
              <w:top w:val="single" w:sz="6" w:space="0" w:color="auto"/>
              <w:left w:val="single" w:sz="6" w:space="0" w:color="auto"/>
              <w:bottom w:val="single" w:sz="6" w:space="0" w:color="auto"/>
              <w:right w:val="single" w:sz="6" w:space="0" w:color="auto"/>
            </w:tcBorders>
          </w:tcPr>
          <w:p w:rsidR="002E71A4" w:rsidRPr="00074456" w:rsidRDefault="002E71A4" w:rsidP="002E71A4">
            <w:pPr>
              <w:adjustRightInd w:val="0"/>
              <w:jc w:val="center"/>
              <w:rPr>
                <w:b/>
                <w:color w:val="000000"/>
                <w:sz w:val="24"/>
                <w:szCs w:val="24"/>
              </w:rPr>
            </w:pPr>
            <w:r w:rsidRPr="00074456">
              <w:rPr>
                <w:b/>
                <w:color w:val="000000"/>
                <w:sz w:val="24"/>
                <w:szCs w:val="24"/>
              </w:rPr>
              <w:t>DESCRIÇÃO DOS PRODUTOS</w:t>
            </w:r>
          </w:p>
        </w:tc>
        <w:tc>
          <w:tcPr>
            <w:tcW w:w="1842" w:type="dxa"/>
            <w:tcBorders>
              <w:top w:val="single" w:sz="6" w:space="0" w:color="auto"/>
              <w:left w:val="single" w:sz="6" w:space="0" w:color="auto"/>
              <w:bottom w:val="single" w:sz="6" w:space="0" w:color="auto"/>
              <w:right w:val="single" w:sz="6" w:space="0" w:color="auto"/>
            </w:tcBorders>
          </w:tcPr>
          <w:p w:rsidR="002E71A4" w:rsidRPr="00074456" w:rsidRDefault="002E71A4" w:rsidP="002E71A4">
            <w:pPr>
              <w:adjustRightInd w:val="0"/>
              <w:jc w:val="center"/>
              <w:rPr>
                <w:b/>
                <w:color w:val="000000"/>
                <w:sz w:val="24"/>
                <w:szCs w:val="24"/>
              </w:rPr>
            </w:pPr>
            <w:r>
              <w:rPr>
                <w:b/>
                <w:color w:val="000000"/>
                <w:sz w:val="24"/>
                <w:szCs w:val="24"/>
              </w:rPr>
              <w:t>VALOR UNIT. ESTIMADO</w:t>
            </w:r>
          </w:p>
        </w:tc>
      </w:tr>
      <w:tr w:rsidR="002E71A4" w:rsidTr="002E71A4">
        <w:trPr>
          <w:trHeight w:val="986"/>
        </w:trPr>
        <w:tc>
          <w:tcPr>
            <w:tcW w:w="754" w:type="dxa"/>
            <w:tcBorders>
              <w:top w:val="single" w:sz="6" w:space="0" w:color="auto"/>
              <w:left w:val="single" w:sz="6" w:space="0" w:color="auto"/>
              <w:bottom w:val="single" w:sz="6" w:space="0" w:color="auto"/>
              <w:right w:val="single" w:sz="6" w:space="0" w:color="auto"/>
            </w:tcBorders>
          </w:tcPr>
          <w:p w:rsidR="002E71A4" w:rsidRPr="00074456" w:rsidRDefault="002E71A4" w:rsidP="002E71A4">
            <w:pPr>
              <w:adjustRightInd w:val="0"/>
              <w:jc w:val="center"/>
              <w:rPr>
                <w:color w:val="000000"/>
                <w:sz w:val="24"/>
                <w:szCs w:val="24"/>
              </w:rPr>
            </w:pPr>
            <w:r>
              <w:rPr>
                <w:color w:val="000000"/>
                <w:sz w:val="24"/>
                <w:szCs w:val="24"/>
              </w:rPr>
              <w:t>0</w:t>
            </w:r>
            <w:r w:rsidRPr="00074456">
              <w:rPr>
                <w:color w:val="000000"/>
                <w:sz w:val="24"/>
                <w:szCs w:val="24"/>
              </w:rPr>
              <w:t>1</w:t>
            </w:r>
          </w:p>
        </w:tc>
        <w:tc>
          <w:tcPr>
            <w:tcW w:w="836" w:type="dxa"/>
            <w:tcBorders>
              <w:top w:val="single" w:sz="6" w:space="0" w:color="auto"/>
              <w:left w:val="single" w:sz="6" w:space="0" w:color="auto"/>
              <w:bottom w:val="single" w:sz="6" w:space="0" w:color="auto"/>
              <w:right w:val="single" w:sz="6" w:space="0" w:color="auto"/>
            </w:tcBorders>
          </w:tcPr>
          <w:p w:rsidR="002E71A4" w:rsidRPr="00074456" w:rsidRDefault="002E71A4" w:rsidP="002E71A4">
            <w:pPr>
              <w:adjustRightInd w:val="0"/>
              <w:jc w:val="center"/>
              <w:rPr>
                <w:color w:val="000000"/>
                <w:sz w:val="24"/>
                <w:szCs w:val="24"/>
              </w:rPr>
            </w:pPr>
            <w:r w:rsidRPr="00074456">
              <w:rPr>
                <w:color w:val="000000"/>
                <w:sz w:val="24"/>
                <w:szCs w:val="24"/>
              </w:rPr>
              <w:t>UN</w:t>
            </w:r>
          </w:p>
        </w:tc>
        <w:tc>
          <w:tcPr>
            <w:tcW w:w="1134" w:type="dxa"/>
            <w:tcBorders>
              <w:top w:val="single" w:sz="6" w:space="0" w:color="auto"/>
              <w:left w:val="single" w:sz="6" w:space="0" w:color="auto"/>
              <w:bottom w:val="single" w:sz="6" w:space="0" w:color="auto"/>
              <w:right w:val="single" w:sz="6" w:space="0" w:color="auto"/>
            </w:tcBorders>
          </w:tcPr>
          <w:p w:rsidR="002E71A4" w:rsidRPr="00074456" w:rsidRDefault="001E0F63" w:rsidP="002E71A4">
            <w:pPr>
              <w:adjustRightInd w:val="0"/>
              <w:jc w:val="center"/>
              <w:rPr>
                <w:color w:val="000000"/>
                <w:sz w:val="24"/>
                <w:szCs w:val="24"/>
              </w:rPr>
            </w:pPr>
            <w:r>
              <w:rPr>
                <w:color w:val="000000"/>
                <w:sz w:val="24"/>
                <w:szCs w:val="24"/>
              </w:rPr>
              <w:t xml:space="preserve">01 </w:t>
            </w:r>
          </w:p>
        </w:tc>
        <w:tc>
          <w:tcPr>
            <w:tcW w:w="5103" w:type="dxa"/>
            <w:tcBorders>
              <w:top w:val="single" w:sz="6" w:space="0" w:color="auto"/>
              <w:left w:val="single" w:sz="6" w:space="0" w:color="auto"/>
              <w:bottom w:val="single" w:sz="6" w:space="0" w:color="auto"/>
              <w:right w:val="single" w:sz="6" w:space="0" w:color="auto"/>
            </w:tcBorders>
          </w:tcPr>
          <w:p w:rsidR="002E71A4" w:rsidRPr="00074456" w:rsidRDefault="001E0F63" w:rsidP="002E71A4">
            <w:pPr>
              <w:adjustRightInd w:val="0"/>
              <w:jc w:val="both"/>
              <w:rPr>
                <w:color w:val="000000"/>
                <w:sz w:val="24"/>
                <w:szCs w:val="24"/>
              </w:rPr>
            </w:pPr>
            <w:r>
              <w:rPr>
                <w:color w:val="000000"/>
                <w:sz w:val="24"/>
                <w:szCs w:val="24"/>
              </w:rPr>
              <w:t>Projetor Multimídia (DATASHOW), tecnologia de exibição DLP ou LCD, FHD, Resolução Nativa 1920x1080 pixels e compatibilidade 16:9 de ampliação, Brilho mínimo 3600 lúmens, durabilidade da lâmpada mínima de até 15.000 horas, Contraste mínimo 15000:1, Alimentação automática 100 a 240v, Interfaces mínimas (01), VGA, HDMI, USB entradas e saídas, Tamanho de faixa estimada 60” – 150” polegadas, Controle Remoto, Cabo Alimentação, Cabo VGA.</w:t>
            </w:r>
          </w:p>
        </w:tc>
        <w:tc>
          <w:tcPr>
            <w:tcW w:w="1842" w:type="dxa"/>
            <w:tcBorders>
              <w:top w:val="single" w:sz="6" w:space="0" w:color="auto"/>
              <w:left w:val="single" w:sz="6" w:space="0" w:color="auto"/>
              <w:bottom w:val="single" w:sz="6" w:space="0" w:color="auto"/>
              <w:right w:val="single" w:sz="6" w:space="0" w:color="auto"/>
            </w:tcBorders>
            <w:vAlign w:val="center"/>
          </w:tcPr>
          <w:p w:rsidR="002E71A4" w:rsidRPr="005456A7" w:rsidRDefault="002E71A4" w:rsidP="00D7395E">
            <w:pPr>
              <w:jc w:val="right"/>
              <w:rPr>
                <w:color w:val="000000"/>
                <w:sz w:val="24"/>
                <w:szCs w:val="24"/>
              </w:rPr>
            </w:pPr>
            <w:r w:rsidRPr="005456A7">
              <w:rPr>
                <w:color w:val="000000"/>
                <w:sz w:val="24"/>
                <w:szCs w:val="24"/>
              </w:rPr>
              <w:t xml:space="preserve">R$ </w:t>
            </w:r>
            <w:r w:rsidR="00D7395E">
              <w:rPr>
                <w:color w:val="000000"/>
                <w:sz w:val="24"/>
                <w:szCs w:val="24"/>
              </w:rPr>
              <w:t>3</w:t>
            </w:r>
            <w:r w:rsidRPr="005456A7">
              <w:rPr>
                <w:color w:val="000000"/>
                <w:sz w:val="24"/>
                <w:szCs w:val="24"/>
              </w:rPr>
              <w:t>.</w:t>
            </w:r>
            <w:r w:rsidR="00D7395E">
              <w:rPr>
                <w:color w:val="000000"/>
                <w:sz w:val="24"/>
                <w:szCs w:val="24"/>
              </w:rPr>
              <w:t>973</w:t>
            </w:r>
            <w:r w:rsidRPr="005456A7">
              <w:rPr>
                <w:color w:val="000000"/>
                <w:sz w:val="24"/>
                <w:szCs w:val="24"/>
              </w:rPr>
              <w:t>,3</w:t>
            </w:r>
            <w:r w:rsidR="00D7395E">
              <w:rPr>
                <w:color w:val="000000"/>
                <w:sz w:val="24"/>
                <w:szCs w:val="24"/>
              </w:rPr>
              <w:t>5</w:t>
            </w:r>
          </w:p>
        </w:tc>
      </w:tr>
      <w:tr w:rsidR="002C5C86" w:rsidTr="000333E1">
        <w:trPr>
          <w:trHeight w:val="740"/>
        </w:trPr>
        <w:tc>
          <w:tcPr>
            <w:tcW w:w="754" w:type="dxa"/>
            <w:tcBorders>
              <w:top w:val="single" w:sz="6" w:space="0" w:color="auto"/>
              <w:left w:val="single" w:sz="6" w:space="0" w:color="auto"/>
              <w:bottom w:val="single" w:sz="6" w:space="0" w:color="auto"/>
              <w:right w:val="single" w:sz="6" w:space="0" w:color="auto"/>
            </w:tcBorders>
          </w:tcPr>
          <w:p w:rsidR="002C5C86" w:rsidRDefault="001E0F63" w:rsidP="002E71A4">
            <w:pPr>
              <w:adjustRightInd w:val="0"/>
              <w:jc w:val="center"/>
              <w:rPr>
                <w:color w:val="000000"/>
                <w:sz w:val="24"/>
                <w:szCs w:val="24"/>
              </w:rPr>
            </w:pPr>
            <w:r>
              <w:rPr>
                <w:color w:val="000000"/>
                <w:sz w:val="24"/>
                <w:szCs w:val="24"/>
              </w:rPr>
              <w:t>02</w:t>
            </w:r>
          </w:p>
        </w:tc>
        <w:tc>
          <w:tcPr>
            <w:tcW w:w="836" w:type="dxa"/>
            <w:tcBorders>
              <w:top w:val="single" w:sz="6" w:space="0" w:color="auto"/>
              <w:left w:val="single" w:sz="6" w:space="0" w:color="auto"/>
              <w:bottom w:val="single" w:sz="6" w:space="0" w:color="auto"/>
              <w:right w:val="single" w:sz="6" w:space="0" w:color="auto"/>
            </w:tcBorders>
          </w:tcPr>
          <w:p w:rsidR="002C5C86" w:rsidRPr="00074456" w:rsidRDefault="001E0F63" w:rsidP="002E71A4">
            <w:pPr>
              <w:adjustRightInd w:val="0"/>
              <w:jc w:val="center"/>
              <w:rPr>
                <w:color w:val="000000"/>
                <w:sz w:val="24"/>
                <w:szCs w:val="24"/>
              </w:rPr>
            </w:pPr>
            <w:r>
              <w:rPr>
                <w:color w:val="000000"/>
                <w:sz w:val="24"/>
                <w:szCs w:val="24"/>
              </w:rPr>
              <w:t>UN</w:t>
            </w:r>
          </w:p>
        </w:tc>
        <w:tc>
          <w:tcPr>
            <w:tcW w:w="1134" w:type="dxa"/>
            <w:tcBorders>
              <w:top w:val="single" w:sz="6" w:space="0" w:color="auto"/>
              <w:left w:val="single" w:sz="6" w:space="0" w:color="auto"/>
              <w:bottom w:val="single" w:sz="6" w:space="0" w:color="auto"/>
              <w:right w:val="single" w:sz="6" w:space="0" w:color="auto"/>
            </w:tcBorders>
          </w:tcPr>
          <w:p w:rsidR="002C5C86" w:rsidRPr="00074456" w:rsidRDefault="001E0F63" w:rsidP="002E71A4">
            <w:pPr>
              <w:adjustRightInd w:val="0"/>
              <w:jc w:val="center"/>
              <w:rPr>
                <w:color w:val="000000"/>
                <w:sz w:val="24"/>
                <w:szCs w:val="24"/>
              </w:rPr>
            </w:pPr>
            <w:r>
              <w:rPr>
                <w:color w:val="000000"/>
                <w:sz w:val="24"/>
                <w:szCs w:val="24"/>
              </w:rPr>
              <w:t>01</w:t>
            </w:r>
          </w:p>
        </w:tc>
        <w:tc>
          <w:tcPr>
            <w:tcW w:w="5103" w:type="dxa"/>
            <w:tcBorders>
              <w:top w:val="single" w:sz="6" w:space="0" w:color="auto"/>
              <w:left w:val="single" w:sz="6" w:space="0" w:color="auto"/>
              <w:bottom w:val="single" w:sz="6" w:space="0" w:color="auto"/>
              <w:right w:val="single" w:sz="6" w:space="0" w:color="auto"/>
            </w:tcBorders>
          </w:tcPr>
          <w:p w:rsidR="002C5C86" w:rsidRPr="00074456" w:rsidRDefault="001E0F63" w:rsidP="002E71A4">
            <w:pPr>
              <w:adjustRightInd w:val="0"/>
              <w:jc w:val="both"/>
              <w:rPr>
                <w:color w:val="000000"/>
                <w:sz w:val="24"/>
                <w:szCs w:val="24"/>
              </w:rPr>
            </w:pPr>
            <w:r>
              <w:rPr>
                <w:color w:val="000000"/>
                <w:sz w:val="24"/>
                <w:szCs w:val="24"/>
              </w:rPr>
              <w:t xml:space="preserve">Tela de Projeção Retrátil, Teto/Parede, </w:t>
            </w:r>
            <w:proofErr w:type="gramStart"/>
            <w:r>
              <w:rPr>
                <w:color w:val="000000"/>
                <w:sz w:val="24"/>
                <w:szCs w:val="24"/>
              </w:rPr>
              <w:t>120”pol</w:t>
            </w:r>
            <w:r w:rsidRPr="001E0F63">
              <w:rPr>
                <w:color w:val="000000"/>
                <w:sz w:val="24"/>
                <w:szCs w:val="24"/>
              </w:rPr>
              <w:t>.</w:t>
            </w:r>
            <w:proofErr w:type="gramEnd"/>
            <w:r w:rsidRPr="001E0F63">
              <w:rPr>
                <w:color w:val="000000"/>
                <w:sz w:val="24"/>
                <w:szCs w:val="24"/>
              </w:rPr>
              <w:t xml:space="preserve"> </w:t>
            </w:r>
            <w:r w:rsidRPr="001E0F63">
              <w:rPr>
                <w:sz w:val="24"/>
                <w:szCs w:val="24"/>
                <w:shd w:val="clear" w:color="auto" w:fill="FFFFFF"/>
              </w:rPr>
              <w:t>2.66X1.50(16:9)</w:t>
            </w:r>
          </w:p>
        </w:tc>
        <w:tc>
          <w:tcPr>
            <w:tcW w:w="1842" w:type="dxa"/>
            <w:tcBorders>
              <w:top w:val="single" w:sz="6" w:space="0" w:color="auto"/>
              <w:left w:val="single" w:sz="6" w:space="0" w:color="auto"/>
              <w:bottom w:val="single" w:sz="6" w:space="0" w:color="auto"/>
              <w:right w:val="single" w:sz="6" w:space="0" w:color="auto"/>
            </w:tcBorders>
            <w:vAlign w:val="center"/>
          </w:tcPr>
          <w:p w:rsidR="002C5C86" w:rsidRPr="005456A7" w:rsidRDefault="00D7395E" w:rsidP="002E71A4">
            <w:pPr>
              <w:jc w:val="right"/>
              <w:rPr>
                <w:color w:val="000000"/>
                <w:sz w:val="24"/>
                <w:szCs w:val="24"/>
              </w:rPr>
            </w:pPr>
            <w:r>
              <w:rPr>
                <w:color w:val="000000"/>
                <w:sz w:val="24"/>
                <w:szCs w:val="24"/>
              </w:rPr>
              <w:t>R$ 1.212,19</w:t>
            </w:r>
          </w:p>
        </w:tc>
      </w:tr>
      <w:tr w:rsidR="002C5C86" w:rsidTr="000333E1">
        <w:trPr>
          <w:trHeight w:val="553"/>
        </w:trPr>
        <w:tc>
          <w:tcPr>
            <w:tcW w:w="754" w:type="dxa"/>
            <w:tcBorders>
              <w:top w:val="single" w:sz="6" w:space="0" w:color="auto"/>
              <w:left w:val="single" w:sz="6" w:space="0" w:color="auto"/>
              <w:bottom w:val="single" w:sz="6" w:space="0" w:color="auto"/>
              <w:right w:val="single" w:sz="6" w:space="0" w:color="auto"/>
            </w:tcBorders>
          </w:tcPr>
          <w:p w:rsidR="002C5C86" w:rsidRDefault="001E0F63" w:rsidP="002E71A4">
            <w:pPr>
              <w:adjustRightInd w:val="0"/>
              <w:jc w:val="center"/>
              <w:rPr>
                <w:color w:val="000000"/>
                <w:sz w:val="24"/>
                <w:szCs w:val="24"/>
              </w:rPr>
            </w:pPr>
            <w:r>
              <w:rPr>
                <w:color w:val="000000"/>
                <w:sz w:val="24"/>
                <w:szCs w:val="24"/>
              </w:rPr>
              <w:t>03</w:t>
            </w:r>
          </w:p>
        </w:tc>
        <w:tc>
          <w:tcPr>
            <w:tcW w:w="836" w:type="dxa"/>
            <w:tcBorders>
              <w:top w:val="single" w:sz="6" w:space="0" w:color="auto"/>
              <w:left w:val="single" w:sz="6" w:space="0" w:color="auto"/>
              <w:bottom w:val="single" w:sz="6" w:space="0" w:color="auto"/>
              <w:right w:val="single" w:sz="6" w:space="0" w:color="auto"/>
            </w:tcBorders>
          </w:tcPr>
          <w:p w:rsidR="002C5C86" w:rsidRPr="00074456" w:rsidRDefault="001E0F63" w:rsidP="002E71A4">
            <w:pPr>
              <w:adjustRightInd w:val="0"/>
              <w:jc w:val="center"/>
              <w:rPr>
                <w:color w:val="000000"/>
                <w:sz w:val="24"/>
                <w:szCs w:val="24"/>
              </w:rPr>
            </w:pPr>
            <w:r>
              <w:rPr>
                <w:color w:val="000000"/>
                <w:sz w:val="24"/>
                <w:szCs w:val="24"/>
              </w:rPr>
              <w:t>UN</w:t>
            </w:r>
          </w:p>
        </w:tc>
        <w:tc>
          <w:tcPr>
            <w:tcW w:w="1134" w:type="dxa"/>
            <w:tcBorders>
              <w:top w:val="single" w:sz="6" w:space="0" w:color="auto"/>
              <w:left w:val="single" w:sz="6" w:space="0" w:color="auto"/>
              <w:bottom w:val="single" w:sz="6" w:space="0" w:color="auto"/>
              <w:right w:val="single" w:sz="6" w:space="0" w:color="auto"/>
            </w:tcBorders>
          </w:tcPr>
          <w:p w:rsidR="002C5C86" w:rsidRPr="00074456" w:rsidRDefault="001E0F63" w:rsidP="001E0F63">
            <w:pPr>
              <w:adjustRightInd w:val="0"/>
              <w:jc w:val="center"/>
              <w:rPr>
                <w:color w:val="000000"/>
                <w:sz w:val="24"/>
                <w:szCs w:val="24"/>
              </w:rPr>
            </w:pPr>
            <w:r>
              <w:rPr>
                <w:color w:val="000000"/>
                <w:sz w:val="24"/>
                <w:szCs w:val="24"/>
              </w:rPr>
              <w:t>02</w:t>
            </w:r>
          </w:p>
        </w:tc>
        <w:tc>
          <w:tcPr>
            <w:tcW w:w="5103" w:type="dxa"/>
            <w:tcBorders>
              <w:top w:val="single" w:sz="6" w:space="0" w:color="auto"/>
              <w:left w:val="single" w:sz="6" w:space="0" w:color="auto"/>
              <w:bottom w:val="single" w:sz="6" w:space="0" w:color="auto"/>
              <w:right w:val="single" w:sz="6" w:space="0" w:color="auto"/>
            </w:tcBorders>
          </w:tcPr>
          <w:p w:rsidR="002C5C86" w:rsidRPr="00074456" w:rsidRDefault="001E0F63" w:rsidP="002E71A4">
            <w:pPr>
              <w:adjustRightInd w:val="0"/>
              <w:jc w:val="both"/>
              <w:rPr>
                <w:color w:val="000000"/>
                <w:sz w:val="24"/>
                <w:szCs w:val="24"/>
              </w:rPr>
            </w:pPr>
            <w:r>
              <w:rPr>
                <w:color w:val="000000"/>
                <w:sz w:val="24"/>
                <w:szCs w:val="24"/>
              </w:rPr>
              <w:t>Cabo HDMI 15Metros, 2.0, FULLHD, 3D.</w:t>
            </w:r>
          </w:p>
        </w:tc>
        <w:tc>
          <w:tcPr>
            <w:tcW w:w="1842" w:type="dxa"/>
            <w:tcBorders>
              <w:top w:val="single" w:sz="6" w:space="0" w:color="auto"/>
              <w:left w:val="single" w:sz="6" w:space="0" w:color="auto"/>
              <w:bottom w:val="single" w:sz="6" w:space="0" w:color="auto"/>
              <w:right w:val="single" w:sz="6" w:space="0" w:color="auto"/>
            </w:tcBorders>
            <w:vAlign w:val="center"/>
          </w:tcPr>
          <w:p w:rsidR="002C5C86" w:rsidRPr="005456A7" w:rsidRDefault="00D7395E" w:rsidP="002E71A4">
            <w:pPr>
              <w:jc w:val="right"/>
              <w:rPr>
                <w:color w:val="000000"/>
                <w:sz w:val="24"/>
                <w:szCs w:val="24"/>
              </w:rPr>
            </w:pPr>
            <w:r>
              <w:rPr>
                <w:color w:val="000000"/>
                <w:sz w:val="24"/>
                <w:szCs w:val="24"/>
              </w:rPr>
              <w:t>R$ 99,84</w:t>
            </w:r>
          </w:p>
        </w:tc>
      </w:tr>
      <w:tr w:rsidR="002C5C86" w:rsidTr="000333E1">
        <w:trPr>
          <w:trHeight w:val="419"/>
        </w:trPr>
        <w:tc>
          <w:tcPr>
            <w:tcW w:w="754" w:type="dxa"/>
            <w:tcBorders>
              <w:top w:val="single" w:sz="6" w:space="0" w:color="auto"/>
              <w:left w:val="single" w:sz="6" w:space="0" w:color="auto"/>
              <w:bottom w:val="single" w:sz="6" w:space="0" w:color="auto"/>
              <w:right w:val="single" w:sz="6" w:space="0" w:color="auto"/>
            </w:tcBorders>
          </w:tcPr>
          <w:p w:rsidR="002C5C86" w:rsidRDefault="000333E1" w:rsidP="002E71A4">
            <w:pPr>
              <w:adjustRightInd w:val="0"/>
              <w:jc w:val="center"/>
              <w:rPr>
                <w:color w:val="000000"/>
                <w:sz w:val="24"/>
                <w:szCs w:val="24"/>
              </w:rPr>
            </w:pPr>
            <w:r>
              <w:rPr>
                <w:color w:val="000000"/>
                <w:sz w:val="24"/>
                <w:szCs w:val="24"/>
              </w:rPr>
              <w:t>04</w:t>
            </w:r>
          </w:p>
        </w:tc>
        <w:tc>
          <w:tcPr>
            <w:tcW w:w="836" w:type="dxa"/>
            <w:tcBorders>
              <w:top w:val="single" w:sz="6" w:space="0" w:color="auto"/>
              <w:left w:val="single" w:sz="6" w:space="0" w:color="auto"/>
              <w:bottom w:val="single" w:sz="6" w:space="0" w:color="auto"/>
              <w:right w:val="single" w:sz="6" w:space="0" w:color="auto"/>
            </w:tcBorders>
          </w:tcPr>
          <w:p w:rsidR="002C5C86" w:rsidRPr="00074456" w:rsidRDefault="000333E1" w:rsidP="002E71A4">
            <w:pPr>
              <w:adjustRightInd w:val="0"/>
              <w:jc w:val="center"/>
              <w:rPr>
                <w:color w:val="000000"/>
                <w:sz w:val="24"/>
                <w:szCs w:val="24"/>
              </w:rPr>
            </w:pPr>
            <w:r>
              <w:rPr>
                <w:color w:val="000000"/>
                <w:sz w:val="24"/>
                <w:szCs w:val="24"/>
              </w:rPr>
              <w:t>UN</w:t>
            </w:r>
          </w:p>
        </w:tc>
        <w:tc>
          <w:tcPr>
            <w:tcW w:w="1134" w:type="dxa"/>
            <w:tcBorders>
              <w:top w:val="single" w:sz="6" w:space="0" w:color="auto"/>
              <w:left w:val="single" w:sz="6" w:space="0" w:color="auto"/>
              <w:bottom w:val="single" w:sz="6" w:space="0" w:color="auto"/>
              <w:right w:val="single" w:sz="6" w:space="0" w:color="auto"/>
            </w:tcBorders>
          </w:tcPr>
          <w:p w:rsidR="002C5C86" w:rsidRPr="00074456" w:rsidRDefault="000333E1" w:rsidP="002E71A4">
            <w:pPr>
              <w:adjustRightInd w:val="0"/>
              <w:jc w:val="center"/>
              <w:rPr>
                <w:color w:val="000000"/>
                <w:sz w:val="24"/>
                <w:szCs w:val="24"/>
              </w:rPr>
            </w:pPr>
            <w:r>
              <w:rPr>
                <w:color w:val="000000"/>
                <w:sz w:val="24"/>
                <w:szCs w:val="24"/>
              </w:rPr>
              <w:t>03</w:t>
            </w:r>
          </w:p>
        </w:tc>
        <w:tc>
          <w:tcPr>
            <w:tcW w:w="5103" w:type="dxa"/>
            <w:tcBorders>
              <w:top w:val="single" w:sz="6" w:space="0" w:color="auto"/>
              <w:left w:val="single" w:sz="6" w:space="0" w:color="auto"/>
              <w:bottom w:val="single" w:sz="6" w:space="0" w:color="auto"/>
              <w:right w:val="single" w:sz="6" w:space="0" w:color="auto"/>
            </w:tcBorders>
          </w:tcPr>
          <w:p w:rsidR="002C5C86" w:rsidRPr="00074456" w:rsidRDefault="000333E1" w:rsidP="002E71A4">
            <w:pPr>
              <w:adjustRightInd w:val="0"/>
              <w:jc w:val="both"/>
              <w:rPr>
                <w:color w:val="000000"/>
                <w:sz w:val="24"/>
                <w:szCs w:val="24"/>
              </w:rPr>
            </w:pPr>
            <w:r>
              <w:rPr>
                <w:color w:val="000000"/>
                <w:sz w:val="24"/>
                <w:szCs w:val="24"/>
              </w:rPr>
              <w:t>SSD 120GB</w:t>
            </w:r>
          </w:p>
        </w:tc>
        <w:tc>
          <w:tcPr>
            <w:tcW w:w="1842" w:type="dxa"/>
            <w:tcBorders>
              <w:top w:val="single" w:sz="6" w:space="0" w:color="auto"/>
              <w:left w:val="single" w:sz="6" w:space="0" w:color="auto"/>
              <w:bottom w:val="single" w:sz="6" w:space="0" w:color="auto"/>
              <w:right w:val="single" w:sz="6" w:space="0" w:color="auto"/>
            </w:tcBorders>
            <w:vAlign w:val="center"/>
          </w:tcPr>
          <w:p w:rsidR="002C5C86" w:rsidRPr="005456A7" w:rsidRDefault="00D7395E" w:rsidP="002E71A4">
            <w:pPr>
              <w:jc w:val="right"/>
              <w:rPr>
                <w:color w:val="000000"/>
                <w:sz w:val="24"/>
                <w:szCs w:val="24"/>
              </w:rPr>
            </w:pPr>
            <w:r>
              <w:rPr>
                <w:color w:val="000000"/>
                <w:sz w:val="24"/>
                <w:szCs w:val="24"/>
              </w:rPr>
              <w:t>R$ 173,20</w:t>
            </w:r>
          </w:p>
        </w:tc>
      </w:tr>
      <w:tr w:rsidR="002C5C86" w:rsidTr="000333E1">
        <w:trPr>
          <w:trHeight w:val="411"/>
        </w:trPr>
        <w:tc>
          <w:tcPr>
            <w:tcW w:w="754" w:type="dxa"/>
            <w:tcBorders>
              <w:top w:val="single" w:sz="6" w:space="0" w:color="auto"/>
              <w:left w:val="single" w:sz="6" w:space="0" w:color="auto"/>
              <w:bottom w:val="single" w:sz="6" w:space="0" w:color="auto"/>
              <w:right w:val="single" w:sz="6" w:space="0" w:color="auto"/>
            </w:tcBorders>
          </w:tcPr>
          <w:p w:rsidR="002C5C86" w:rsidRDefault="000333E1" w:rsidP="002E71A4">
            <w:pPr>
              <w:adjustRightInd w:val="0"/>
              <w:jc w:val="center"/>
              <w:rPr>
                <w:color w:val="000000"/>
                <w:sz w:val="24"/>
                <w:szCs w:val="24"/>
              </w:rPr>
            </w:pPr>
            <w:r>
              <w:rPr>
                <w:color w:val="000000"/>
                <w:sz w:val="24"/>
                <w:szCs w:val="24"/>
              </w:rPr>
              <w:t>05</w:t>
            </w:r>
          </w:p>
        </w:tc>
        <w:tc>
          <w:tcPr>
            <w:tcW w:w="836" w:type="dxa"/>
            <w:tcBorders>
              <w:top w:val="single" w:sz="6" w:space="0" w:color="auto"/>
              <w:left w:val="single" w:sz="6" w:space="0" w:color="auto"/>
              <w:bottom w:val="single" w:sz="6" w:space="0" w:color="auto"/>
              <w:right w:val="single" w:sz="6" w:space="0" w:color="auto"/>
            </w:tcBorders>
          </w:tcPr>
          <w:p w:rsidR="002C5C86" w:rsidRPr="00074456" w:rsidRDefault="000333E1" w:rsidP="002E71A4">
            <w:pPr>
              <w:adjustRightInd w:val="0"/>
              <w:jc w:val="center"/>
              <w:rPr>
                <w:color w:val="000000"/>
                <w:sz w:val="24"/>
                <w:szCs w:val="24"/>
              </w:rPr>
            </w:pPr>
            <w:r>
              <w:rPr>
                <w:color w:val="000000"/>
                <w:sz w:val="24"/>
                <w:szCs w:val="24"/>
              </w:rPr>
              <w:t>UN</w:t>
            </w:r>
          </w:p>
        </w:tc>
        <w:tc>
          <w:tcPr>
            <w:tcW w:w="1134" w:type="dxa"/>
            <w:tcBorders>
              <w:top w:val="single" w:sz="6" w:space="0" w:color="auto"/>
              <w:left w:val="single" w:sz="6" w:space="0" w:color="auto"/>
              <w:bottom w:val="single" w:sz="6" w:space="0" w:color="auto"/>
              <w:right w:val="single" w:sz="6" w:space="0" w:color="auto"/>
            </w:tcBorders>
          </w:tcPr>
          <w:p w:rsidR="002C5C86" w:rsidRPr="00074456" w:rsidRDefault="000333E1" w:rsidP="002E71A4">
            <w:pPr>
              <w:adjustRightInd w:val="0"/>
              <w:jc w:val="center"/>
              <w:rPr>
                <w:color w:val="000000"/>
                <w:sz w:val="24"/>
                <w:szCs w:val="24"/>
              </w:rPr>
            </w:pPr>
            <w:r>
              <w:rPr>
                <w:color w:val="000000"/>
                <w:sz w:val="24"/>
                <w:szCs w:val="24"/>
              </w:rPr>
              <w:t>03</w:t>
            </w:r>
          </w:p>
        </w:tc>
        <w:tc>
          <w:tcPr>
            <w:tcW w:w="5103" w:type="dxa"/>
            <w:tcBorders>
              <w:top w:val="single" w:sz="6" w:space="0" w:color="auto"/>
              <w:left w:val="single" w:sz="6" w:space="0" w:color="auto"/>
              <w:bottom w:val="single" w:sz="6" w:space="0" w:color="auto"/>
              <w:right w:val="single" w:sz="6" w:space="0" w:color="auto"/>
            </w:tcBorders>
          </w:tcPr>
          <w:p w:rsidR="002C5C86" w:rsidRPr="00074456" w:rsidRDefault="000333E1" w:rsidP="002E71A4">
            <w:pPr>
              <w:adjustRightInd w:val="0"/>
              <w:jc w:val="both"/>
              <w:rPr>
                <w:color w:val="000000"/>
                <w:sz w:val="24"/>
                <w:szCs w:val="24"/>
              </w:rPr>
            </w:pPr>
            <w:r>
              <w:rPr>
                <w:color w:val="000000"/>
                <w:sz w:val="24"/>
                <w:szCs w:val="24"/>
              </w:rPr>
              <w:t>Placa de Rede Gigabit PCI</w:t>
            </w:r>
          </w:p>
        </w:tc>
        <w:tc>
          <w:tcPr>
            <w:tcW w:w="1842" w:type="dxa"/>
            <w:tcBorders>
              <w:top w:val="single" w:sz="6" w:space="0" w:color="auto"/>
              <w:left w:val="single" w:sz="6" w:space="0" w:color="auto"/>
              <w:bottom w:val="single" w:sz="6" w:space="0" w:color="auto"/>
              <w:right w:val="single" w:sz="6" w:space="0" w:color="auto"/>
            </w:tcBorders>
            <w:vAlign w:val="center"/>
          </w:tcPr>
          <w:p w:rsidR="002C5C86" w:rsidRPr="005456A7" w:rsidRDefault="00D7395E" w:rsidP="002E71A4">
            <w:pPr>
              <w:jc w:val="right"/>
              <w:rPr>
                <w:color w:val="000000"/>
                <w:sz w:val="24"/>
                <w:szCs w:val="24"/>
              </w:rPr>
            </w:pPr>
            <w:r>
              <w:rPr>
                <w:color w:val="000000"/>
                <w:sz w:val="24"/>
                <w:szCs w:val="24"/>
              </w:rPr>
              <w:t>R$ 119,72</w:t>
            </w:r>
          </w:p>
        </w:tc>
      </w:tr>
      <w:tr w:rsidR="002C5C86" w:rsidTr="000333E1">
        <w:trPr>
          <w:trHeight w:val="403"/>
        </w:trPr>
        <w:tc>
          <w:tcPr>
            <w:tcW w:w="754" w:type="dxa"/>
            <w:tcBorders>
              <w:top w:val="single" w:sz="6" w:space="0" w:color="auto"/>
              <w:left w:val="single" w:sz="6" w:space="0" w:color="auto"/>
              <w:bottom w:val="single" w:sz="6" w:space="0" w:color="auto"/>
              <w:right w:val="single" w:sz="6" w:space="0" w:color="auto"/>
            </w:tcBorders>
          </w:tcPr>
          <w:p w:rsidR="002C5C86" w:rsidRDefault="000333E1" w:rsidP="002E71A4">
            <w:pPr>
              <w:adjustRightInd w:val="0"/>
              <w:jc w:val="center"/>
              <w:rPr>
                <w:color w:val="000000"/>
                <w:sz w:val="24"/>
                <w:szCs w:val="24"/>
              </w:rPr>
            </w:pPr>
            <w:r>
              <w:rPr>
                <w:color w:val="000000"/>
                <w:sz w:val="24"/>
                <w:szCs w:val="24"/>
              </w:rPr>
              <w:t>06</w:t>
            </w:r>
          </w:p>
        </w:tc>
        <w:tc>
          <w:tcPr>
            <w:tcW w:w="836" w:type="dxa"/>
            <w:tcBorders>
              <w:top w:val="single" w:sz="6" w:space="0" w:color="auto"/>
              <w:left w:val="single" w:sz="6" w:space="0" w:color="auto"/>
              <w:bottom w:val="single" w:sz="6" w:space="0" w:color="auto"/>
              <w:right w:val="single" w:sz="6" w:space="0" w:color="auto"/>
            </w:tcBorders>
          </w:tcPr>
          <w:p w:rsidR="002C5C86" w:rsidRPr="00074456" w:rsidRDefault="000333E1" w:rsidP="002E71A4">
            <w:pPr>
              <w:adjustRightInd w:val="0"/>
              <w:jc w:val="center"/>
              <w:rPr>
                <w:color w:val="000000"/>
                <w:sz w:val="24"/>
                <w:szCs w:val="24"/>
              </w:rPr>
            </w:pPr>
            <w:r>
              <w:rPr>
                <w:color w:val="000000"/>
                <w:sz w:val="24"/>
                <w:szCs w:val="24"/>
              </w:rPr>
              <w:t>UN</w:t>
            </w:r>
          </w:p>
        </w:tc>
        <w:tc>
          <w:tcPr>
            <w:tcW w:w="1134" w:type="dxa"/>
            <w:tcBorders>
              <w:top w:val="single" w:sz="6" w:space="0" w:color="auto"/>
              <w:left w:val="single" w:sz="6" w:space="0" w:color="auto"/>
              <w:bottom w:val="single" w:sz="6" w:space="0" w:color="auto"/>
              <w:right w:val="single" w:sz="6" w:space="0" w:color="auto"/>
            </w:tcBorders>
          </w:tcPr>
          <w:p w:rsidR="002C5C86" w:rsidRPr="00074456" w:rsidRDefault="000333E1" w:rsidP="002E71A4">
            <w:pPr>
              <w:adjustRightInd w:val="0"/>
              <w:jc w:val="center"/>
              <w:rPr>
                <w:color w:val="000000"/>
                <w:sz w:val="24"/>
                <w:szCs w:val="24"/>
              </w:rPr>
            </w:pPr>
            <w:r>
              <w:rPr>
                <w:color w:val="000000"/>
                <w:sz w:val="24"/>
                <w:szCs w:val="24"/>
              </w:rPr>
              <w:t>40</w:t>
            </w:r>
          </w:p>
        </w:tc>
        <w:tc>
          <w:tcPr>
            <w:tcW w:w="5103" w:type="dxa"/>
            <w:tcBorders>
              <w:top w:val="single" w:sz="6" w:space="0" w:color="auto"/>
              <w:left w:val="single" w:sz="6" w:space="0" w:color="auto"/>
              <w:bottom w:val="single" w:sz="6" w:space="0" w:color="auto"/>
              <w:right w:val="single" w:sz="6" w:space="0" w:color="auto"/>
            </w:tcBorders>
          </w:tcPr>
          <w:p w:rsidR="002C5C86" w:rsidRPr="00074456" w:rsidRDefault="000333E1" w:rsidP="002E71A4">
            <w:pPr>
              <w:adjustRightInd w:val="0"/>
              <w:jc w:val="both"/>
              <w:rPr>
                <w:color w:val="000000"/>
                <w:sz w:val="24"/>
                <w:szCs w:val="24"/>
              </w:rPr>
            </w:pPr>
            <w:r>
              <w:rPr>
                <w:color w:val="000000"/>
                <w:sz w:val="24"/>
                <w:szCs w:val="24"/>
              </w:rPr>
              <w:t>Conector RJ45 CAT6</w:t>
            </w:r>
          </w:p>
        </w:tc>
        <w:tc>
          <w:tcPr>
            <w:tcW w:w="1842" w:type="dxa"/>
            <w:tcBorders>
              <w:top w:val="single" w:sz="6" w:space="0" w:color="auto"/>
              <w:left w:val="single" w:sz="6" w:space="0" w:color="auto"/>
              <w:bottom w:val="single" w:sz="6" w:space="0" w:color="auto"/>
              <w:right w:val="single" w:sz="6" w:space="0" w:color="auto"/>
            </w:tcBorders>
            <w:vAlign w:val="center"/>
          </w:tcPr>
          <w:p w:rsidR="002C5C86" w:rsidRPr="005456A7" w:rsidRDefault="00D7395E" w:rsidP="002E71A4">
            <w:pPr>
              <w:jc w:val="right"/>
              <w:rPr>
                <w:color w:val="000000"/>
                <w:sz w:val="24"/>
                <w:szCs w:val="24"/>
              </w:rPr>
            </w:pPr>
            <w:r>
              <w:rPr>
                <w:color w:val="000000"/>
                <w:sz w:val="24"/>
                <w:szCs w:val="24"/>
              </w:rPr>
              <w:t>R$ 1,25</w:t>
            </w:r>
          </w:p>
        </w:tc>
      </w:tr>
      <w:tr w:rsidR="002C5C86" w:rsidTr="000333E1">
        <w:trPr>
          <w:trHeight w:val="409"/>
        </w:trPr>
        <w:tc>
          <w:tcPr>
            <w:tcW w:w="754" w:type="dxa"/>
            <w:tcBorders>
              <w:top w:val="single" w:sz="6" w:space="0" w:color="auto"/>
              <w:left w:val="single" w:sz="6" w:space="0" w:color="auto"/>
              <w:bottom w:val="single" w:sz="6" w:space="0" w:color="auto"/>
              <w:right w:val="single" w:sz="6" w:space="0" w:color="auto"/>
            </w:tcBorders>
          </w:tcPr>
          <w:p w:rsidR="002C5C86" w:rsidRDefault="000333E1" w:rsidP="002E71A4">
            <w:pPr>
              <w:adjustRightInd w:val="0"/>
              <w:jc w:val="center"/>
              <w:rPr>
                <w:color w:val="000000"/>
                <w:sz w:val="24"/>
                <w:szCs w:val="24"/>
              </w:rPr>
            </w:pPr>
            <w:r>
              <w:rPr>
                <w:color w:val="000000"/>
                <w:sz w:val="24"/>
                <w:szCs w:val="24"/>
              </w:rPr>
              <w:t>07</w:t>
            </w:r>
          </w:p>
        </w:tc>
        <w:tc>
          <w:tcPr>
            <w:tcW w:w="836" w:type="dxa"/>
            <w:tcBorders>
              <w:top w:val="single" w:sz="6" w:space="0" w:color="auto"/>
              <w:left w:val="single" w:sz="6" w:space="0" w:color="auto"/>
              <w:bottom w:val="single" w:sz="6" w:space="0" w:color="auto"/>
              <w:right w:val="single" w:sz="6" w:space="0" w:color="auto"/>
            </w:tcBorders>
          </w:tcPr>
          <w:p w:rsidR="002C5C86" w:rsidRPr="00074456" w:rsidRDefault="000333E1" w:rsidP="002E71A4">
            <w:pPr>
              <w:adjustRightInd w:val="0"/>
              <w:jc w:val="center"/>
              <w:rPr>
                <w:color w:val="000000"/>
                <w:sz w:val="24"/>
                <w:szCs w:val="24"/>
              </w:rPr>
            </w:pPr>
            <w:r>
              <w:rPr>
                <w:color w:val="000000"/>
                <w:sz w:val="24"/>
                <w:szCs w:val="24"/>
              </w:rPr>
              <w:t>UN</w:t>
            </w:r>
          </w:p>
        </w:tc>
        <w:tc>
          <w:tcPr>
            <w:tcW w:w="1134" w:type="dxa"/>
            <w:tcBorders>
              <w:top w:val="single" w:sz="6" w:space="0" w:color="auto"/>
              <w:left w:val="single" w:sz="6" w:space="0" w:color="auto"/>
              <w:bottom w:val="single" w:sz="6" w:space="0" w:color="auto"/>
              <w:right w:val="single" w:sz="6" w:space="0" w:color="auto"/>
            </w:tcBorders>
          </w:tcPr>
          <w:p w:rsidR="002C5C86" w:rsidRPr="00074456" w:rsidRDefault="000333E1" w:rsidP="002E71A4">
            <w:pPr>
              <w:adjustRightInd w:val="0"/>
              <w:jc w:val="center"/>
              <w:rPr>
                <w:color w:val="000000"/>
                <w:sz w:val="24"/>
                <w:szCs w:val="24"/>
              </w:rPr>
            </w:pPr>
            <w:r>
              <w:rPr>
                <w:color w:val="000000"/>
                <w:sz w:val="24"/>
                <w:szCs w:val="24"/>
              </w:rPr>
              <w:t>05</w:t>
            </w:r>
          </w:p>
        </w:tc>
        <w:tc>
          <w:tcPr>
            <w:tcW w:w="5103" w:type="dxa"/>
            <w:tcBorders>
              <w:top w:val="single" w:sz="6" w:space="0" w:color="auto"/>
              <w:left w:val="single" w:sz="6" w:space="0" w:color="auto"/>
              <w:bottom w:val="single" w:sz="6" w:space="0" w:color="auto"/>
              <w:right w:val="single" w:sz="6" w:space="0" w:color="auto"/>
            </w:tcBorders>
          </w:tcPr>
          <w:p w:rsidR="002C5C86" w:rsidRPr="00074456" w:rsidRDefault="000333E1" w:rsidP="002E71A4">
            <w:pPr>
              <w:adjustRightInd w:val="0"/>
              <w:jc w:val="both"/>
              <w:rPr>
                <w:color w:val="000000"/>
                <w:sz w:val="24"/>
                <w:szCs w:val="24"/>
              </w:rPr>
            </w:pPr>
            <w:r>
              <w:rPr>
                <w:color w:val="000000"/>
                <w:sz w:val="24"/>
                <w:szCs w:val="24"/>
              </w:rPr>
              <w:t>Fonte de Alimentação para PC, Bivolt</w:t>
            </w:r>
          </w:p>
        </w:tc>
        <w:tc>
          <w:tcPr>
            <w:tcW w:w="1842" w:type="dxa"/>
            <w:tcBorders>
              <w:top w:val="single" w:sz="6" w:space="0" w:color="auto"/>
              <w:left w:val="single" w:sz="6" w:space="0" w:color="auto"/>
              <w:bottom w:val="single" w:sz="6" w:space="0" w:color="auto"/>
              <w:right w:val="single" w:sz="6" w:space="0" w:color="auto"/>
            </w:tcBorders>
            <w:vAlign w:val="center"/>
          </w:tcPr>
          <w:p w:rsidR="002C5C86" w:rsidRPr="005456A7" w:rsidRDefault="00D7395E" w:rsidP="002E71A4">
            <w:pPr>
              <w:jc w:val="right"/>
              <w:rPr>
                <w:color w:val="000000"/>
                <w:sz w:val="24"/>
                <w:szCs w:val="24"/>
              </w:rPr>
            </w:pPr>
            <w:r>
              <w:rPr>
                <w:color w:val="000000"/>
                <w:sz w:val="24"/>
                <w:szCs w:val="24"/>
              </w:rPr>
              <w:t>R$ 249,35</w:t>
            </w:r>
          </w:p>
        </w:tc>
      </w:tr>
      <w:tr w:rsidR="002E71A4" w:rsidTr="000333E1">
        <w:trPr>
          <w:trHeight w:val="415"/>
        </w:trPr>
        <w:tc>
          <w:tcPr>
            <w:tcW w:w="754" w:type="dxa"/>
            <w:tcBorders>
              <w:top w:val="single" w:sz="6" w:space="0" w:color="auto"/>
              <w:left w:val="single" w:sz="6" w:space="0" w:color="auto"/>
              <w:bottom w:val="single" w:sz="6" w:space="0" w:color="auto"/>
              <w:right w:val="single" w:sz="6" w:space="0" w:color="auto"/>
            </w:tcBorders>
          </w:tcPr>
          <w:p w:rsidR="002E71A4" w:rsidRPr="00074456" w:rsidRDefault="002E71A4" w:rsidP="000333E1">
            <w:pPr>
              <w:adjustRightInd w:val="0"/>
              <w:jc w:val="center"/>
              <w:rPr>
                <w:color w:val="000000"/>
                <w:sz w:val="24"/>
                <w:szCs w:val="24"/>
              </w:rPr>
            </w:pPr>
            <w:r>
              <w:rPr>
                <w:color w:val="000000"/>
                <w:sz w:val="24"/>
                <w:szCs w:val="24"/>
              </w:rPr>
              <w:t>0</w:t>
            </w:r>
            <w:r w:rsidR="000333E1">
              <w:rPr>
                <w:color w:val="000000"/>
                <w:sz w:val="24"/>
                <w:szCs w:val="24"/>
              </w:rPr>
              <w:t>8</w:t>
            </w:r>
          </w:p>
        </w:tc>
        <w:tc>
          <w:tcPr>
            <w:tcW w:w="836" w:type="dxa"/>
            <w:tcBorders>
              <w:top w:val="single" w:sz="6" w:space="0" w:color="auto"/>
              <w:left w:val="single" w:sz="6" w:space="0" w:color="auto"/>
              <w:bottom w:val="single" w:sz="6" w:space="0" w:color="auto"/>
              <w:right w:val="single" w:sz="6" w:space="0" w:color="auto"/>
            </w:tcBorders>
          </w:tcPr>
          <w:p w:rsidR="002E71A4" w:rsidRPr="00074456" w:rsidRDefault="002E71A4" w:rsidP="002E71A4">
            <w:pPr>
              <w:adjustRightInd w:val="0"/>
              <w:jc w:val="center"/>
              <w:rPr>
                <w:color w:val="000000"/>
                <w:sz w:val="24"/>
                <w:szCs w:val="24"/>
              </w:rPr>
            </w:pPr>
            <w:r w:rsidRPr="00074456">
              <w:rPr>
                <w:color w:val="000000"/>
                <w:sz w:val="24"/>
                <w:szCs w:val="24"/>
              </w:rPr>
              <w:t>UN</w:t>
            </w:r>
          </w:p>
        </w:tc>
        <w:tc>
          <w:tcPr>
            <w:tcW w:w="1134" w:type="dxa"/>
            <w:tcBorders>
              <w:top w:val="single" w:sz="6" w:space="0" w:color="auto"/>
              <w:left w:val="single" w:sz="6" w:space="0" w:color="auto"/>
              <w:bottom w:val="single" w:sz="6" w:space="0" w:color="auto"/>
              <w:right w:val="single" w:sz="6" w:space="0" w:color="auto"/>
            </w:tcBorders>
          </w:tcPr>
          <w:p w:rsidR="002E71A4" w:rsidRPr="00074456" w:rsidRDefault="002E71A4" w:rsidP="00527D7D">
            <w:pPr>
              <w:adjustRightInd w:val="0"/>
              <w:jc w:val="center"/>
              <w:rPr>
                <w:color w:val="000000"/>
                <w:sz w:val="24"/>
                <w:szCs w:val="24"/>
              </w:rPr>
            </w:pPr>
            <w:r w:rsidRPr="00074456">
              <w:rPr>
                <w:color w:val="000000"/>
                <w:sz w:val="24"/>
                <w:szCs w:val="24"/>
              </w:rPr>
              <w:t>0</w:t>
            </w:r>
            <w:r w:rsidR="00527D7D">
              <w:rPr>
                <w:color w:val="000000"/>
                <w:sz w:val="24"/>
                <w:szCs w:val="24"/>
              </w:rPr>
              <w:t>5</w:t>
            </w:r>
          </w:p>
        </w:tc>
        <w:tc>
          <w:tcPr>
            <w:tcW w:w="5103" w:type="dxa"/>
            <w:tcBorders>
              <w:top w:val="single" w:sz="6" w:space="0" w:color="auto"/>
              <w:left w:val="single" w:sz="6" w:space="0" w:color="auto"/>
              <w:bottom w:val="single" w:sz="6" w:space="0" w:color="auto"/>
              <w:right w:val="single" w:sz="6" w:space="0" w:color="auto"/>
            </w:tcBorders>
          </w:tcPr>
          <w:p w:rsidR="002E71A4" w:rsidRPr="00074456" w:rsidRDefault="000333E1" w:rsidP="002E71A4">
            <w:pPr>
              <w:adjustRightInd w:val="0"/>
              <w:jc w:val="both"/>
              <w:rPr>
                <w:color w:val="000000"/>
                <w:sz w:val="24"/>
                <w:szCs w:val="24"/>
              </w:rPr>
            </w:pPr>
            <w:r>
              <w:rPr>
                <w:color w:val="000000"/>
                <w:sz w:val="24"/>
                <w:szCs w:val="24"/>
              </w:rPr>
              <w:t>Bateria para Nobreak 12v 7Ah</w:t>
            </w:r>
          </w:p>
        </w:tc>
        <w:tc>
          <w:tcPr>
            <w:tcW w:w="1842" w:type="dxa"/>
            <w:tcBorders>
              <w:top w:val="single" w:sz="6" w:space="0" w:color="auto"/>
              <w:left w:val="single" w:sz="6" w:space="0" w:color="auto"/>
              <w:bottom w:val="single" w:sz="6" w:space="0" w:color="auto"/>
              <w:right w:val="single" w:sz="6" w:space="0" w:color="auto"/>
            </w:tcBorders>
            <w:vAlign w:val="center"/>
          </w:tcPr>
          <w:p w:rsidR="002E71A4" w:rsidRPr="005456A7" w:rsidRDefault="002E71A4" w:rsidP="00D7395E">
            <w:pPr>
              <w:jc w:val="right"/>
              <w:rPr>
                <w:color w:val="000000"/>
                <w:sz w:val="24"/>
                <w:szCs w:val="24"/>
              </w:rPr>
            </w:pPr>
            <w:r w:rsidRPr="005456A7">
              <w:rPr>
                <w:color w:val="000000"/>
                <w:sz w:val="24"/>
                <w:szCs w:val="24"/>
              </w:rPr>
              <w:t xml:space="preserve">R$ </w:t>
            </w:r>
            <w:r w:rsidR="00D7395E">
              <w:rPr>
                <w:color w:val="000000"/>
                <w:sz w:val="24"/>
                <w:szCs w:val="24"/>
              </w:rPr>
              <w:t>166</w:t>
            </w:r>
            <w:r w:rsidRPr="005456A7">
              <w:rPr>
                <w:color w:val="000000"/>
                <w:sz w:val="24"/>
                <w:szCs w:val="24"/>
              </w:rPr>
              <w:t>,</w:t>
            </w:r>
            <w:r w:rsidR="00D7395E">
              <w:rPr>
                <w:color w:val="000000"/>
                <w:sz w:val="24"/>
                <w:szCs w:val="24"/>
              </w:rPr>
              <w:t>05</w:t>
            </w:r>
          </w:p>
        </w:tc>
      </w:tr>
      <w:tr w:rsidR="002E71A4" w:rsidTr="002E71A4">
        <w:trPr>
          <w:trHeight w:val="986"/>
        </w:trPr>
        <w:tc>
          <w:tcPr>
            <w:tcW w:w="754" w:type="dxa"/>
            <w:tcBorders>
              <w:top w:val="single" w:sz="6" w:space="0" w:color="auto"/>
              <w:left w:val="single" w:sz="6" w:space="0" w:color="auto"/>
              <w:bottom w:val="single" w:sz="6" w:space="0" w:color="auto"/>
              <w:right w:val="single" w:sz="6" w:space="0" w:color="auto"/>
            </w:tcBorders>
          </w:tcPr>
          <w:p w:rsidR="002E71A4" w:rsidRPr="00074456" w:rsidRDefault="002E71A4" w:rsidP="00527D7D">
            <w:pPr>
              <w:adjustRightInd w:val="0"/>
              <w:jc w:val="center"/>
              <w:rPr>
                <w:color w:val="000000"/>
                <w:sz w:val="24"/>
                <w:szCs w:val="24"/>
              </w:rPr>
            </w:pPr>
            <w:r>
              <w:rPr>
                <w:color w:val="000000"/>
                <w:sz w:val="24"/>
                <w:szCs w:val="24"/>
              </w:rPr>
              <w:lastRenderedPageBreak/>
              <w:t>0</w:t>
            </w:r>
            <w:r w:rsidR="00527D7D">
              <w:rPr>
                <w:color w:val="000000"/>
                <w:sz w:val="24"/>
                <w:szCs w:val="24"/>
              </w:rPr>
              <w:t>9</w:t>
            </w:r>
          </w:p>
        </w:tc>
        <w:tc>
          <w:tcPr>
            <w:tcW w:w="836" w:type="dxa"/>
            <w:tcBorders>
              <w:top w:val="single" w:sz="6" w:space="0" w:color="auto"/>
              <w:left w:val="single" w:sz="6" w:space="0" w:color="auto"/>
              <w:bottom w:val="single" w:sz="6" w:space="0" w:color="auto"/>
              <w:right w:val="single" w:sz="6" w:space="0" w:color="auto"/>
            </w:tcBorders>
          </w:tcPr>
          <w:p w:rsidR="002E71A4" w:rsidRPr="00074456" w:rsidRDefault="002E71A4" w:rsidP="002E71A4">
            <w:pPr>
              <w:adjustRightInd w:val="0"/>
              <w:jc w:val="center"/>
              <w:rPr>
                <w:color w:val="000000"/>
                <w:sz w:val="24"/>
                <w:szCs w:val="24"/>
              </w:rPr>
            </w:pPr>
            <w:r w:rsidRPr="00074456">
              <w:rPr>
                <w:color w:val="000000"/>
                <w:sz w:val="24"/>
                <w:szCs w:val="24"/>
              </w:rPr>
              <w:t>UN</w:t>
            </w:r>
          </w:p>
        </w:tc>
        <w:tc>
          <w:tcPr>
            <w:tcW w:w="1134" w:type="dxa"/>
            <w:tcBorders>
              <w:top w:val="single" w:sz="6" w:space="0" w:color="auto"/>
              <w:left w:val="single" w:sz="6" w:space="0" w:color="auto"/>
              <w:bottom w:val="single" w:sz="6" w:space="0" w:color="auto"/>
              <w:right w:val="single" w:sz="6" w:space="0" w:color="auto"/>
            </w:tcBorders>
          </w:tcPr>
          <w:p w:rsidR="002E71A4" w:rsidRPr="00074456" w:rsidRDefault="002E71A4" w:rsidP="002E71A4">
            <w:pPr>
              <w:adjustRightInd w:val="0"/>
              <w:jc w:val="center"/>
              <w:rPr>
                <w:color w:val="000000"/>
                <w:sz w:val="24"/>
                <w:szCs w:val="24"/>
              </w:rPr>
            </w:pPr>
            <w:r w:rsidRPr="00074456">
              <w:rPr>
                <w:color w:val="000000"/>
                <w:sz w:val="24"/>
                <w:szCs w:val="24"/>
              </w:rPr>
              <w:t>02</w:t>
            </w:r>
          </w:p>
        </w:tc>
        <w:tc>
          <w:tcPr>
            <w:tcW w:w="5103" w:type="dxa"/>
            <w:tcBorders>
              <w:top w:val="single" w:sz="6" w:space="0" w:color="auto"/>
              <w:left w:val="single" w:sz="6" w:space="0" w:color="auto"/>
              <w:bottom w:val="single" w:sz="6" w:space="0" w:color="auto"/>
              <w:right w:val="single" w:sz="6" w:space="0" w:color="auto"/>
            </w:tcBorders>
          </w:tcPr>
          <w:p w:rsidR="002E71A4" w:rsidRPr="00074456" w:rsidRDefault="00527D7D" w:rsidP="002E71A4">
            <w:pPr>
              <w:adjustRightInd w:val="0"/>
              <w:jc w:val="both"/>
              <w:rPr>
                <w:color w:val="000000"/>
                <w:sz w:val="24"/>
                <w:szCs w:val="24"/>
              </w:rPr>
            </w:pPr>
            <w:r>
              <w:rPr>
                <w:color w:val="000000"/>
                <w:sz w:val="24"/>
                <w:szCs w:val="24"/>
              </w:rPr>
              <w:t>Gaveteiro 03 gavetas,</w:t>
            </w:r>
            <w:r w:rsidR="009659C3">
              <w:rPr>
                <w:color w:val="000000"/>
                <w:sz w:val="24"/>
                <w:szCs w:val="24"/>
              </w:rPr>
              <w:t xml:space="preserve"> Cor preta,</w:t>
            </w:r>
            <w:r>
              <w:rPr>
                <w:color w:val="000000"/>
                <w:sz w:val="24"/>
                <w:szCs w:val="24"/>
              </w:rPr>
              <w:t xml:space="preserve"> com medidas mínimas </w:t>
            </w:r>
            <w:proofErr w:type="spellStart"/>
            <w:r>
              <w:rPr>
                <w:color w:val="000000"/>
                <w:sz w:val="24"/>
                <w:szCs w:val="24"/>
              </w:rPr>
              <w:t>AxLxP</w:t>
            </w:r>
            <w:proofErr w:type="spellEnd"/>
            <w:r>
              <w:rPr>
                <w:color w:val="000000"/>
                <w:sz w:val="24"/>
                <w:szCs w:val="24"/>
              </w:rPr>
              <w:t xml:space="preserve"> (65x46x41) em madeira MDP, 01 Gaveta com tranca (02 chaves), 01 Gaveta para pastas suspensas, Base com rodízios, Puxadores de plástico, Corrediços das gavetas em metal.</w:t>
            </w:r>
          </w:p>
        </w:tc>
        <w:tc>
          <w:tcPr>
            <w:tcW w:w="1842" w:type="dxa"/>
            <w:tcBorders>
              <w:top w:val="single" w:sz="6" w:space="0" w:color="auto"/>
              <w:left w:val="single" w:sz="6" w:space="0" w:color="auto"/>
              <w:bottom w:val="single" w:sz="6" w:space="0" w:color="auto"/>
              <w:right w:val="single" w:sz="6" w:space="0" w:color="auto"/>
            </w:tcBorders>
            <w:vAlign w:val="center"/>
          </w:tcPr>
          <w:p w:rsidR="002E71A4" w:rsidRPr="005456A7" w:rsidRDefault="002E71A4" w:rsidP="00D7395E">
            <w:pPr>
              <w:jc w:val="right"/>
              <w:rPr>
                <w:color w:val="000000"/>
                <w:sz w:val="24"/>
                <w:szCs w:val="24"/>
              </w:rPr>
            </w:pPr>
            <w:r w:rsidRPr="005456A7">
              <w:rPr>
                <w:color w:val="000000"/>
                <w:sz w:val="24"/>
                <w:szCs w:val="24"/>
              </w:rPr>
              <w:t xml:space="preserve">R$ </w:t>
            </w:r>
            <w:r w:rsidR="00D7395E">
              <w:rPr>
                <w:color w:val="000000"/>
                <w:sz w:val="24"/>
                <w:szCs w:val="24"/>
              </w:rPr>
              <w:t>649</w:t>
            </w:r>
            <w:r w:rsidRPr="005456A7">
              <w:rPr>
                <w:color w:val="000000"/>
                <w:sz w:val="24"/>
                <w:szCs w:val="24"/>
              </w:rPr>
              <w:t>,</w:t>
            </w:r>
            <w:r w:rsidR="00D7395E">
              <w:rPr>
                <w:color w:val="000000"/>
                <w:sz w:val="24"/>
                <w:szCs w:val="24"/>
              </w:rPr>
              <w:t>89</w:t>
            </w:r>
          </w:p>
        </w:tc>
      </w:tr>
    </w:tbl>
    <w:p w:rsidR="002E71A4" w:rsidRDefault="002E71A4" w:rsidP="002E71A4">
      <w:pPr>
        <w:tabs>
          <w:tab w:val="left" w:pos="8505"/>
        </w:tabs>
        <w:jc w:val="both"/>
        <w:rPr>
          <w:sz w:val="28"/>
          <w:szCs w:val="28"/>
        </w:rPr>
      </w:pPr>
    </w:p>
    <w:p w:rsidR="002E71A4" w:rsidRPr="00515B03" w:rsidRDefault="006F2ADC" w:rsidP="006F2ADC">
      <w:pPr>
        <w:widowControl/>
        <w:tabs>
          <w:tab w:val="left" w:pos="8505"/>
        </w:tabs>
        <w:autoSpaceDE/>
        <w:autoSpaceDN/>
        <w:spacing w:after="160" w:line="259" w:lineRule="auto"/>
        <w:contextualSpacing/>
        <w:rPr>
          <w:b/>
          <w:sz w:val="24"/>
          <w:szCs w:val="24"/>
        </w:rPr>
      </w:pPr>
      <w:r w:rsidRPr="00515B03">
        <w:rPr>
          <w:b/>
          <w:sz w:val="24"/>
          <w:szCs w:val="24"/>
        </w:rPr>
        <w:t xml:space="preserve">2. </w:t>
      </w:r>
      <w:r w:rsidR="002E71A4" w:rsidRPr="00515B03">
        <w:rPr>
          <w:b/>
          <w:sz w:val="24"/>
          <w:szCs w:val="24"/>
        </w:rPr>
        <w:t xml:space="preserve">JUSTIFICATIVA </w:t>
      </w:r>
    </w:p>
    <w:p w:rsidR="00515B03" w:rsidRDefault="00515B03" w:rsidP="000F4197">
      <w:pPr>
        <w:tabs>
          <w:tab w:val="left" w:pos="1057"/>
        </w:tabs>
        <w:ind w:right="102"/>
        <w:jc w:val="both"/>
        <w:rPr>
          <w:sz w:val="24"/>
          <w:szCs w:val="24"/>
        </w:rPr>
      </w:pPr>
    </w:p>
    <w:p w:rsidR="000F4197" w:rsidRPr="00396842" w:rsidRDefault="000F4197" w:rsidP="000F4197">
      <w:pPr>
        <w:tabs>
          <w:tab w:val="left" w:pos="1057"/>
        </w:tabs>
        <w:ind w:right="102"/>
        <w:jc w:val="both"/>
        <w:rPr>
          <w:sz w:val="24"/>
          <w:szCs w:val="24"/>
        </w:rPr>
      </w:pPr>
      <w:r w:rsidRPr="00396842">
        <w:rPr>
          <w:sz w:val="24"/>
          <w:szCs w:val="24"/>
        </w:rPr>
        <w:t>2.1</w:t>
      </w:r>
      <w:r>
        <w:rPr>
          <w:sz w:val="24"/>
          <w:szCs w:val="24"/>
        </w:rPr>
        <w:t>.</w:t>
      </w:r>
      <w:r w:rsidRPr="00396842">
        <w:rPr>
          <w:sz w:val="24"/>
          <w:szCs w:val="24"/>
        </w:rPr>
        <w:t xml:space="preserve"> A aquisição dos materiais acima citados tem por finalidade atender as necessidades da </w:t>
      </w:r>
      <w:r w:rsidR="006F2ADC">
        <w:rPr>
          <w:sz w:val="24"/>
          <w:szCs w:val="24"/>
        </w:rPr>
        <w:t>Câmara</w:t>
      </w:r>
      <w:r w:rsidRPr="00396842">
        <w:rPr>
          <w:spacing w:val="-13"/>
          <w:sz w:val="24"/>
          <w:szCs w:val="24"/>
        </w:rPr>
        <w:t xml:space="preserve"> </w:t>
      </w:r>
      <w:r w:rsidRPr="00396842">
        <w:rPr>
          <w:sz w:val="24"/>
          <w:szCs w:val="24"/>
        </w:rPr>
        <w:t>Municipa</w:t>
      </w:r>
      <w:r w:rsidR="006F2ADC">
        <w:rPr>
          <w:sz w:val="24"/>
          <w:szCs w:val="24"/>
        </w:rPr>
        <w:t xml:space="preserve">l quanto a manutenção </w:t>
      </w:r>
      <w:r w:rsidR="00695491">
        <w:rPr>
          <w:sz w:val="24"/>
          <w:szCs w:val="24"/>
        </w:rPr>
        <w:t>de equipamentos de informática com a substituição de periféricos danificados ou queimados, bem como a reposição de Datashow do plenário devido ao furto do equipamento anterior</w:t>
      </w:r>
      <w:r w:rsidR="00654F12">
        <w:rPr>
          <w:sz w:val="24"/>
          <w:szCs w:val="24"/>
        </w:rPr>
        <w:t xml:space="preserve">, observando que tal equipamento se faz necessário nas </w:t>
      </w:r>
      <w:r w:rsidR="008319B0">
        <w:rPr>
          <w:sz w:val="24"/>
          <w:szCs w:val="24"/>
        </w:rPr>
        <w:t>sessões ordinárias e extraordinárias semanais ou mensais</w:t>
      </w:r>
      <w:r w:rsidR="00654F12">
        <w:rPr>
          <w:sz w:val="24"/>
          <w:szCs w:val="24"/>
        </w:rPr>
        <w:t>, palestras e</w:t>
      </w:r>
      <w:r w:rsidR="003E739A">
        <w:rPr>
          <w:sz w:val="24"/>
          <w:szCs w:val="24"/>
        </w:rPr>
        <w:t xml:space="preserve"> </w:t>
      </w:r>
      <w:r w:rsidR="008319B0">
        <w:rPr>
          <w:sz w:val="24"/>
          <w:szCs w:val="24"/>
        </w:rPr>
        <w:t>reuniões,</w:t>
      </w:r>
      <w:r w:rsidR="00654F12">
        <w:rPr>
          <w:sz w:val="24"/>
          <w:szCs w:val="24"/>
        </w:rPr>
        <w:t xml:space="preserve"> realizadas tanto para equipe interna quanto aberta ao público.</w:t>
      </w:r>
      <w:r w:rsidR="008319B0">
        <w:rPr>
          <w:sz w:val="24"/>
          <w:szCs w:val="24"/>
        </w:rPr>
        <w:t xml:space="preserve"> Os gaveteiros são necessários para a acomodação de documentos e processos rotineiros</w:t>
      </w:r>
      <w:r w:rsidR="001C5BFE">
        <w:rPr>
          <w:sz w:val="24"/>
          <w:szCs w:val="24"/>
        </w:rPr>
        <w:t>, gerados para o atendimento de solicitações tanto do poder legislativo, executivo ou da comunidade</w:t>
      </w:r>
      <w:r w:rsidRPr="00396842">
        <w:rPr>
          <w:sz w:val="24"/>
          <w:szCs w:val="24"/>
        </w:rPr>
        <w:t xml:space="preserve"> visando manter o bem-estar dos servidores, garantindo o atendimento às necessidades mínimas dos</w:t>
      </w:r>
      <w:r w:rsidR="001C5BFE">
        <w:rPr>
          <w:sz w:val="24"/>
          <w:szCs w:val="24"/>
        </w:rPr>
        <w:t xml:space="preserve"> cidadãos bem como dos</w:t>
      </w:r>
      <w:r w:rsidRPr="00396842">
        <w:rPr>
          <w:sz w:val="24"/>
          <w:szCs w:val="24"/>
        </w:rPr>
        <w:t xml:space="preserve"> órgãos municipais.</w:t>
      </w:r>
    </w:p>
    <w:p w:rsidR="000F4197" w:rsidRPr="00396842" w:rsidRDefault="000F4197" w:rsidP="000F4197">
      <w:pPr>
        <w:pStyle w:val="Corpodetexto"/>
        <w:ind w:left="0" w:right="102"/>
        <w:jc w:val="both"/>
      </w:pPr>
    </w:p>
    <w:p w:rsidR="000F4197" w:rsidRPr="00396842" w:rsidRDefault="000F4197" w:rsidP="000F4197">
      <w:pPr>
        <w:ind w:right="102"/>
        <w:jc w:val="both"/>
        <w:rPr>
          <w:sz w:val="24"/>
          <w:szCs w:val="24"/>
        </w:rPr>
      </w:pPr>
      <w:r w:rsidRPr="00396842">
        <w:rPr>
          <w:sz w:val="24"/>
          <w:szCs w:val="24"/>
        </w:rPr>
        <w:t>2.2</w:t>
      </w:r>
      <w:r>
        <w:rPr>
          <w:sz w:val="24"/>
          <w:szCs w:val="24"/>
        </w:rPr>
        <w:t>.</w:t>
      </w:r>
      <w:r w:rsidRPr="00396842">
        <w:rPr>
          <w:sz w:val="24"/>
          <w:szCs w:val="24"/>
        </w:rPr>
        <w:t xml:space="preserve"> A presente aquisição será realizada por meio de processo licitatório, na modalidade de Pregão Presencial-SRP, observando os dispositivos legais, notadamente os princípios da</w:t>
      </w:r>
      <w:r w:rsidRPr="00396842">
        <w:rPr>
          <w:spacing w:val="-39"/>
          <w:sz w:val="24"/>
          <w:szCs w:val="24"/>
        </w:rPr>
        <w:t xml:space="preserve"> </w:t>
      </w:r>
      <w:r w:rsidRPr="00396842">
        <w:rPr>
          <w:sz w:val="24"/>
          <w:szCs w:val="24"/>
        </w:rPr>
        <w:t>Lei Federal nº 10.520, de 17 de julho de 2002, pela Lei nº 8.666, de 21 de junho de 1993 e suas alterações, e pelas condições e exigências estabelecidas em</w:t>
      </w:r>
      <w:r w:rsidRPr="00396842">
        <w:rPr>
          <w:spacing w:val="-2"/>
          <w:sz w:val="24"/>
          <w:szCs w:val="24"/>
        </w:rPr>
        <w:t xml:space="preserve"> </w:t>
      </w:r>
      <w:r w:rsidRPr="00396842">
        <w:rPr>
          <w:sz w:val="24"/>
          <w:szCs w:val="24"/>
        </w:rPr>
        <w:t>Edital.</w:t>
      </w:r>
    </w:p>
    <w:p w:rsidR="000F4197" w:rsidRPr="00396842" w:rsidRDefault="000F4197" w:rsidP="000F4197">
      <w:pPr>
        <w:pStyle w:val="Corpodetexto"/>
        <w:ind w:left="0" w:right="102"/>
        <w:jc w:val="both"/>
      </w:pPr>
    </w:p>
    <w:p w:rsidR="000F4197" w:rsidRPr="00396842" w:rsidRDefault="000F4197" w:rsidP="000F4197">
      <w:pPr>
        <w:tabs>
          <w:tab w:val="left" w:pos="927"/>
        </w:tabs>
        <w:ind w:right="102"/>
        <w:jc w:val="both"/>
        <w:rPr>
          <w:b/>
          <w:sz w:val="24"/>
          <w:szCs w:val="24"/>
        </w:rPr>
      </w:pPr>
      <w:r w:rsidRPr="00396842">
        <w:rPr>
          <w:b/>
          <w:sz w:val="24"/>
          <w:szCs w:val="24"/>
        </w:rPr>
        <w:t>3. METODOLOGIA DA ENTREGA DOS</w:t>
      </w:r>
      <w:r w:rsidRPr="00396842">
        <w:rPr>
          <w:b/>
          <w:spacing w:val="-17"/>
          <w:sz w:val="24"/>
          <w:szCs w:val="24"/>
        </w:rPr>
        <w:t xml:space="preserve"> </w:t>
      </w:r>
      <w:r w:rsidRPr="00396842">
        <w:rPr>
          <w:b/>
          <w:sz w:val="24"/>
          <w:szCs w:val="24"/>
        </w:rPr>
        <w:t>PRODUTOS:</w:t>
      </w:r>
    </w:p>
    <w:p w:rsidR="000F4197" w:rsidRPr="00396842" w:rsidRDefault="000F4197" w:rsidP="000F4197">
      <w:pPr>
        <w:pStyle w:val="Corpodetexto"/>
        <w:ind w:left="0" w:right="102"/>
        <w:rPr>
          <w:b/>
        </w:rPr>
      </w:pPr>
    </w:p>
    <w:p w:rsidR="000F4197" w:rsidRDefault="000F4197" w:rsidP="000F4197">
      <w:pPr>
        <w:pStyle w:val="PargrafodaLista"/>
        <w:tabs>
          <w:tab w:val="left" w:pos="1047"/>
        </w:tabs>
        <w:ind w:left="0" w:right="102"/>
        <w:rPr>
          <w:sz w:val="24"/>
          <w:szCs w:val="24"/>
        </w:rPr>
      </w:pPr>
      <w:r>
        <w:rPr>
          <w:sz w:val="24"/>
          <w:szCs w:val="24"/>
        </w:rPr>
        <w:t xml:space="preserve">3.1 </w:t>
      </w:r>
      <w:r w:rsidRPr="00396842">
        <w:rPr>
          <w:sz w:val="24"/>
          <w:szCs w:val="24"/>
        </w:rPr>
        <w:t>Entregar</w:t>
      </w:r>
      <w:r w:rsidRPr="00396842">
        <w:rPr>
          <w:spacing w:val="-8"/>
          <w:sz w:val="24"/>
          <w:szCs w:val="24"/>
        </w:rPr>
        <w:t xml:space="preserve"> </w:t>
      </w:r>
      <w:r w:rsidRPr="00396842">
        <w:rPr>
          <w:sz w:val="24"/>
          <w:szCs w:val="24"/>
        </w:rPr>
        <w:t>em</w:t>
      </w:r>
      <w:r w:rsidRPr="00396842">
        <w:rPr>
          <w:spacing w:val="-7"/>
          <w:sz w:val="24"/>
          <w:szCs w:val="24"/>
        </w:rPr>
        <w:t xml:space="preserve"> </w:t>
      </w:r>
      <w:r w:rsidRPr="00396842">
        <w:rPr>
          <w:sz w:val="24"/>
          <w:szCs w:val="24"/>
        </w:rPr>
        <w:t>no</w:t>
      </w:r>
      <w:r w:rsidRPr="00396842">
        <w:rPr>
          <w:spacing w:val="-9"/>
          <w:sz w:val="24"/>
          <w:szCs w:val="24"/>
        </w:rPr>
        <w:t xml:space="preserve"> </w:t>
      </w:r>
      <w:r w:rsidRPr="00396842">
        <w:rPr>
          <w:sz w:val="24"/>
          <w:szCs w:val="24"/>
        </w:rPr>
        <w:t>máximo</w:t>
      </w:r>
      <w:r w:rsidRPr="00396842">
        <w:rPr>
          <w:spacing w:val="-5"/>
          <w:sz w:val="24"/>
          <w:szCs w:val="24"/>
        </w:rPr>
        <w:t xml:space="preserve"> </w:t>
      </w:r>
      <w:r>
        <w:rPr>
          <w:spacing w:val="-5"/>
          <w:sz w:val="24"/>
          <w:szCs w:val="24"/>
        </w:rPr>
        <w:t>10</w:t>
      </w:r>
      <w:r w:rsidRPr="00396842">
        <w:rPr>
          <w:spacing w:val="-9"/>
          <w:sz w:val="24"/>
          <w:szCs w:val="24"/>
        </w:rPr>
        <w:t xml:space="preserve"> </w:t>
      </w:r>
      <w:r w:rsidRPr="00396842">
        <w:rPr>
          <w:sz w:val="24"/>
          <w:szCs w:val="24"/>
        </w:rPr>
        <w:t>(d</w:t>
      </w:r>
      <w:r>
        <w:rPr>
          <w:sz w:val="24"/>
          <w:szCs w:val="24"/>
        </w:rPr>
        <w:t>ez</w:t>
      </w:r>
      <w:r w:rsidRPr="00396842">
        <w:rPr>
          <w:sz w:val="24"/>
          <w:szCs w:val="24"/>
        </w:rPr>
        <w:t>)</w:t>
      </w:r>
      <w:r w:rsidRPr="00396842">
        <w:rPr>
          <w:spacing w:val="-7"/>
          <w:sz w:val="24"/>
          <w:szCs w:val="24"/>
        </w:rPr>
        <w:t xml:space="preserve"> </w:t>
      </w:r>
      <w:r w:rsidRPr="00396842">
        <w:rPr>
          <w:sz w:val="24"/>
          <w:szCs w:val="24"/>
        </w:rPr>
        <w:t>dias</w:t>
      </w:r>
      <w:r w:rsidRPr="00396842">
        <w:rPr>
          <w:spacing w:val="-6"/>
          <w:sz w:val="24"/>
          <w:szCs w:val="24"/>
        </w:rPr>
        <w:t xml:space="preserve"> </w:t>
      </w:r>
      <w:r w:rsidRPr="00396842">
        <w:rPr>
          <w:sz w:val="24"/>
          <w:szCs w:val="24"/>
        </w:rPr>
        <w:t>úteis</w:t>
      </w:r>
      <w:r w:rsidRPr="00396842">
        <w:rPr>
          <w:spacing w:val="-5"/>
          <w:sz w:val="24"/>
          <w:szCs w:val="24"/>
        </w:rPr>
        <w:t xml:space="preserve"> </w:t>
      </w:r>
      <w:r w:rsidRPr="00396842">
        <w:rPr>
          <w:sz w:val="24"/>
          <w:szCs w:val="24"/>
        </w:rPr>
        <w:t>os</w:t>
      </w:r>
      <w:r w:rsidRPr="00396842">
        <w:rPr>
          <w:spacing w:val="-6"/>
          <w:sz w:val="24"/>
          <w:szCs w:val="24"/>
        </w:rPr>
        <w:t xml:space="preserve"> </w:t>
      </w:r>
      <w:r w:rsidRPr="00396842">
        <w:rPr>
          <w:sz w:val="24"/>
          <w:szCs w:val="24"/>
        </w:rPr>
        <w:t>produtos</w:t>
      </w:r>
      <w:r w:rsidRPr="00396842">
        <w:rPr>
          <w:spacing w:val="-5"/>
          <w:sz w:val="24"/>
          <w:szCs w:val="24"/>
        </w:rPr>
        <w:t xml:space="preserve"> </w:t>
      </w:r>
      <w:r w:rsidRPr="00396842">
        <w:rPr>
          <w:sz w:val="24"/>
          <w:szCs w:val="24"/>
        </w:rPr>
        <w:t>da</w:t>
      </w:r>
      <w:r w:rsidRPr="00396842">
        <w:rPr>
          <w:spacing w:val="-9"/>
          <w:sz w:val="24"/>
          <w:szCs w:val="24"/>
        </w:rPr>
        <w:t xml:space="preserve"> </w:t>
      </w:r>
      <w:r w:rsidRPr="00396842">
        <w:rPr>
          <w:sz w:val="24"/>
          <w:szCs w:val="24"/>
        </w:rPr>
        <w:t>Autorização</w:t>
      </w:r>
      <w:r w:rsidRPr="00396842">
        <w:rPr>
          <w:spacing w:val="-5"/>
          <w:sz w:val="24"/>
          <w:szCs w:val="24"/>
        </w:rPr>
        <w:t xml:space="preserve"> </w:t>
      </w:r>
      <w:r w:rsidRPr="00396842">
        <w:rPr>
          <w:sz w:val="24"/>
          <w:szCs w:val="24"/>
        </w:rPr>
        <w:t>de</w:t>
      </w:r>
      <w:r w:rsidRPr="00396842">
        <w:rPr>
          <w:spacing w:val="-7"/>
          <w:sz w:val="24"/>
          <w:szCs w:val="24"/>
        </w:rPr>
        <w:t xml:space="preserve"> </w:t>
      </w:r>
      <w:r w:rsidRPr="00396842">
        <w:rPr>
          <w:sz w:val="24"/>
          <w:szCs w:val="24"/>
        </w:rPr>
        <w:t>Fornecimento, pelo</w:t>
      </w:r>
      <w:r w:rsidRPr="00396842">
        <w:rPr>
          <w:spacing w:val="-12"/>
          <w:sz w:val="24"/>
          <w:szCs w:val="24"/>
        </w:rPr>
        <w:t xml:space="preserve"> </w:t>
      </w:r>
      <w:r w:rsidRPr="00396842">
        <w:rPr>
          <w:sz w:val="24"/>
          <w:szCs w:val="24"/>
        </w:rPr>
        <w:t>preço</w:t>
      </w:r>
      <w:r w:rsidRPr="00396842">
        <w:rPr>
          <w:spacing w:val="-12"/>
          <w:sz w:val="24"/>
          <w:szCs w:val="24"/>
        </w:rPr>
        <w:t xml:space="preserve"> </w:t>
      </w:r>
      <w:r w:rsidRPr="00396842">
        <w:rPr>
          <w:sz w:val="24"/>
          <w:szCs w:val="24"/>
        </w:rPr>
        <w:t>contratado</w:t>
      </w:r>
      <w:r w:rsidR="0012693D">
        <w:rPr>
          <w:sz w:val="24"/>
          <w:szCs w:val="24"/>
        </w:rPr>
        <w:t xml:space="preserve"> conforme a descrição</w:t>
      </w:r>
      <w:r w:rsidRPr="00396842">
        <w:rPr>
          <w:spacing w:val="-12"/>
          <w:sz w:val="24"/>
          <w:szCs w:val="24"/>
        </w:rPr>
        <w:t xml:space="preserve"> </w:t>
      </w:r>
      <w:r w:rsidR="0012693D">
        <w:rPr>
          <w:spacing w:val="-12"/>
          <w:sz w:val="24"/>
          <w:szCs w:val="24"/>
        </w:rPr>
        <w:t>d</w:t>
      </w:r>
      <w:r w:rsidRPr="00396842">
        <w:rPr>
          <w:sz w:val="24"/>
          <w:szCs w:val="24"/>
        </w:rPr>
        <w:t>os</w:t>
      </w:r>
      <w:r w:rsidRPr="00396842">
        <w:rPr>
          <w:spacing w:val="-18"/>
          <w:sz w:val="24"/>
          <w:szCs w:val="24"/>
        </w:rPr>
        <w:t xml:space="preserve"> </w:t>
      </w:r>
      <w:r w:rsidRPr="00396842">
        <w:rPr>
          <w:sz w:val="24"/>
          <w:szCs w:val="24"/>
        </w:rPr>
        <w:t>produtos</w:t>
      </w:r>
      <w:r w:rsidRPr="00396842">
        <w:rPr>
          <w:spacing w:val="-15"/>
          <w:sz w:val="24"/>
          <w:szCs w:val="24"/>
        </w:rPr>
        <w:t xml:space="preserve"> </w:t>
      </w:r>
      <w:r w:rsidRPr="00396842">
        <w:rPr>
          <w:sz w:val="24"/>
          <w:szCs w:val="24"/>
        </w:rPr>
        <w:t>objeto</w:t>
      </w:r>
      <w:r w:rsidRPr="00396842">
        <w:rPr>
          <w:spacing w:val="-12"/>
          <w:sz w:val="24"/>
          <w:szCs w:val="24"/>
        </w:rPr>
        <w:t xml:space="preserve"> </w:t>
      </w:r>
      <w:r w:rsidRPr="00396842">
        <w:rPr>
          <w:sz w:val="24"/>
          <w:szCs w:val="24"/>
        </w:rPr>
        <w:t>deste</w:t>
      </w:r>
      <w:r w:rsidRPr="00396842">
        <w:rPr>
          <w:spacing w:val="-12"/>
          <w:sz w:val="24"/>
          <w:szCs w:val="24"/>
        </w:rPr>
        <w:t xml:space="preserve"> </w:t>
      </w:r>
      <w:r w:rsidRPr="00396842">
        <w:rPr>
          <w:sz w:val="24"/>
          <w:szCs w:val="24"/>
        </w:rPr>
        <w:t>edital,</w:t>
      </w:r>
      <w:r w:rsidRPr="00396842">
        <w:rPr>
          <w:spacing w:val="-11"/>
          <w:sz w:val="24"/>
          <w:szCs w:val="24"/>
        </w:rPr>
        <w:t xml:space="preserve"> </w:t>
      </w:r>
      <w:r w:rsidRPr="00396842">
        <w:rPr>
          <w:sz w:val="24"/>
          <w:szCs w:val="24"/>
        </w:rPr>
        <w:t>segundo</w:t>
      </w:r>
      <w:r w:rsidRPr="00396842">
        <w:rPr>
          <w:spacing w:val="-15"/>
          <w:sz w:val="24"/>
          <w:szCs w:val="24"/>
        </w:rPr>
        <w:t xml:space="preserve"> </w:t>
      </w:r>
      <w:r w:rsidRPr="00396842">
        <w:rPr>
          <w:sz w:val="24"/>
          <w:szCs w:val="24"/>
        </w:rPr>
        <w:t>as</w:t>
      </w:r>
      <w:r w:rsidRPr="00396842">
        <w:rPr>
          <w:spacing w:val="-12"/>
          <w:sz w:val="24"/>
          <w:szCs w:val="24"/>
        </w:rPr>
        <w:t xml:space="preserve"> </w:t>
      </w:r>
      <w:r w:rsidRPr="00396842">
        <w:rPr>
          <w:sz w:val="24"/>
          <w:szCs w:val="24"/>
        </w:rPr>
        <w:t>necessidades</w:t>
      </w:r>
      <w:r w:rsidRPr="00396842">
        <w:rPr>
          <w:spacing w:val="-12"/>
          <w:sz w:val="24"/>
          <w:szCs w:val="24"/>
        </w:rPr>
        <w:t xml:space="preserve"> </w:t>
      </w:r>
      <w:r w:rsidRPr="00396842">
        <w:rPr>
          <w:sz w:val="24"/>
          <w:szCs w:val="24"/>
        </w:rPr>
        <w:t>e</w:t>
      </w:r>
      <w:r w:rsidRPr="00396842">
        <w:rPr>
          <w:spacing w:val="-12"/>
          <w:sz w:val="24"/>
          <w:szCs w:val="24"/>
        </w:rPr>
        <w:t xml:space="preserve"> </w:t>
      </w:r>
      <w:r w:rsidRPr="00396842">
        <w:rPr>
          <w:sz w:val="24"/>
          <w:szCs w:val="24"/>
        </w:rPr>
        <w:t>requisições d</w:t>
      </w:r>
      <w:r w:rsidR="0012693D">
        <w:rPr>
          <w:sz w:val="24"/>
          <w:szCs w:val="24"/>
        </w:rPr>
        <w:t>a</w:t>
      </w:r>
      <w:r w:rsidR="001C5BFE">
        <w:rPr>
          <w:sz w:val="24"/>
          <w:szCs w:val="24"/>
        </w:rPr>
        <w:t xml:space="preserve"> Câmara</w:t>
      </w:r>
      <w:r w:rsidR="0012693D">
        <w:rPr>
          <w:sz w:val="24"/>
          <w:szCs w:val="24"/>
        </w:rPr>
        <w:t xml:space="preserve"> Municipal</w:t>
      </w:r>
      <w:r w:rsidRPr="00396842">
        <w:rPr>
          <w:sz w:val="24"/>
          <w:szCs w:val="24"/>
        </w:rPr>
        <w:t>.</w:t>
      </w:r>
    </w:p>
    <w:p w:rsidR="000F4197" w:rsidRDefault="000F4197" w:rsidP="000F4197">
      <w:pPr>
        <w:pStyle w:val="PargrafodaLista"/>
        <w:tabs>
          <w:tab w:val="left" w:pos="1042"/>
        </w:tabs>
        <w:ind w:left="0" w:right="102"/>
        <w:rPr>
          <w:sz w:val="24"/>
          <w:szCs w:val="24"/>
        </w:rPr>
      </w:pPr>
    </w:p>
    <w:p w:rsidR="000F4197" w:rsidRPr="00396842" w:rsidRDefault="000F4197" w:rsidP="000F4197">
      <w:pPr>
        <w:pStyle w:val="PargrafodaLista"/>
        <w:tabs>
          <w:tab w:val="left" w:pos="1042"/>
        </w:tabs>
        <w:ind w:left="0" w:right="102"/>
        <w:rPr>
          <w:sz w:val="24"/>
          <w:szCs w:val="24"/>
        </w:rPr>
      </w:pPr>
      <w:r>
        <w:rPr>
          <w:sz w:val="24"/>
          <w:szCs w:val="24"/>
        </w:rPr>
        <w:t xml:space="preserve">3.2 </w:t>
      </w:r>
      <w:r w:rsidRPr="00396842">
        <w:rPr>
          <w:sz w:val="24"/>
          <w:szCs w:val="24"/>
        </w:rPr>
        <w:t>As</w:t>
      </w:r>
      <w:r w:rsidRPr="00396842">
        <w:rPr>
          <w:spacing w:val="-11"/>
          <w:sz w:val="24"/>
          <w:szCs w:val="24"/>
        </w:rPr>
        <w:t xml:space="preserve"> </w:t>
      </w:r>
      <w:r w:rsidRPr="00396842">
        <w:rPr>
          <w:sz w:val="24"/>
          <w:szCs w:val="24"/>
        </w:rPr>
        <w:t>entregas</w:t>
      </w:r>
      <w:r w:rsidRPr="00396842">
        <w:rPr>
          <w:spacing w:val="-10"/>
          <w:sz w:val="24"/>
          <w:szCs w:val="24"/>
        </w:rPr>
        <w:t xml:space="preserve"> </w:t>
      </w:r>
      <w:r w:rsidRPr="00396842">
        <w:rPr>
          <w:sz w:val="24"/>
          <w:szCs w:val="24"/>
        </w:rPr>
        <w:t>deverão</w:t>
      </w:r>
      <w:r w:rsidRPr="00396842">
        <w:rPr>
          <w:spacing w:val="-12"/>
          <w:sz w:val="24"/>
          <w:szCs w:val="24"/>
        </w:rPr>
        <w:t xml:space="preserve"> </w:t>
      </w:r>
      <w:r w:rsidRPr="00396842">
        <w:rPr>
          <w:sz w:val="24"/>
          <w:szCs w:val="24"/>
        </w:rPr>
        <w:t>acontecer</w:t>
      </w:r>
      <w:r w:rsidRPr="00396842">
        <w:rPr>
          <w:spacing w:val="-9"/>
          <w:sz w:val="24"/>
          <w:szCs w:val="24"/>
        </w:rPr>
        <w:t xml:space="preserve"> </w:t>
      </w:r>
      <w:r w:rsidRPr="00396842">
        <w:rPr>
          <w:sz w:val="24"/>
          <w:szCs w:val="24"/>
        </w:rPr>
        <w:t>no</w:t>
      </w:r>
      <w:r w:rsidRPr="00396842">
        <w:rPr>
          <w:spacing w:val="-13"/>
          <w:sz w:val="24"/>
          <w:szCs w:val="24"/>
        </w:rPr>
        <w:t xml:space="preserve"> </w:t>
      </w:r>
      <w:r w:rsidRPr="00396842">
        <w:rPr>
          <w:sz w:val="24"/>
          <w:szCs w:val="24"/>
        </w:rPr>
        <w:t>horário</w:t>
      </w:r>
      <w:r w:rsidRPr="00396842">
        <w:rPr>
          <w:spacing w:val="-11"/>
          <w:sz w:val="24"/>
          <w:szCs w:val="24"/>
        </w:rPr>
        <w:t xml:space="preserve"> </w:t>
      </w:r>
      <w:r w:rsidRPr="00396842">
        <w:rPr>
          <w:sz w:val="24"/>
          <w:szCs w:val="24"/>
        </w:rPr>
        <w:t>de</w:t>
      </w:r>
      <w:r w:rsidRPr="00396842">
        <w:rPr>
          <w:spacing w:val="-13"/>
          <w:sz w:val="24"/>
          <w:szCs w:val="24"/>
        </w:rPr>
        <w:t xml:space="preserve"> </w:t>
      </w:r>
      <w:r w:rsidRPr="00396842">
        <w:rPr>
          <w:sz w:val="24"/>
          <w:szCs w:val="24"/>
        </w:rPr>
        <w:t>funcionamento</w:t>
      </w:r>
      <w:r w:rsidRPr="00396842">
        <w:rPr>
          <w:spacing w:val="-10"/>
          <w:sz w:val="24"/>
          <w:szCs w:val="24"/>
        </w:rPr>
        <w:t xml:space="preserve"> </w:t>
      </w:r>
      <w:r w:rsidRPr="00396842">
        <w:rPr>
          <w:sz w:val="24"/>
          <w:szCs w:val="24"/>
        </w:rPr>
        <w:t>d</w:t>
      </w:r>
      <w:r w:rsidR="001F0241">
        <w:rPr>
          <w:sz w:val="24"/>
          <w:szCs w:val="24"/>
        </w:rPr>
        <w:t>a Câmara</w:t>
      </w:r>
      <w:r w:rsidRPr="00396842">
        <w:rPr>
          <w:sz w:val="24"/>
          <w:szCs w:val="24"/>
        </w:rPr>
        <w:t>,</w:t>
      </w:r>
      <w:r w:rsidRPr="00396842">
        <w:rPr>
          <w:spacing w:val="-10"/>
          <w:sz w:val="24"/>
          <w:szCs w:val="24"/>
        </w:rPr>
        <w:t xml:space="preserve"> </w:t>
      </w:r>
      <w:r w:rsidRPr="00396842">
        <w:rPr>
          <w:sz w:val="24"/>
          <w:szCs w:val="24"/>
        </w:rPr>
        <w:t xml:space="preserve">em horário pré-determinado pela </w:t>
      </w:r>
      <w:r w:rsidR="001F0241">
        <w:rPr>
          <w:sz w:val="24"/>
          <w:szCs w:val="24"/>
        </w:rPr>
        <w:t>s</w:t>
      </w:r>
      <w:r w:rsidRPr="00396842">
        <w:rPr>
          <w:sz w:val="24"/>
          <w:szCs w:val="24"/>
        </w:rPr>
        <w:t>olicitante, respeitando a presença do funcionário responsável pela</w:t>
      </w:r>
      <w:r w:rsidRPr="00396842">
        <w:rPr>
          <w:spacing w:val="-4"/>
          <w:sz w:val="24"/>
          <w:szCs w:val="24"/>
        </w:rPr>
        <w:t xml:space="preserve"> </w:t>
      </w:r>
      <w:r w:rsidRPr="00396842">
        <w:rPr>
          <w:sz w:val="24"/>
          <w:szCs w:val="24"/>
        </w:rPr>
        <w:t>conferência.</w:t>
      </w:r>
    </w:p>
    <w:p w:rsidR="000F4197" w:rsidRDefault="000F4197" w:rsidP="000F4197">
      <w:pPr>
        <w:pStyle w:val="PargrafodaLista"/>
        <w:tabs>
          <w:tab w:val="left" w:pos="1136"/>
        </w:tabs>
        <w:ind w:left="0" w:right="102"/>
        <w:rPr>
          <w:sz w:val="24"/>
          <w:szCs w:val="24"/>
        </w:rPr>
      </w:pPr>
    </w:p>
    <w:p w:rsidR="000F4197" w:rsidRPr="00396842" w:rsidRDefault="000F4197" w:rsidP="000F4197">
      <w:pPr>
        <w:pStyle w:val="PargrafodaLista"/>
        <w:tabs>
          <w:tab w:val="left" w:pos="1136"/>
        </w:tabs>
        <w:ind w:left="0" w:right="102"/>
        <w:rPr>
          <w:sz w:val="24"/>
          <w:szCs w:val="24"/>
        </w:rPr>
      </w:pPr>
      <w:r>
        <w:rPr>
          <w:sz w:val="24"/>
          <w:szCs w:val="24"/>
        </w:rPr>
        <w:t xml:space="preserve">3.3 </w:t>
      </w:r>
      <w:r w:rsidRPr="00396842">
        <w:rPr>
          <w:sz w:val="24"/>
          <w:szCs w:val="24"/>
        </w:rPr>
        <w:t>Entregar o produto especificado na Requisição de Compras, de acordo com as necessidades</w:t>
      </w:r>
      <w:r w:rsidRPr="00396842">
        <w:rPr>
          <w:spacing w:val="-7"/>
          <w:sz w:val="24"/>
          <w:szCs w:val="24"/>
        </w:rPr>
        <w:t xml:space="preserve"> </w:t>
      </w:r>
      <w:r w:rsidRPr="00396842">
        <w:rPr>
          <w:sz w:val="24"/>
          <w:szCs w:val="24"/>
        </w:rPr>
        <w:t>e</w:t>
      </w:r>
      <w:r w:rsidRPr="00396842">
        <w:rPr>
          <w:spacing w:val="-6"/>
          <w:sz w:val="24"/>
          <w:szCs w:val="24"/>
        </w:rPr>
        <w:t xml:space="preserve"> </w:t>
      </w:r>
      <w:r w:rsidRPr="00396842">
        <w:rPr>
          <w:sz w:val="24"/>
          <w:szCs w:val="24"/>
        </w:rPr>
        <w:t>o</w:t>
      </w:r>
      <w:r w:rsidRPr="00396842">
        <w:rPr>
          <w:spacing w:val="-8"/>
          <w:sz w:val="24"/>
          <w:szCs w:val="24"/>
        </w:rPr>
        <w:t xml:space="preserve"> </w:t>
      </w:r>
      <w:r w:rsidRPr="00396842">
        <w:rPr>
          <w:sz w:val="24"/>
          <w:szCs w:val="24"/>
        </w:rPr>
        <w:t>interesse</w:t>
      </w:r>
      <w:r w:rsidRPr="00396842">
        <w:rPr>
          <w:spacing w:val="-6"/>
          <w:sz w:val="24"/>
          <w:szCs w:val="24"/>
        </w:rPr>
        <w:t xml:space="preserve"> </w:t>
      </w:r>
      <w:r w:rsidRPr="00396842">
        <w:rPr>
          <w:sz w:val="24"/>
          <w:szCs w:val="24"/>
        </w:rPr>
        <w:t>d</w:t>
      </w:r>
      <w:r w:rsidR="00766568">
        <w:rPr>
          <w:sz w:val="24"/>
          <w:szCs w:val="24"/>
        </w:rPr>
        <w:t>a Câmara</w:t>
      </w:r>
      <w:r w:rsidRPr="00396842">
        <w:rPr>
          <w:sz w:val="24"/>
          <w:szCs w:val="24"/>
        </w:rPr>
        <w:t>,</w:t>
      </w:r>
      <w:r w:rsidRPr="00396842">
        <w:rPr>
          <w:spacing w:val="-5"/>
          <w:sz w:val="24"/>
          <w:szCs w:val="24"/>
        </w:rPr>
        <w:t xml:space="preserve"> </w:t>
      </w:r>
      <w:r w:rsidRPr="00396842">
        <w:rPr>
          <w:sz w:val="24"/>
          <w:szCs w:val="24"/>
        </w:rPr>
        <w:t>obedecendo</w:t>
      </w:r>
      <w:r w:rsidRPr="00396842">
        <w:rPr>
          <w:spacing w:val="-9"/>
          <w:sz w:val="24"/>
          <w:szCs w:val="24"/>
        </w:rPr>
        <w:t xml:space="preserve"> </w:t>
      </w:r>
      <w:r w:rsidRPr="00396842">
        <w:rPr>
          <w:sz w:val="24"/>
          <w:szCs w:val="24"/>
        </w:rPr>
        <w:t>rigorosamente</w:t>
      </w:r>
      <w:r w:rsidRPr="00396842">
        <w:rPr>
          <w:spacing w:val="-9"/>
          <w:sz w:val="24"/>
          <w:szCs w:val="24"/>
        </w:rPr>
        <w:t xml:space="preserve"> </w:t>
      </w:r>
      <w:r w:rsidRPr="00396842">
        <w:rPr>
          <w:sz w:val="24"/>
          <w:szCs w:val="24"/>
        </w:rPr>
        <w:t>os</w:t>
      </w:r>
      <w:r w:rsidRPr="00396842">
        <w:rPr>
          <w:spacing w:val="-6"/>
          <w:sz w:val="24"/>
          <w:szCs w:val="24"/>
        </w:rPr>
        <w:t xml:space="preserve"> </w:t>
      </w:r>
      <w:r w:rsidRPr="00396842">
        <w:rPr>
          <w:sz w:val="24"/>
          <w:szCs w:val="24"/>
        </w:rPr>
        <w:t>prazos</w:t>
      </w:r>
      <w:r w:rsidRPr="00396842">
        <w:rPr>
          <w:spacing w:val="-6"/>
          <w:sz w:val="24"/>
          <w:szCs w:val="24"/>
        </w:rPr>
        <w:t xml:space="preserve"> </w:t>
      </w:r>
      <w:r w:rsidRPr="00396842">
        <w:rPr>
          <w:sz w:val="24"/>
          <w:szCs w:val="24"/>
        </w:rPr>
        <w:t>e as condições estabelecidas neste</w:t>
      </w:r>
      <w:r w:rsidRPr="00396842">
        <w:rPr>
          <w:spacing w:val="-1"/>
          <w:sz w:val="24"/>
          <w:szCs w:val="24"/>
        </w:rPr>
        <w:t xml:space="preserve"> </w:t>
      </w:r>
      <w:r w:rsidRPr="00396842">
        <w:rPr>
          <w:sz w:val="24"/>
          <w:szCs w:val="24"/>
        </w:rPr>
        <w:t>edital.</w:t>
      </w:r>
    </w:p>
    <w:p w:rsidR="000F4197" w:rsidRDefault="000F4197" w:rsidP="000F4197">
      <w:pPr>
        <w:pStyle w:val="PargrafodaLista"/>
        <w:tabs>
          <w:tab w:val="left" w:pos="1117"/>
        </w:tabs>
        <w:ind w:left="0" w:right="102"/>
        <w:rPr>
          <w:sz w:val="24"/>
          <w:szCs w:val="24"/>
        </w:rPr>
      </w:pPr>
    </w:p>
    <w:p w:rsidR="000F4197" w:rsidRDefault="000F4197" w:rsidP="000F4197">
      <w:pPr>
        <w:pStyle w:val="PargrafodaLista"/>
        <w:tabs>
          <w:tab w:val="left" w:pos="1117"/>
        </w:tabs>
        <w:ind w:left="0" w:right="102"/>
        <w:rPr>
          <w:sz w:val="24"/>
          <w:szCs w:val="24"/>
        </w:rPr>
      </w:pPr>
      <w:r>
        <w:rPr>
          <w:sz w:val="24"/>
          <w:szCs w:val="24"/>
        </w:rPr>
        <w:t xml:space="preserve">3.4 </w:t>
      </w:r>
      <w:r w:rsidRPr="00396842">
        <w:rPr>
          <w:sz w:val="24"/>
          <w:szCs w:val="24"/>
        </w:rPr>
        <w:t xml:space="preserve">Responsabilizar-se integralmente pela entrega, nos termos da legislação vigente e exigências </w:t>
      </w:r>
      <w:proofErr w:type="spellStart"/>
      <w:r w:rsidRPr="00396842">
        <w:rPr>
          <w:sz w:val="24"/>
          <w:szCs w:val="24"/>
        </w:rPr>
        <w:t>editalícias</w:t>
      </w:r>
      <w:proofErr w:type="spellEnd"/>
      <w:r w:rsidRPr="00396842">
        <w:rPr>
          <w:sz w:val="24"/>
          <w:szCs w:val="24"/>
        </w:rPr>
        <w:t>, observadas as especificações, normas e outros detalhamentos, quando for o caso ou no que for aplicável, fazer cumprir, por parte de seus empregados e prepostos, as normas d</w:t>
      </w:r>
      <w:r w:rsidR="00766568">
        <w:rPr>
          <w:sz w:val="24"/>
          <w:szCs w:val="24"/>
        </w:rPr>
        <w:t>a</w:t>
      </w:r>
      <w:r w:rsidRPr="00396842">
        <w:rPr>
          <w:sz w:val="24"/>
          <w:szCs w:val="24"/>
        </w:rPr>
        <w:t xml:space="preserve"> </w:t>
      </w:r>
      <w:r w:rsidR="00766568">
        <w:rPr>
          <w:sz w:val="24"/>
          <w:szCs w:val="24"/>
        </w:rPr>
        <w:t xml:space="preserve">Câmara </w:t>
      </w:r>
      <w:r w:rsidRPr="00396842">
        <w:rPr>
          <w:sz w:val="24"/>
          <w:szCs w:val="24"/>
        </w:rPr>
        <w:t>Munic</w:t>
      </w:r>
      <w:r w:rsidR="00766568">
        <w:rPr>
          <w:sz w:val="24"/>
          <w:szCs w:val="24"/>
        </w:rPr>
        <w:t>ipal</w:t>
      </w:r>
      <w:r w:rsidRPr="00396842">
        <w:rPr>
          <w:sz w:val="24"/>
          <w:szCs w:val="24"/>
        </w:rPr>
        <w:t xml:space="preserve"> de</w:t>
      </w:r>
      <w:r w:rsidRPr="00396842">
        <w:rPr>
          <w:spacing w:val="-1"/>
          <w:sz w:val="24"/>
          <w:szCs w:val="24"/>
        </w:rPr>
        <w:t xml:space="preserve"> </w:t>
      </w:r>
      <w:r w:rsidRPr="00396842">
        <w:rPr>
          <w:sz w:val="24"/>
          <w:szCs w:val="24"/>
        </w:rPr>
        <w:t>Serranópolis/GO.</w:t>
      </w:r>
    </w:p>
    <w:p w:rsidR="000F4197" w:rsidRDefault="000F4197" w:rsidP="000F4197">
      <w:pPr>
        <w:pStyle w:val="PargrafodaLista"/>
        <w:tabs>
          <w:tab w:val="left" w:pos="1117"/>
        </w:tabs>
        <w:ind w:left="0" w:right="102"/>
        <w:rPr>
          <w:sz w:val="24"/>
          <w:szCs w:val="24"/>
        </w:rPr>
      </w:pPr>
    </w:p>
    <w:p w:rsidR="000F4197" w:rsidRPr="005411E6" w:rsidRDefault="000F4197" w:rsidP="000F4197">
      <w:pPr>
        <w:pStyle w:val="PargrafodaLista"/>
        <w:tabs>
          <w:tab w:val="left" w:pos="1117"/>
        </w:tabs>
        <w:ind w:left="0" w:right="102"/>
        <w:rPr>
          <w:b/>
          <w:sz w:val="24"/>
          <w:szCs w:val="24"/>
        </w:rPr>
      </w:pPr>
      <w:r>
        <w:rPr>
          <w:sz w:val="24"/>
          <w:szCs w:val="24"/>
        </w:rPr>
        <w:t xml:space="preserve">3.4.1. Todos os produtos e/ou equipamentos deverão ser entregues devidamente transportados e </w:t>
      </w:r>
      <w:r>
        <w:rPr>
          <w:sz w:val="24"/>
          <w:szCs w:val="24"/>
        </w:rPr>
        <w:lastRenderedPageBreak/>
        <w:t>embalados de acordo com as Normas da ABNT e do Código de Defesa do Consumidor.</w:t>
      </w:r>
    </w:p>
    <w:p w:rsidR="000F4197" w:rsidRDefault="000F4197" w:rsidP="000F4197">
      <w:pPr>
        <w:pStyle w:val="PargrafodaLista"/>
        <w:tabs>
          <w:tab w:val="left" w:pos="1117"/>
        </w:tabs>
        <w:ind w:left="0" w:right="102"/>
        <w:rPr>
          <w:b/>
          <w:sz w:val="24"/>
          <w:szCs w:val="24"/>
        </w:rPr>
      </w:pPr>
    </w:p>
    <w:p w:rsidR="000F4197" w:rsidRDefault="000F4197" w:rsidP="000F4197">
      <w:pPr>
        <w:pStyle w:val="PargrafodaLista"/>
        <w:tabs>
          <w:tab w:val="left" w:pos="1117"/>
        </w:tabs>
        <w:ind w:left="0" w:right="102"/>
        <w:rPr>
          <w:b/>
          <w:sz w:val="24"/>
          <w:szCs w:val="24"/>
        </w:rPr>
      </w:pPr>
      <w:r w:rsidRPr="005411E6">
        <w:rPr>
          <w:b/>
          <w:sz w:val="24"/>
          <w:szCs w:val="24"/>
        </w:rPr>
        <w:t>3.4.2. Não será recebido nenhum produto e /ou equipamento que não estiver devidamente embalado e/ou lacrados.</w:t>
      </w:r>
    </w:p>
    <w:p w:rsidR="000F4197" w:rsidRDefault="000F4197" w:rsidP="000F4197">
      <w:pPr>
        <w:pStyle w:val="PargrafodaLista"/>
        <w:tabs>
          <w:tab w:val="left" w:pos="1117"/>
        </w:tabs>
        <w:ind w:left="0" w:right="102"/>
        <w:rPr>
          <w:b/>
          <w:sz w:val="24"/>
          <w:szCs w:val="24"/>
        </w:rPr>
      </w:pPr>
    </w:p>
    <w:p w:rsidR="000F4197" w:rsidRPr="00FD0E9C" w:rsidRDefault="000F4197" w:rsidP="000F4197">
      <w:pPr>
        <w:pStyle w:val="PargrafodaLista"/>
        <w:tabs>
          <w:tab w:val="left" w:pos="1071"/>
        </w:tabs>
        <w:ind w:left="0" w:right="102"/>
        <w:rPr>
          <w:sz w:val="24"/>
          <w:szCs w:val="24"/>
        </w:rPr>
      </w:pPr>
      <w:r>
        <w:rPr>
          <w:sz w:val="24"/>
          <w:szCs w:val="24"/>
        </w:rPr>
        <w:t xml:space="preserve">3.5 </w:t>
      </w:r>
      <w:r w:rsidRPr="00FD0E9C">
        <w:rPr>
          <w:sz w:val="24"/>
          <w:szCs w:val="24"/>
        </w:rPr>
        <w:t>Entregar o produto no prazo estabelecido, informando em tempo hábil qualquer motivo impeditivo ou que impossibilite assumir o</w:t>
      </w:r>
      <w:r w:rsidRPr="00FD0E9C">
        <w:rPr>
          <w:spacing w:val="-5"/>
          <w:sz w:val="24"/>
          <w:szCs w:val="24"/>
        </w:rPr>
        <w:t xml:space="preserve"> </w:t>
      </w:r>
      <w:r w:rsidRPr="00FD0E9C">
        <w:rPr>
          <w:sz w:val="24"/>
          <w:szCs w:val="24"/>
        </w:rPr>
        <w:t>estabelecido.</w:t>
      </w:r>
    </w:p>
    <w:p w:rsidR="000F4197" w:rsidRPr="00396842" w:rsidRDefault="000F4197" w:rsidP="000F4197">
      <w:pPr>
        <w:pStyle w:val="Corpodetexto"/>
        <w:ind w:left="0" w:right="102"/>
      </w:pPr>
    </w:p>
    <w:p w:rsidR="000F4197" w:rsidRPr="00396842" w:rsidRDefault="000F4197" w:rsidP="000F4197">
      <w:pPr>
        <w:pStyle w:val="PargrafodaLista"/>
        <w:numPr>
          <w:ilvl w:val="1"/>
          <w:numId w:val="48"/>
        </w:numPr>
        <w:tabs>
          <w:tab w:val="left" w:pos="426"/>
        </w:tabs>
        <w:ind w:left="0" w:right="102" w:firstLine="0"/>
        <w:rPr>
          <w:sz w:val="24"/>
          <w:szCs w:val="24"/>
        </w:rPr>
      </w:pPr>
      <w:r w:rsidRPr="00396842">
        <w:rPr>
          <w:sz w:val="24"/>
          <w:szCs w:val="24"/>
        </w:rPr>
        <w:t>Atender, de imediato, as solicitações relativas à substituição, reposição ou troca do produto que não atenda ao</w:t>
      </w:r>
      <w:r w:rsidRPr="00396842">
        <w:rPr>
          <w:spacing w:val="-11"/>
          <w:sz w:val="24"/>
          <w:szCs w:val="24"/>
        </w:rPr>
        <w:t xml:space="preserve"> </w:t>
      </w:r>
      <w:r w:rsidRPr="00396842">
        <w:rPr>
          <w:sz w:val="24"/>
          <w:szCs w:val="24"/>
        </w:rPr>
        <w:t>especificado.</w:t>
      </w:r>
    </w:p>
    <w:p w:rsidR="00F01E35" w:rsidRDefault="00F01E35" w:rsidP="000F4197">
      <w:pPr>
        <w:pStyle w:val="PargrafodaLista"/>
        <w:tabs>
          <w:tab w:val="left" w:pos="1045"/>
        </w:tabs>
        <w:ind w:left="0" w:right="102"/>
        <w:rPr>
          <w:sz w:val="24"/>
          <w:szCs w:val="24"/>
        </w:rPr>
      </w:pPr>
    </w:p>
    <w:p w:rsidR="000F4197" w:rsidRPr="00396842" w:rsidRDefault="000F4197" w:rsidP="000F4197">
      <w:pPr>
        <w:pStyle w:val="PargrafodaLista"/>
        <w:tabs>
          <w:tab w:val="left" w:pos="1045"/>
        </w:tabs>
        <w:ind w:left="0" w:right="102"/>
        <w:rPr>
          <w:sz w:val="24"/>
          <w:szCs w:val="24"/>
        </w:rPr>
      </w:pPr>
      <w:r>
        <w:rPr>
          <w:sz w:val="24"/>
          <w:szCs w:val="24"/>
        </w:rPr>
        <w:t xml:space="preserve">3.7 </w:t>
      </w:r>
      <w:r w:rsidRPr="00396842">
        <w:rPr>
          <w:sz w:val="24"/>
          <w:szCs w:val="24"/>
        </w:rPr>
        <w:t>Assumir</w:t>
      </w:r>
      <w:r w:rsidRPr="00396842">
        <w:rPr>
          <w:spacing w:val="-10"/>
          <w:sz w:val="24"/>
          <w:szCs w:val="24"/>
        </w:rPr>
        <w:t xml:space="preserve"> </w:t>
      </w:r>
      <w:r w:rsidRPr="00396842">
        <w:rPr>
          <w:sz w:val="24"/>
          <w:szCs w:val="24"/>
        </w:rPr>
        <w:t>inteira</w:t>
      </w:r>
      <w:r w:rsidRPr="00396842">
        <w:rPr>
          <w:spacing w:val="-10"/>
          <w:sz w:val="24"/>
          <w:szCs w:val="24"/>
        </w:rPr>
        <w:t xml:space="preserve"> </w:t>
      </w:r>
      <w:r w:rsidRPr="00396842">
        <w:rPr>
          <w:sz w:val="24"/>
          <w:szCs w:val="24"/>
        </w:rPr>
        <w:t>responsabilidade</w:t>
      </w:r>
      <w:r w:rsidRPr="00396842">
        <w:rPr>
          <w:spacing w:val="-9"/>
          <w:sz w:val="24"/>
          <w:szCs w:val="24"/>
        </w:rPr>
        <w:t xml:space="preserve"> </w:t>
      </w:r>
      <w:r w:rsidRPr="00396842">
        <w:rPr>
          <w:sz w:val="24"/>
          <w:szCs w:val="24"/>
        </w:rPr>
        <w:t>quanto</w:t>
      </w:r>
      <w:r w:rsidRPr="00396842">
        <w:rPr>
          <w:spacing w:val="-10"/>
          <w:sz w:val="24"/>
          <w:szCs w:val="24"/>
        </w:rPr>
        <w:t xml:space="preserve"> </w:t>
      </w:r>
      <w:r w:rsidRPr="00396842">
        <w:rPr>
          <w:sz w:val="24"/>
          <w:szCs w:val="24"/>
        </w:rPr>
        <w:t>à</w:t>
      </w:r>
      <w:r w:rsidRPr="00396842">
        <w:rPr>
          <w:spacing w:val="-14"/>
          <w:sz w:val="24"/>
          <w:szCs w:val="24"/>
        </w:rPr>
        <w:t xml:space="preserve"> </w:t>
      </w:r>
      <w:r w:rsidRPr="00396842">
        <w:rPr>
          <w:sz w:val="24"/>
          <w:szCs w:val="24"/>
        </w:rPr>
        <w:t>garantia</w:t>
      </w:r>
      <w:r w:rsidRPr="00396842">
        <w:rPr>
          <w:spacing w:val="-8"/>
          <w:sz w:val="24"/>
          <w:szCs w:val="24"/>
        </w:rPr>
        <w:t xml:space="preserve"> </w:t>
      </w:r>
      <w:r w:rsidRPr="00396842">
        <w:rPr>
          <w:sz w:val="24"/>
          <w:szCs w:val="24"/>
        </w:rPr>
        <w:t>e</w:t>
      </w:r>
      <w:r w:rsidRPr="00396842">
        <w:rPr>
          <w:spacing w:val="-14"/>
          <w:sz w:val="24"/>
          <w:szCs w:val="24"/>
        </w:rPr>
        <w:t xml:space="preserve"> </w:t>
      </w:r>
      <w:r w:rsidRPr="00396842">
        <w:rPr>
          <w:sz w:val="24"/>
          <w:szCs w:val="24"/>
        </w:rPr>
        <w:t>qualidade</w:t>
      </w:r>
      <w:r w:rsidRPr="00396842">
        <w:rPr>
          <w:spacing w:val="-8"/>
          <w:sz w:val="24"/>
          <w:szCs w:val="24"/>
        </w:rPr>
        <w:t xml:space="preserve"> </w:t>
      </w:r>
      <w:r w:rsidRPr="00396842">
        <w:rPr>
          <w:sz w:val="24"/>
          <w:szCs w:val="24"/>
        </w:rPr>
        <w:t>do</w:t>
      </w:r>
      <w:r w:rsidRPr="00396842">
        <w:rPr>
          <w:spacing w:val="-9"/>
          <w:sz w:val="24"/>
          <w:szCs w:val="24"/>
        </w:rPr>
        <w:t xml:space="preserve"> </w:t>
      </w:r>
      <w:r w:rsidRPr="00396842">
        <w:rPr>
          <w:sz w:val="24"/>
          <w:szCs w:val="24"/>
        </w:rPr>
        <w:t>produto,</w:t>
      </w:r>
      <w:r w:rsidRPr="00396842">
        <w:rPr>
          <w:spacing w:val="-9"/>
          <w:sz w:val="24"/>
          <w:szCs w:val="24"/>
        </w:rPr>
        <w:t xml:space="preserve"> </w:t>
      </w:r>
      <w:r w:rsidRPr="00396842">
        <w:rPr>
          <w:sz w:val="24"/>
          <w:szCs w:val="24"/>
        </w:rPr>
        <w:t>reservando</w:t>
      </w:r>
      <w:r w:rsidRPr="00396842">
        <w:rPr>
          <w:spacing w:val="-9"/>
          <w:sz w:val="24"/>
          <w:szCs w:val="24"/>
        </w:rPr>
        <w:t xml:space="preserve"> </w:t>
      </w:r>
      <w:r w:rsidRPr="00396842">
        <w:rPr>
          <w:sz w:val="24"/>
          <w:szCs w:val="24"/>
        </w:rPr>
        <w:t>ao órgão requisitante o direito de recusá-lo caso não satisfaça aos padrões</w:t>
      </w:r>
      <w:r w:rsidRPr="00396842">
        <w:rPr>
          <w:spacing w:val="-15"/>
          <w:sz w:val="24"/>
          <w:szCs w:val="24"/>
        </w:rPr>
        <w:t xml:space="preserve"> </w:t>
      </w:r>
      <w:r w:rsidRPr="00396842">
        <w:rPr>
          <w:sz w:val="24"/>
          <w:szCs w:val="24"/>
        </w:rPr>
        <w:t>especificados.</w:t>
      </w:r>
    </w:p>
    <w:p w:rsidR="000F4197" w:rsidRPr="00396842" w:rsidRDefault="000F4197" w:rsidP="000F4197">
      <w:pPr>
        <w:pStyle w:val="Corpodetexto"/>
        <w:ind w:left="142" w:right="102"/>
      </w:pPr>
    </w:p>
    <w:p w:rsidR="000F4197" w:rsidRPr="00396842" w:rsidRDefault="000F4197" w:rsidP="000F4197">
      <w:pPr>
        <w:pStyle w:val="PargrafodaLista"/>
        <w:tabs>
          <w:tab w:val="left" w:pos="1150"/>
        </w:tabs>
        <w:ind w:left="0" w:right="102"/>
        <w:rPr>
          <w:sz w:val="24"/>
          <w:szCs w:val="24"/>
        </w:rPr>
      </w:pPr>
      <w:r>
        <w:rPr>
          <w:sz w:val="24"/>
          <w:szCs w:val="24"/>
        </w:rPr>
        <w:t xml:space="preserve">3.8 </w:t>
      </w:r>
      <w:r w:rsidRPr="00396842">
        <w:rPr>
          <w:sz w:val="24"/>
          <w:szCs w:val="24"/>
        </w:rPr>
        <w:t>Comunicar imediatamente à solicitante, quando for o caso, qualquer anormalidade verificada, inclusive de ordem funcional, para que sejam adotadas as providências de regularização</w:t>
      </w:r>
      <w:r w:rsidRPr="00396842">
        <w:rPr>
          <w:spacing w:val="-1"/>
          <w:sz w:val="24"/>
          <w:szCs w:val="24"/>
        </w:rPr>
        <w:t xml:space="preserve"> </w:t>
      </w:r>
      <w:r w:rsidRPr="00396842">
        <w:rPr>
          <w:sz w:val="24"/>
          <w:szCs w:val="24"/>
        </w:rPr>
        <w:t>necessárias.</w:t>
      </w:r>
    </w:p>
    <w:p w:rsidR="000F4197" w:rsidRPr="00396842" w:rsidRDefault="000F4197" w:rsidP="000F4197">
      <w:pPr>
        <w:pStyle w:val="Corpodetexto"/>
        <w:ind w:left="142" w:right="102"/>
      </w:pPr>
    </w:p>
    <w:p w:rsidR="000F4197" w:rsidRPr="00396842" w:rsidRDefault="000F4197" w:rsidP="000F4197">
      <w:pPr>
        <w:pStyle w:val="PargrafodaLista"/>
        <w:numPr>
          <w:ilvl w:val="1"/>
          <w:numId w:val="47"/>
        </w:numPr>
        <w:tabs>
          <w:tab w:val="left" w:pos="426"/>
          <w:tab w:val="left" w:pos="709"/>
        </w:tabs>
        <w:ind w:left="0" w:right="102" w:firstLine="0"/>
        <w:rPr>
          <w:sz w:val="24"/>
          <w:szCs w:val="24"/>
        </w:rPr>
      </w:pPr>
      <w:r w:rsidRPr="00396842">
        <w:rPr>
          <w:sz w:val="24"/>
          <w:szCs w:val="24"/>
        </w:rPr>
        <w:t>Responder objetivamente por quaisquer danos pessoais ou materiais decorrentes da entrega</w:t>
      </w:r>
      <w:r w:rsidRPr="00396842">
        <w:rPr>
          <w:spacing w:val="-12"/>
          <w:sz w:val="24"/>
          <w:szCs w:val="24"/>
        </w:rPr>
        <w:t xml:space="preserve"> </w:t>
      </w:r>
      <w:r w:rsidRPr="00396842">
        <w:rPr>
          <w:sz w:val="24"/>
          <w:szCs w:val="24"/>
        </w:rPr>
        <w:t>do</w:t>
      </w:r>
      <w:r w:rsidRPr="00396842">
        <w:rPr>
          <w:spacing w:val="-15"/>
          <w:sz w:val="24"/>
          <w:szCs w:val="24"/>
        </w:rPr>
        <w:t xml:space="preserve"> </w:t>
      </w:r>
      <w:r w:rsidRPr="00396842">
        <w:rPr>
          <w:sz w:val="24"/>
          <w:szCs w:val="24"/>
        </w:rPr>
        <w:t>produto,</w:t>
      </w:r>
      <w:r w:rsidRPr="00396842">
        <w:rPr>
          <w:spacing w:val="-14"/>
          <w:sz w:val="24"/>
          <w:szCs w:val="24"/>
        </w:rPr>
        <w:t xml:space="preserve"> </w:t>
      </w:r>
      <w:r w:rsidRPr="00396842">
        <w:rPr>
          <w:sz w:val="24"/>
          <w:szCs w:val="24"/>
        </w:rPr>
        <w:t>seja</w:t>
      </w:r>
      <w:r w:rsidRPr="00396842">
        <w:rPr>
          <w:spacing w:val="-15"/>
          <w:sz w:val="24"/>
          <w:szCs w:val="24"/>
        </w:rPr>
        <w:t xml:space="preserve"> </w:t>
      </w:r>
      <w:r w:rsidRPr="00396842">
        <w:rPr>
          <w:sz w:val="24"/>
          <w:szCs w:val="24"/>
        </w:rPr>
        <w:t>por</w:t>
      </w:r>
      <w:r w:rsidRPr="00396842">
        <w:rPr>
          <w:spacing w:val="-12"/>
          <w:sz w:val="24"/>
          <w:szCs w:val="24"/>
        </w:rPr>
        <w:t xml:space="preserve"> </w:t>
      </w:r>
      <w:r w:rsidRPr="00396842">
        <w:rPr>
          <w:sz w:val="24"/>
          <w:szCs w:val="24"/>
        </w:rPr>
        <w:t>vício</w:t>
      </w:r>
      <w:r w:rsidRPr="00396842">
        <w:rPr>
          <w:spacing w:val="-12"/>
          <w:sz w:val="24"/>
          <w:szCs w:val="24"/>
        </w:rPr>
        <w:t xml:space="preserve"> </w:t>
      </w:r>
      <w:r w:rsidRPr="00396842">
        <w:rPr>
          <w:sz w:val="24"/>
          <w:szCs w:val="24"/>
        </w:rPr>
        <w:t>de</w:t>
      </w:r>
      <w:r w:rsidRPr="00396842">
        <w:rPr>
          <w:spacing w:val="-15"/>
          <w:sz w:val="24"/>
          <w:szCs w:val="24"/>
        </w:rPr>
        <w:t xml:space="preserve"> </w:t>
      </w:r>
      <w:r w:rsidRPr="00396842">
        <w:rPr>
          <w:sz w:val="24"/>
          <w:szCs w:val="24"/>
        </w:rPr>
        <w:t>fabricação</w:t>
      </w:r>
      <w:r w:rsidRPr="00396842">
        <w:rPr>
          <w:spacing w:val="-15"/>
          <w:sz w:val="24"/>
          <w:szCs w:val="24"/>
        </w:rPr>
        <w:t xml:space="preserve"> </w:t>
      </w:r>
      <w:r w:rsidRPr="00396842">
        <w:rPr>
          <w:sz w:val="24"/>
          <w:szCs w:val="24"/>
        </w:rPr>
        <w:t>ou</w:t>
      </w:r>
      <w:r w:rsidRPr="00396842">
        <w:rPr>
          <w:spacing w:val="-12"/>
          <w:sz w:val="24"/>
          <w:szCs w:val="24"/>
        </w:rPr>
        <w:t xml:space="preserve"> </w:t>
      </w:r>
      <w:r w:rsidRPr="00396842">
        <w:rPr>
          <w:sz w:val="24"/>
          <w:szCs w:val="24"/>
        </w:rPr>
        <w:t>por</w:t>
      </w:r>
      <w:r w:rsidRPr="00396842">
        <w:rPr>
          <w:spacing w:val="-12"/>
          <w:sz w:val="24"/>
          <w:szCs w:val="24"/>
        </w:rPr>
        <w:t xml:space="preserve"> </w:t>
      </w:r>
      <w:r w:rsidRPr="00396842">
        <w:rPr>
          <w:sz w:val="24"/>
          <w:szCs w:val="24"/>
        </w:rPr>
        <w:t>ação</w:t>
      </w:r>
      <w:r w:rsidRPr="00396842">
        <w:rPr>
          <w:spacing w:val="-12"/>
          <w:sz w:val="24"/>
          <w:szCs w:val="24"/>
        </w:rPr>
        <w:t xml:space="preserve"> </w:t>
      </w:r>
      <w:r w:rsidRPr="00396842">
        <w:rPr>
          <w:sz w:val="24"/>
          <w:szCs w:val="24"/>
        </w:rPr>
        <w:t>ou</w:t>
      </w:r>
      <w:r w:rsidRPr="00396842">
        <w:rPr>
          <w:spacing w:val="-13"/>
          <w:sz w:val="24"/>
          <w:szCs w:val="24"/>
        </w:rPr>
        <w:t xml:space="preserve"> </w:t>
      </w:r>
      <w:r w:rsidRPr="00396842">
        <w:rPr>
          <w:sz w:val="24"/>
          <w:szCs w:val="24"/>
        </w:rPr>
        <w:t>omissão</w:t>
      </w:r>
      <w:r w:rsidRPr="00396842">
        <w:rPr>
          <w:spacing w:val="-13"/>
          <w:sz w:val="24"/>
          <w:szCs w:val="24"/>
        </w:rPr>
        <w:t xml:space="preserve"> </w:t>
      </w:r>
      <w:r w:rsidRPr="00396842">
        <w:rPr>
          <w:sz w:val="24"/>
          <w:szCs w:val="24"/>
        </w:rPr>
        <w:t>de</w:t>
      </w:r>
      <w:r w:rsidRPr="00396842">
        <w:rPr>
          <w:spacing w:val="-12"/>
          <w:sz w:val="24"/>
          <w:szCs w:val="24"/>
        </w:rPr>
        <w:t xml:space="preserve"> </w:t>
      </w:r>
      <w:r w:rsidRPr="00396842">
        <w:rPr>
          <w:sz w:val="24"/>
          <w:szCs w:val="24"/>
        </w:rPr>
        <w:t>seus</w:t>
      </w:r>
      <w:r w:rsidRPr="00396842">
        <w:rPr>
          <w:spacing w:val="-12"/>
          <w:sz w:val="24"/>
          <w:szCs w:val="24"/>
        </w:rPr>
        <w:t xml:space="preserve"> </w:t>
      </w:r>
      <w:r w:rsidRPr="00396842">
        <w:rPr>
          <w:sz w:val="24"/>
          <w:szCs w:val="24"/>
        </w:rPr>
        <w:t>empregados.</w:t>
      </w:r>
    </w:p>
    <w:p w:rsidR="000F4197" w:rsidRPr="00396842" w:rsidRDefault="000F4197" w:rsidP="000F4197">
      <w:pPr>
        <w:pStyle w:val="Corpodetexto"/>
        <w:ind w:left="142" w:right="102"/>
      </w:pPr>
    </w:p>
    <w:p w:rsidR="000F4197" w:rsidRPr="008D0064" w:rsidRDefault="000F4197" w:rsidP="000F4197">
      <w:pPr>
        <w:pStyle w:val="PargrafodaLista"/>
        <w:numPr>
          <w:ilvl w:val="1"/>
          <w:numId w:val="47"/>
        </w:numPr>
        <w:ind w:right="102"/>
        <w:rPr>
          <w:sz w:val="24"/>
          <w:szCs w:val="24"/>
        </w:rPr>
      </w:pPr>
      <w:r w:rsidRPr="008D0064">
        <w:rPr>
          <w:sz w:val="24"/>
          <w:szCs w:val="24"/>
        </w:rPr>
        <w:t>Assumir inteira responsabilidade quanto à qualidade do produto</w:t>
      </w:r>
      <w:r w:rsidRPr="008D0064">
        <w:rPr>
          <w:spacing w:val="-8"/>
          <w:sz w:val="24"/>
          <w:szCs w:val="24"/>
        </w:rPr>
        <w:t xml:space="preserve"> </w:t>
      </w:r>
      <w:r w:rsidRPr="008D0064">
        <w:rPr>
          <w:sz w:val="24"/>
          <w:szCs w:val="24"/>
        </w:rPr>
        <w:t>entregue.</w:t>
      </w:r>
    </w:p>
    <w:p w:rsidR="000F4197" w:rsidRPr="00396842" w:rsidRDefault="000F4197" w:rsidP="000F4197">
      <w:pPr>
        <w:pStyle w:val="Corpodetexto"/>
        <w:ind w:left="142" w:right="102"/>
      </w:pPr>
    </w:p>
    <w:p w:rsidR="000F4197" w:rsidRPr="008D0064" w:rsidRDefault="000F4197" w:rsidP="000F4197">
      <w:pPr>
        <w:pStyle w:val="PargrafodaLista"/>
        <w:numPr>
          <w:ilvl w:val="1"/>
          <w:numId w:val="47"/>
        </w:numPr>
        <w:tabs>
          <w:tab w:val="left" w:pos="0"/>
        </w:tabs>
        <w:ind w:left="0" w:right="102" w:firstLine="0"/>
        <w:rPr>
          <w:sz w:val="24"/>
          <w:szCs w:val="24"/>
        </w:rPr>
      </w:pPr>
      <w:r w:rsidRPr="008D0064">
        <w:rPr>
          <w:sz w:val="24"/>
          <w:szCs w:val="24"/>
        </w:rPr>
        <w:t>Responder direta e exclusivamente pela execução do contrato de fornecimento, não podendo, em nenhuma hipótese, transferir a responsabilidade pelo fornecimento do produto a terceiros, sem o expresso consentimento d</w:t>
      </w:r>
      <w:r w:rsidR="009945AD">
        <w:rPr>
          <w:sz w:val="24"/>
          <w:szCs w:val="24"/>
        </w:rPr>
        <w:t>a</w:t>
      </w:r>
      <w:r w:rsidRPr="008D0064">
        <w:rPr>
          <w:sz w:val="24"/>
          <w:szCs w:val="24"/>
        </w:rPr>
        <w:t xml:space="preserve"> </w:t>
      </w:r>
      <w:r w:rsidR="009945AD">
        <w:rPr>
          <w:sz w:val="24"/>
          <w:szCs w:val="24"/>
        </w:rPr>
        <w:t xml:space="preserve">Diretoria da Câmara </w:t>
      </w:r>
      <w:r w:rsidRPr="008D0064">
        <w:rPr>
          <w:sz w:val="24"/>
          <w:szCs w:val="24"/>
        </w:rPr>
        <w:t>Munic</w:t>
      </w:r>
      <w:r w:rsidR="009945AD">
        <w:rPr>
          <w:sz w:val="24"/>
          <w:szCs w:val="24"/>
        </w:rPr>
        <w:t>ipal</w:t>
      </w:r>
      <w:r w:rsidRPr="008D0064">
        <w:rPr>
          <w:sz w:val="24"/>
          <w:szCs w:val="24"/>
        </w:rPr>
        <w:t xml:space="preserve"> de</w:t>
      </w:r>
      <w:r w:rsidRPr="008D0064">
        <w:rPr>
          <w:spacing w:val="-2"/>
          <w:sz w:val="24"/>
          <w:szCs w:val="24"/>
        </w:rPr>
        <w:t xml:space="preserve"> </w:t>
      </w:r>
      <w:r w:rsidRPr="008D0064">
        <w:rPr>
          <w:sz w:val="24"/>
          <w:szCs w:val="24"/>
        </w:rPr>
        <w:t>Serranópolis.</w:t>
      </w:r>
    </w:p>
    <w:p w:rsidR="000F4197" w:rsidRPr="00396842" w:rsidRDefault="000F4197" w:rsidP="000F4197">
      <w:pPr>
        <w:pStyle w:val="Corpodetexto"/>
        <w:ind w:left="142" w:right="102"/>
      </w:pPr>
    </w:p>
    <w:p w:rsidR="000F4197" w:rsidRPr="00396842" w:rsidRDefault="000F4197" w:rsidP="000F4197">
      <w:pPr>
        <w:pStyle w:val="PargrafodaLista"/>
        <w:tabs>
          <w:tab w:val="left" w:pos="1218"/>
        </w:tabs>
        <w:ind w:left="0" w:right="102"/>
        <w:rPr>
          <w:sz w:val="24"/>
          <w:szCs w:val="24"/>
        </w:rPr>
      </w:pPr>
      <w:r>
        <w:rPr>
          <w:sz w:val="24"/>
          <w:szCs w:val="24"/>
        </w:rPr>
        <w:t xml:space="preserve">3.12 </w:t>
      </w:r>
      <w:r w:rsidRPr="00396842">
        <w:rPr>
          <w:sz w:val="24"/>
          <w:szCs w:val="24"/>
        </w:rPr>
        <w:t xml:space="preserve">Arcar com o pagamento de todos os encargos trabalhistas, fiscais, previdenciários, </w:t>
      </w:r>
      <w:r>
        <w:rPr>
          <w:sz w:val="24"/>
          <w:szCs w:val="24"/>
        </w:rPr>
        <w:t xml:space="preserve">transporte, </w:t>
      </w:r>
      <w:r w:rsidRPr="00396842">
        <w:rPr>
          <w:sz w:val="24"/>
          <w:szCs w:val="24"/>
        </w:rPr>
        <w:t xml:space="preserve">securitários e outros advindos da execução do objeto, de forma a eximir </w:t>
      </w:r>
      <w:r w:rsidR="009945AD">
        <w:rPr>
          <w:sz w:val="24"/>
          <w:szCs w:val="24"/>
        </w:rPr>
        <w:t>a Câmara</w:t>
      </w:r>
      <w:r w:rsidRPr="00396842">
        <w:rPr>
          <w:sz w:val="24"/>
          <w:szCs w:val="24"/>
        </w:rPr>
        <w:t xml:space="preserve"> Munic</w:t>
      </w:r>
      <w:r w:rsidR="009945AD">
        <w:rPr>
          <w:sz w:val="24"/>
          <w:szCs w:val="24"/>
        </w:rPr>
        <w:t>ipal</w:t>
      </w:r>
      <w:r w:rsidRPr="00396842">
        <w:rPr>
          <w:sz w:val="24"/>
          <w:szCs w:val="24"/>
        </w:rPr>
        <w:t xml:space="preserve"> de Serranópolis/GO de quaisquer ônus e</w:t>
      </w:r>
      <w:r w:rsidRPr="00396842">
        <w:rPr>
          <w:spacing w:val="-7"/>
          <w:sz w:val="24"/>
          <w:szCs w:val="24"/>
        </w:rPr>
        <w:t xml:space="preserve"> </w:t>
      </w:r>
      <w:r w:rsidRPr="00396842">
        <w:rPr>
          <w:sz w:val="24"/>
          <w:szCs w:val="24"/>
        </w:rPr>
        <w:t>responsabilidades.</w:t>
      </w:r>
    </w:p>
    <w:p w:rsidR="000F4197" w:rsidRPr="00396842" w:rsidRDefault="000F4197" w:rsidP="000F4197">
      <w:pPr>
        <w:pStyle w:val="Corpodetexto"/>
        <w:ind w:left="142" w:right="102"/>
      </w:pPr>
    </w:p>
    <w:p w:rsidR="000F4197" w:rsidRPr="00396842" w:rsidRDefault="000F4197" w:rsidP="000F4197">
      <w:pPr>
        <w:pStyle w:val="PargrafodaLista"/>
        <w:numPr>
          <w:ilvl w:val="1"/>
          <w:numId w:val="49"/>
        </w:numPr>
        <w:ind w:left="0" w:right="102" w:firstLine="0"/>
        <w:rPr>
          <w:sz w:val="24"/>
          <w:szCs w:val="24"/>
        </w:rPr>
      </w:pPr>
      <w:r w:rsidRPr="00396842">
        <w:rPr>
          <w:sz w:val="24"/>
          <w:szCs w:val="24"/>
        </w:rPr>
        <w:t>Responder</w:t>
      </w:r>
      <w:r w:rsidRPr="00396842">
        <w:rPr>
          <w:spacing w:val="-12"/>
          <w:sz w:val="24"/>
          <w:szCs w:val="24"/>
        </w:rPr>
        <w:t xml:space="preserve"> </w:t>
      </w:r>
      <w:r w:rsidRPr="00396842">
        <w:rPr>
          <w:sz w:val="24"/>
          <w:szCs w:val="24"/>
        </w:rPr>
        <w:t>por</w:t>
      </w:r>
      <w:r w:rsidRPr="00396842">
        <w:rPr>
          <w:spacing w:val="-14"/>
          <w:sz w:val="24"/>
          <w:szCs w:val="24"/>
        </w:rPr>
        <w:t xml:space="preserve"> </w:t>
      </w:r>
      <w:r w:rsidRPr="00396842">
        <w:rPr>
          <w:sz w:val="24"/>
          <w:szCs w:val="24"/>
        </w:rPr>
        <w:t>quaisquer</w:t>
      </w:r>
      <w:r w:rsidRPr="00396842">
        <w:rPr>
          <w:spacing w:val="-12"/>
          <w:sz w:val="24"/>
          <w:szCs w:val="24"/>
        </w:rPr>
        <w:t xml:space="preserve"> </w:t>
      </w:r>
      <w:r w:rsidRPr="00396842">
        <w:rPr>
          <w:sz w:val="24"/>
          <w:szCs w:val="24"/>
        </w:rPr>
        <w:t>danos</w:t>
      </w:r>
      <w:r w:rsidRPr="00396842">
        <w:rPr>
          <w:spacing w:val="-12"/>
          <w:sz w:val="24"/>
          <w:szCs w:val="24"/>
        </w:rPr>
        <w:t xml:space="preserve"> </w:t>
      </w:r>
      <w:r w:rsidRPr="00396842">
        <w:rPr>
          <w:sz w:val="24"/>
          <w:szCs w:val="24"/>
        </w:rPr>
        <w:t>ou</w:t>
      </w:r>
      <w:r w:rsidRPr="00396842">
        <w:rPr>
          <w:spacing w:val="-14"/>
          <w:sz w:val="24"/>
          <w:szCs w:val="24"/>
        </w:rPr>
        <w:t xml:space="preserve"> </w:t>
      </w:r>
      <w:r w:rsidRPr="00396842">
        <w:rPr>
          <w:sz w:val="24"/>
          <w:szCs w:val="24"/>
        </w:rPr>
        <w:t>prejuízos</w:t>
      </w:r>
      <w:r w:rsidRPr="00396842">
        <w:rPr>
          <w:spacing w:val="-11"/>
          <w:sz w:val="24"/>
          <w:szCs w:val="24"/>
        </w:rPr>
        <w:t xml:space="preserve"> </w:t>
      </w:r>
      <w:r w:rsidRPr="00396842">
        <w:rPr>
          <w:sz w:val="24"/>
          <w:szCs w:val="24"/>
        </w:rPr>
        <w:t>que</w:t>
      </w:r>
      <w:r w:rsidRPr="00396842">
        <w:rPr>
          <w:spacing w:val="-14"/>
          <w:sz w:val="24"/>
          <w:szCs w:val="24"/>
        </w:rPr>
        <w:t xml:space="preserve"> </w:t>
      </w:r>
      <w:r w:rsidRPr="00396842">
        <w:rPr>
          <w:sz w:val="24"/>
          <w:szCs w:val="24"/>
        </w:rPr>
        <w:t>venha,</w:t>
      </w:r>
      <w:r w:rsidRPr="00396842">
        <w:rPr>
          <w:spacing w:val="-11"/>
          <w:sz w:val="24"/>
          <w:szCs w:val="24"/>
        </w:rPr>
        <w:t xml:space="preserve"> </w:t>
      </w:r>
      <w:r w:rsidRPr="00396842">
        <w:rPr>
          <w:sz w:val="24"/>
          <w:szCs w:val="24"/>
        </w:rPr>
        <w:t>direta</w:t>
      </w:r>
      <w:r w:rsidRPr="00396842">
        <w:rPr>
          <w:spacing w:val="-13"/>
          <w:sz w:val="24"/>
          <w:szCs w:val="24"/>
        </w:rPr>
        <w:t xml:space="preserve"> </w:t>
      </w:r>
      <w:r w:rsidRPr="00396842">
        <w:rPr>
          <w:sz w:val="24"/>
          <w:szCs w:val="24"/>
        </w:rPr>
        <w:t>ou</w:t>
      </w:r>
      <w:r w:rsidRPr="00396842">
        <w:rPr>
          <w:spacing w:val="-13"/>
          <w:sz w:val="24"/>
          <w:szCs w:val="24"/>
        </w:rPr>
        <w:t xml:space="preserve"> </w:t>
      </w:r>
      <w:r w:rsidRPr="00396842">
        <w:rPr>
          <w:sz w:val="24"/>
          <w:szCs w:val="24"/>
        </w:rPr>
        <w:t>indiretamente,</w:t>
      </w:r>
      <w:r w:rsidRPr="00396842">
        <w:rPr>
          <w:spacing w:val="-12"/>
          <w:sz w:val="24"/>
          <w:szCs w:val="24"/>
        </w:rPr>
        <w:t xml:space="preserve"> </w:t>
      </w:r>
      <w:r w:rsidRPr="00396842">
        <w:rPr>
          <w:sz w:val="24"/>
          <w:szCs w:val="24"/>
        </w:rPr>
        <w:t>por</w:t>
      </w:r>
      <w:r w:rsidRPr="00396842">
        <w:rPr>
          <w:spacing w:val="-11"/>
          <w:sz w:val="24"/>
          <w:szCs w:val="24"/>
        </w:rPr>
        <w:t xml:space="preserve"> </w:t>
      </w:r>
      <w:r w:rsidRPr="00396842">
        <w:rPr>
          <w:sz w:val="24"/>
          <w:szCs w:val="24"/>
        </w:rPr>
        <w:t>sua culpa</w:t>
      </w:r>
      <w:r w:rsidRPr="00396842">
        <w:rPr>
          <w:spacing w:val="-16"/>
          <w:sz w:val="24"/>
          <w:szCs w:val="24"/>
        </w:rPr>
        <w:t xml:space="preserve"> </w:t>
      </w:r>
      <w:r w:rsidRPr="00396842">
        <w:rPr>
          <w:sz w:val="24"/>
          <w:szCs w:val="24"/>
        </w:rPr>
        <w:t>ou</w:t>
      </w:r>
      <w:r w:rsidRPr="00396842">
        <w:rPr>
          <w:spacing w:val="-15"/>
          <w:sz w:val="24"/>
          <w:szCs w:val="24"/>
        </w:rPr>
        <w:t xml:space="preserve"> </w:t>
      </w:r>
      <w:r w:rsidRPr="00396842">
        <w:rPr>
          <w:sz w:val="24"/>
          <w:szCs w:val="24"/>
        </w:rPr>
        <w:t>dolo,</w:t>
      </w:r>
      <w:r w:rsidRPr="00396842">
        <w:rPr>
          <w:spacing w:val="-16"/>
          <w:sz w:val="24"/>
          <w:szCs w:val="24"/>
        </w:rPr>
        <w:t xml:space="preserve"> </w:t>
      </w:r>
      <w:r w:rsidRPr="00396842">
        <w:rPr>
          <w:sz w:val="24"/>
          <w:szCs w:val="24"/>
        </w:rPr>
        <w:t>causar</w:t>
      </w:r>
      <w:r w:rsidRPr="00396842">
        <w:rPr>
          <w:spacing w:val="-17"/>
          <w:sz w:val="24"/>
          <w:szCs w:val="24"/>
        </w:rPr>
        <w:t xml:space="preserve"> </w:t>
      </w:r>
      <w:r w:rsidR="00800F3F">
        <w:rPr>
          <w:spacing w:val="-17"/>
          <w:sz w:val="24"/>
          <w:szCs w:val="24"/>
        </w:rPr>
        <w:t>à</w:t>
      </w:r>
      <w:r w:rsidR="009945AD">
        <w:rPr>
          <w:spacing w:val="-17"/>
          <w:sz w:val="24"/>
          <w:szCs w:val="24"/>
        </w:rPr>
        <w:t xml:space="preserve"> C</w:t>
      </w:r>
      <w:r w:rsidR="00800F3F">
        <w:rPr>
          <w:spacing w:val="-17"/>
          <w:sz w:val="24"/>
          <w:szCs w:val="24"/>
        </w:rPr>
        <w:t>âmara</w:t>
      </w:r>
      <w:r w:rsidRPr="00396842">
        <w:rPr>
          <w:spacing w:val="-18"/>
          <w:sz w:val="24"/>
          <w:szCs w:val="24"/>
        </w:rPr>
        <w:t xml:space="preserve"> </w:t>
      </w:r>
      <w:r w:rsidRPr="00396842">
        <w:rPr>
          <w:sz w:val="24"/>
          <w:szCs w:val="24"/>
        </w:rPr>
        <w:t>Munic</w:t>
      </w:r>
      <w:r w:rsidR="00800F3F">
        <w:rPr>
          <w:sz w:val="24"/>
          <w:szCs w:val="24"/>
        </w:rPr>
        <w:t>ipal</w:t>
      </w:r>
      <w:r w:rsidRPr="00396842">
        <w:rPr>
          <w:spacing w:val="-15"/>
          <w:sz w:val="24"/>
          <w:szCs w:val="24"/>
        </w:rPr>
        <w:t xml:space="preserve"> </w:t>
      </w:r>
      <w:r w:rsidRPr="00396842">
        <w:rPr>
          <w:sz w:val="24"/>
          <w:szCs w:val="24"/>
        </w:rPr>
        <w:t>de</w:t>
      </w:r>
      <w:r w:rsidRPr="00396842">
        <w:rPr>
          <w:spacing w:val="-14"/>
          <w:sz w:val="24"/>
          <w:szCs w:val="24"/>
        </w:rPr>
        <w:t xml:space="preserve"> </w:t>
      </w:r>
      <w:r w:rsidRPr="00396842">
        <w:rPr>
          <w:sz w:val="24"/>
          <w:szCs w:val="24"/>
        </w:rPr>
        <w:t>Ser</w:t>
      </w:r>
      <w:r w:rsidR="00800F3F">
        <w:rPr>
          <w:sz w:val="24"/>
          <w:szCs w:val="24"/>
        </w:rPr>
        <w:t xml:space="preserve">ranópolis/GO </w:t>
      </w:r>
      <w:r w:rsidRPr="00396842">
        <w:rPr>
          <w:sz w:val="24"/>
          <w:szCs w:val="24"/>
        </w:rPr>
        <w:t>ou</w:t>
      </w:r>
      <w:r w:rsidRPr="00396842">
        <w:rPr>
          <w:spacing w:val="-15"/>
          <w:sz w:val="24"/>
          <w:szCs w:val="24"/>
        </w:rPr>
        <w:t xml:space="preserve"> </w:t>
      </w:r>
      <w:r w:rsidRPr="00396842">
        <w:rPr>
          <w:sz w:val="24"/>
          <w:szCs w:val="24"/>
        </w:rPr>
        <w:t>a</w:t>
      </w:r>
      <w:r w:rsidRPr="00396842">
        <w:rPr>
          <w:spacing w:val="-18"/>
          <w:sz w:val="24"/>
          <w:szCs w:val="24"/>
        </w:rPr>
        <w:t xml:space="preserve"> </w:t>
      </w:r>
      <w:r w:rsidRPr="00396842">
        <w:rPr>
          <w:sz w:val="24"/>
          <w:szCs w:val="24"/>
        </w:rPr>
        <w:t>terceiros, durante a execução do contrato de fornecimento, inclusive por atos praticados por seus funcionários,</w:t>
      </w:r>
      <w:r w:rsidRPr="00396842">
        <w:rPr>
          <w:spacing w:val="14"/>
          <w:sz w:val="24"/>
          <w:szCs w:val="24"/>
        </w:rPr>
        <w:t xml:space="preserve"> </w:t>
      </w:r>
      <w:r w:rsidRPr="00396842">
        <w:rPr>
          <w:sz w:val="24"/>
          <w:szCs w:val="24"/>
        </w:rPr>
        <w:t>ficando,</w:t>
      </w:r>
      <w:r w:rsidRPr="00396842">
        <w:rPr>
          <w:spacing w:val="16"/>
          <w:sz w:val="24"/>
          <w:szCs w:val="24"/>
        </w:rPr>
        <w:t xml:space="preserve"> </w:t>
      </w:r>
      <w:r w:rsidRPr="00396842">
        <w:rPr>
          <w:sz w:val="24"/>
          <w:szCs w:val="24"/>
        </w:rPr>
        <w:t>assim,</w:t>
      </w:r>
      <w:r w:rsidRPr="00396842">
        <w:rPr>
          <w:spacing w:val="17"/>
          <w:sz w:val="24"/>
          <w:szCs w:val="24"/>
        </w:rPr>
        <w:t xml:space="preserve"> </w:t>
      </w:r>
      <w:r w:rsidRPr="00396842">
        <w:rPr>
          <w:sz w:val="24"/>
          <w:szCs w:val="24"/>
        </w:rPr>
        <w:t>afastada</w:t>
      </w:r>
      <w:r w:rsidRPr="00396842">
        <w:rPr>
          <w:spacing w:val="15"/>
          <w:sz w:val="24"/>
          <w:szCs w:val="24"/>
        </w:rPr>
        <w:t xml:space="preserve"> </w:t>
      </w:r>
      <w:r w:rsidRPr="00396842">
        <w:rPr>
          <w:sz w:val="24"/>
          <w:szCs w:val="24"/>
        </w:rPr>
        <w:t>qualquer</w:t>
      </w:r>
      <w:r w:rsidRPr="00396842">
        <w:rPr>
          <w:spacing w:val="17"/>
          <w:sz w:val="24"/>
          <w:szCs w:val="24"/>
        </w:rPr>
        <w:t xml:space="preserve"> </w:t>
      </w:r>
      <w:r w:rsidRPr="00396842">
        <w:rPr>
          <w:sz w:val="24"/>
          <w:szCs w:val="24"/>
        </w:rPr>
        <w:t>responsabilidade</w:t>
      </w:r>
      <w:r w:rsidRPr="00396842">
        <w:rPr>
          <w:spacing w:val="17"/>
          <w:sz w:val="24"/>
          <w:szCs w:val="24"/>
        </w:rPr>
        <w:t xml:space="preserve"> </w:t>
      </w:r>
      <w:r w:rsidRPr="00396842">
        <w:rPr>
          <w:sz w:val="24"/>
          <w:szCs w:val="24"/>
        </w:rPr>
        <w:t>do</w:t>
      </w:r>
      <w:r w:rsidRPr="00396842">
        <w:rPr>
          <w:spacing w:val="17"/>
          <w:sz w:val="24"/>
          <w:szCs w:val="24"/>
        </w:rPr>
        <w:t xml:space="preserve"> </w:t>
      </w:r>
      <w:r w:rsidR="00800F3F">
        <w:rPr>
          <w:spacing w:val="17"/>
          <w:sz w:val="24"/>
          <w:szCs w:val="24"/>
        </w:rPr>
        <w:t xml:space="preserve">Poder Legislativo do </w:t>
      </w:r>
      <w:r w:rsidRPr="00396842">
        <w:rPr>
          <w:sz w:val="24"/>
          <w:szCs w:val="24"/>
        </w:rPr>
        <w:t>Município</w:t>
      </w:r>
      <w:r w:rsidRPr="00396842">
        <w:rPr>
          <w:spacing w:val="17"/>
          <w:sz w:val="24"/>
          <w:szCs w:val="24"/>
        </w:rPr>
        <w:t xml:space="preserve"> </w:t>
      </w:r>
      <w:r w:rsidRPr="00396842">
        <w:rPr>
          <w:sz w:val="24"/>
          <w:szCs w:val="24"/>
        </w:rPr>
        <w:t>de Serranópolis/GO, podendo este, para o fim de garantir eventuais ressarcimentos, adotar as seguintes providências:</w:t>
      </w:r>
    </w:p>
    <w:p w:rsidR="000F4197" w:rsidRPr="00396842" w:rsidRDefault="000F4197" w:rsidP="000F4197">
      <w:pPr>
        <w:tabs>
          <w:tab w:val="left" w:pos="942"/>
        </w:tabs>
        <w:ind w:left="142" w:right="102" w:hanging="142"/>
        <w:rPr>
          <w:sz w:val="24"/>
          <w:szCs w:val="24"/>
        </w:rPr>
      </w:pPr>
      <w:r w:rsidRPr="00396842">
        <w:rPr>
          <w:sz w:val="24"/>
          <w:szCs w:val="24"/>
        </w:rPr>
        <w:t>a) dedução de créditos da licitante</w:t>
      </w:r>
      <w:r w:rsidRPr="00396842">
        <w:rPr>
          <w:spacing w:val="-7"/>
          <w:sz w:val="24"/>
          <w:szCs w:val="24"/>
        </w:rPr>
        <w:t xml:space="preserve"> </w:t>
      </w:r>
      <w:r w:rsidRPr="00396842">
        <w:rPr>
          <w:sz w:val="24"/>
          <w:szCs w:val="24"/>
        </w:rPr>
        <w:t>vencedora;</w:t>
      </w:r>
    </w:p>
    <w:p w:rsidR="000F4197" w:rsidRPr="00396842" w:rsidRDefault="000F4197" w:rsidP="000F4197">
      <w:pPr>
        <w:tabs>
          <w:tab w:val="left" w:pos="939"/>
        </w:tabs>
        <w:ind w:left="142" w:right="102" w:hanging="142"/>
        <w:rPr>
          <w:sz w:val="24"/>
          <w:szCs w:val="24"/>
        </w:rPr>
      </w:pPr>
      <w:r w:rsidRPr="00396842">
        <w:rPr>
          <w:sz w:val="24"/>
          <w:szCs w:val="24"/>
        </w:rPr>
        <w:t>b) medida judicial apropriada, a critério da</w:t>
      </w:r>
      <w:r w:rsidRPr="00396842">
        <w:rPr>
          <w:spacing w:val="-3"/>
          <w:sz w:val="24"/>
          <w:szCs w:val="24"/>
        </w:rPr>
        <w:t xml:space="preserve"> </w:t>
      </w:r>
      <w:r w:rsidRPr="00396842">
        <w:rPr>
          <w:sz w:val="24"/>
          <w:szCs w:val="24"/>
        </w:rPr>
        <w:t>Administração.</w:t>
      </w:r>
    </w:p>
    <w:p w:rsidR="000F4197" w:rsidRPr="00396842" w:rsidRDefault="000F4197" w:rsidP="000F4197">
      <w:pPr>
        <w:pStyle w:val="Corpodetexto"/>
        <w:ind w:left="142" w:right="102"/>
      </w:pPr>
    </w:p>
    <w:p w:rsidR="000F4197" w:rsidRPr="00396842" w:rsidRDefault="000F4197" w:rsidP="000F4197">
      <w:pPr>
        <w:pStyle w:val="PargrafodaLista"/>
        <w:numPr>
          <w:ilvl w:val="1"/>
          <w:numId w:val="6"/>
        </w:numPr>
        <w:tabs>
          <w:tab w:val="left" w:pos="709"/>
        </w:tabs>
        <w:ind w:left="0" w:right="102" w:firstLine="0"/>
        <w:rPr>
          <w:sz w:val="24"/>
          <w:szCs w:val="24"/>
        </w:rPr>
      </w:pPr>
      <w:r w:rsidRPr="00396842">
        <w:rPr>
          <w:sz w:val="24"/>
          <w:szCs w:val="24"/>
        </w:rPr>
        <w:t>Manter durante toda a execução contratual, em compatibilidade com as obrigações assumidas, todas as condições de habilitação e qualificação exigidas na</w:t>
      </w:r>
      <w:r w:rsidRPr="00396842">
        <w:rPr>
          <w:spacing w:val="-13"/>
          <w:sz w:val="24"/>
          <w:szCs w:val="24"/>
        </w:rPr>
        <w:t xml:space="preserve"> </w:t>
      </w:r>
      <w:r w:rsidRPr="00396842">
        <w:rPr>
          <w:sz w:val="24"/>
          <w:szCs w:val="24"/>
        </w:rPr>
        <w:t>licitação.</w:t>
      </w:r>
    </w:p>
    <w:p w:rsidR="000F4197" w:rsidRPr="00396842" w:rsidRDefault="000F4197" w:rsidP="000F4197">
      <w:pPr>
        <w:pStyle w:val="Corpodetexto"/>
        <w:ind w:left="142" w:right="102"/>
      </w:pPr>
    </w:p>
    <w:p w:rsidR="000F4197" w:rsidRPr="00396842" w:rsidRDefault="000F4197" w:rsidP="000F4197">
      <w:pPr>
        <w:pStyle w:val="PargrafodaLista"/>
        <w:numPr>
          <w:ilvl w:val="1"/>
          <w:numId w:val="6"/>
        </w:numPr>
        <w:tabs>
          <w:tab w:val="left" w:pos="709"/>
        </w:tabs>
        <w:ind w:left="0" w:right="102" w:firstLine="0"/>
        <w:rPr>
          <w:sz w:val="24"/>
          <w:szCs w:val="24"/>
        </w:rPr>
      </w:pPr>
      <w:r w:rsidRPr="00396842">
        <w:rPr>
          <w:sz w:val="24"/>
          <w:szCs w:val="24"/>
        </w:rPr>
        <w:t xml:space="preserve">As entregas deverão ser realizadas de acordo com o especificado neste Termo de </w:t>
      </w:r>
      <w:r w:rsidRPr="00396842">
        <w:rPr>
          <w:sz w:val="24"/>
          <w:szCs w:val="24"/>
        </w:rPr>
        <w:lastRenderedPageBreak/>
        <w:t>Referência,</w:t>
      </w:r>
      <w:r w:rsidRPr="00396842">
        <w:rPr>
          <w:spacing w:val="-17"/>
          <w:sz w:val="24"/>
          <w:szCs w:val="24"/>
        </w:rPr>
        <w:t xml:space="preserve"> </w:t>
      </w:r>
      <w:r w:rsidRPr="00396842">
        <w:rPr>
          <w:sz w:val="24"/>
          <w:szCs w:val="24"/>
        </w:rPr>
        <w:t>no</w:t>
      </w:r>
      <w:r w:rsidRPr="00396842">
        <w:rPr>
          <w:spacing w:val="-20"/>
          <w:sz w:val="24"/>
          <w:szCs w:val="24"/>
        </w:rPr>
        <w:t xml:space="preserve"> </w:t>
      </w:r>
      <w:r w:rsidRPr="00396842">
        <w:rPr>
          <w:sz w:val="24"/>
          <w:szCs w:val="24"/>
        </w:rPr>
        <w:t>qual</w:t>
      </w:r>
      <w:r w:rsidRPr="00396842">
        <w:rPr>
          <w:spacing w:val="-17"/>
          <w:sz w:val="24"/>
          <w:szCs w:val="24"/>
        </w:rPr>
        <w:t xml:space="preserve"> </w:t>
      </w:r>
      <w:r w:rsidRPr="00396842">
        <w:rPr>
          <w:sz w:val="24"/>
          <w:szCs w:val="24"/>
        </w:rPr>
        <w:t>constam</w:t>
      </w:r>
      <w:r w:rsidRPr="00396842">
        <w:rPr>
          <w:spacing w:val="-14"/>
          <w:sz w:val="24"/>
          <w:szCs w:val="24"/>
        </w:rPr>
        <w:t xml:space="preserve"> </w:t>
      </w:r>
      <w:r w:rsidRPr="00396842">
        <w:rPr>
          <w:sz w:val="24"/>
          <w:szCs w:val="24"/>
        </w:rPr>
        <w:t>as</w:t>
      </w:r>
      <w:r w:rsidRPr="00396842">
        <w:rPr>
          <w:spacing w:val="-19"/>
          <w:sz w:val="24"/>
          <w:szCs w:val="24"/>
        </w:rPr>
        <w:t xml:space="preserve"> </w:t>
      </w:r>
      <w:r w:rsidRPr="00396842">
        <w:rPr>
          <w:sz w:val="24"/>
          <w:szCs w:val="24"/>
        </w:rPr>
        <w:t>informações</w:t>
      </w:r>
      <w:r w:rsidRPr="00396842">
        <w:rPr>
          <w:spacing w:val="-17"/>
          <w:sz w:val="24"/>
          <w:szCs w:val="24"/>
        </w:rPr>
        <w:t xml:space="preserve"> </w:t>
      </w:r>
      <w:r w:rsidRPr="00396842">
        <w:rPr>
          <w:sz w:val="24"/>
          <w:szCs w:val="24"/>
        </w:rPr>
        <w:t>complementares</w:t>
      </w:r>
      <w:r w:rsidRPr="00396842">
        <w:rPr>
          <w:spacing w:val="-16"/>
          <w:sz w:val="24"/>
          <w:szCs w:val="24"/>
        </w:rPr>
        <w:t xml:space="preserve"> </w:t>
      </w:r>
      <w:r w:rsidRPr="00396842">
        <w:rPr>
          <w:sz w:val="24"/>
          <w:szCs w:val="24"/>
        </w:rPr>
        <w:t>dos</w:t>
      </w:r>
      <w:r w:rsidRPr="00396842">
        <w:rPr>
          <w:spacing w:val="-17"/>
          <w:sz w:val="24"/>
          <w:szCs w:val="24"/>
        </w:rPr>
        <w:t xml:space="preserve"> </w:t>
      </w:r>
      <w:r w:rsidRPr="00396842">
        <w:rPr>
          <w:sz w:val="24"/>
          <w:szCs w:val="24"/>
        </w:rPr>
        <w:t>itens,</w:t>
      </w:r>
      <w:r w:rsidRPr="00396842">
        <w:rPr>
          <w:spacing w:val="-19"/>
          <w:sz w:val="24"/>
          <w:szCs w:val="24"/>
        </w:rPr>
        <w:t xml:space="preserve"> </w:t>
      </w:r>
      <w:r w:rsidRPr="00396842">
        <w:rPr>
          <w:sz w:val="24"/>
          <w:szCs w:val="24"/>
        </w:rPr>
        <w:t>quanto</w:t>
      </w:r>
      <w:r w:rsidRPr="00396842">
        <w:rPr>
          <w:spacing w:val="-15"/>
          <w:sz w:val="24"/>
          <w:szCs w:val="24"/>
        </w:rPr>
        <w:t xml:space="preserve"> </w:t>
      </w:r>
      <w:r w:rsidRPr="00396842">
        <w:rPr>
          <w:sz w:val="24"/>
          <w:szCs w:val="24"/>
        </w:rPr>
        <w:t>à</w:t>
      </w:r>
      <w:r w:rsidRPr="00396842">
        <w:rPr>
          <w:spacing w:val="-19"/>
          <w:sz w:val="24"/>
          <w:szCs w:val="24"/>
        </w:rPr>
        <w:t xml:space="preserve"> </w:t>
      </w:r>
      <w:r w:rsidRPr="00396842">
        <w:rPr>
          <w:sz w:val="24"/>
          <w:szCs w:val="24"/>
        </w:rPr>
        <w:t>embalagem, entregas e controle, as quais deverão ser seguidas</w:t>
      </w:r>
      <w:r w:rsidRPr="00396842">
        <w:rPr>
          <w:spacing w:val="-7"/>
          <w:sz w:val="24"/>
          <w:szCs w:val="24"/>
        </w:rPr>
        <w:t xml:space="preserve"> </w:t>
      </w:r>
      <w:r w:rsidRPr="00396842">
        <w:rPr>
          <w:sz w:val="24"/>
          <w:szCs w:val="24"/>
        </w:rPr>
        <w:t>rigorosamente.</w:t>
      </w:r>
    </w:p>
    <w:p w:rsidR="000F4197" w:rsidRPr="00396842" w:rsidRDefault="000F4197" w:rsidP="000F4197">
      <w:pPr>
        <w:pStyle w:val="Corpodetexto"/>
        <w:ind w:left="0" w:right="102"/>
      </w:pPr>
    </w:p>
    <w:p w:rsidR="000F4197" w:rsidRPr="00396842" w:rsidRDefault="000F4197" w:rsidP="000F4197">
      <w:pPr>
        <w:pStyle w:val="PargrafodaLista"/>
        <w:numPr>
          <w:ilvl w:val="1"/>
          <w:numId w:val="6"/>
        </w:numPr>
        <w:tabs>
          <w:tab w:val="left" w:pos="709"/>
        </w:tabs>
        <w:ind w:left="0" w:right="102" w:firstLine="0"/>
        <w:rPr>
          <w:sz w:val="24"/>
          <w:szCs w:val="24"/>
        </w:rPr>
      </w:pPr>
      <w:r w:rsidRPr="00396842">
        <w:rPr>
          <w:sz w:val="24"/>
          <w:szCs w:val="24"/>
        </w:rPr>
        <w:t>A empresa vencedora não poderá fornecer quantidades maiores do que as empenhadas, mesmo que sejam solicitadas por algum servidor da Administração.</w:t>
      </w:r>
    </w:p>
    <w:p w:rsidR="000F4197" w:rsidRPr="00396842" w:rsidRDefault="000F4197" w:rsidP="000F4197">
      <w:pPr>
        <w:pStyle w:val="Corpodetexto"/>
        <w:ind w:left="142" w:right="102"/>
      </w:pPr>
    </w:p>
    <w:p w:rsidR="000F4197" w:rsidRPr="00396842" w:rsidRDefault="000F4197" w:rsidP="000F4197">
      <w:pPr>
        <w:pStyle w:val="PargrafodaLista"/>
        <w:numPr>
          <w:ilvl w:val="1"/>
          <w:numId w:val="6"/>
        </w:numPr>
        <w:ind w:left="0" w:right="102" w:firstLine="0"/>
        <w:rPr>
          <w:sz w:val="24"/>
          <w:szCs w:val="24"/>
        </w:rPr>
      </w:pPr>
      <w:r w:rsidRPr="00396842">
        <w:rPr>
          <w:sz w:val="24"/>
          <w:szCs w:val="24"/>
        </w:rPr>
        <w:t>Os entregadores deverão apresentar-se uniformizados e</w:t>
      </w:r>
      <w:r w:rsidRPr="00396842">
        <w:rPr>
          <w:spacing w:val="-4"/>
          <w:sz w:val="24"/>
          <w:szCs w:val="24"/>
        </w:rPr>
        <w:t xml:space="preserve"> </w:t>
      </w:r>
      <w:r w:rsidRPr="00396842">
        <w:rPr>
          <w:sz w:val="24"/>
          <w:szCs w:val="24"/>
        </w:rPr>
        <w:t>identificados.</w:t>
      </w:r>
    </w:p>
    <w:p w:rsidR="000F4197" w:rsidRPr="00396842" w:rsidRDefault="000F4197" w:rsidP="000F4197">
      <w:pPr>
        <w:pStyle w:val="Corpodetexto"/>
        <w:ind w:left="0" w:right="102"/>
      </w:pPr>
    </w:p>
    <w:p w:rsidR="000F4197" w:rsidRPr="00396842" w:rsidRDefault="000F4197" w:rsidP="000F4197">
      <w:pPr>
        <w:pStyle w:val="PargrafodaLista"/>
        <w:numPr>
          <w:ilvl w:val="1"/>
          <w:numId w:val="6"/>
        </w:numPr>
        <w:ind w:left="0" w:right="102" w:firstLine="0"/>
        <w:rPr>
          <w:sz w:val="24"/>
          <w:szCs w:val="24"/>
        </w:rPr>
      </w:pPr>
      <w:r w:rsidRPr="00396842">
        <w:rPr>
          <w:sz w:val="24"/>
          <w:szCs w:val="24"/>
        </w:rPr>
        <w:t>O</w:t>
      </w:r>
      <w:r w:rsidRPr="00396842">
        <w:rPr>
          <w:spacing w:val="-4"/>
          <w:sz w:val="24"/>
          <w:szCs w:val="24"/>
        </w:rPr>
        <w:t xml:space="preserve"> </w:t>
      </w:r>
      <w:r w:rsidRPr="00396842">
        <w:rPr>
          <w:sz w:val="24"/>
          <w:szCs w:val="24"/>
        </w:rPr>
        <w:t>fornecedor</w:t>
      </w:r>
      <w:r w:rsidRPr="00396842">
        <w:rPr>
          <w:spacing w:val="-5"/>
          <w:sz w:val="24"/>
          <w:szCs w:val="24"/>
        </w:rPr>
        <w:t xml:space="preserve"> </w:t>
      </w:r>
      <w:r w:rsidRPr="00396842">
        <w:rPr>
          <w:sz w:val="24"/>
          <w:szCs w:val="24"/>
        </w:rPr>
        <w:t>deverá</w:t>
      </w:r>
      <w:r w:rsidRPr="00396842">
        <w:rPr>
          <w:spacing w:val="-2"/>
          <w:sz w:val="24"/>
          <w:szCs w:val="24"/>
        </w:rPr>
        <w:t xml:space="preserve"> </w:t>
      </w:r>
      <w:r w:rsidRPr="00396842">
        <w:rPr>
          <w:sz w:val="24"/>
          <w:szCs w:val="24"/>
        </w:rPr>
        <w:t>emitir</w:t>
      </w:r>
      <w:r w:rsidRPr="00396842">
        <w:rPr>
          <w:spacing w:val="-5"/>
          <w:sz w:val="24"/>
          <w:szCs w:val="24"/>
        </w:rPr>
        <w:t xml:space="preserve"> </w:t>
      </w:r>
      <w:r w:rsidRPr="00396842">
        <w:rPr>
          <w:sz w:val="24"/>
          <w:szCs w:val="24"/>
        </w:rPr>
        <w:t>recibo</w:t>
      </w:r>
      <w:r w:rsidRPr="00396842">
        <w:rPr>
          <w:spacing w:val="-5"/>
          <w:sz w:val="24"/>
          <w:szCs w:val="24"/>
        </w:rPr>
        <w:t xml:space="preserve"> </w:t>
      </w:r>
      <w:r w:rsidRPr="00396842">
        <w:rPr>
          <w:sz w:val="24"/>
          <w:szCs w:val="24"/>
        </w:rPr>
        <w:t>(em</w:t>
      </w:r>
      <w:r w:rsidRPr="00396842">
        <w:rPr>
          <w:spacing w:val="-5"/>
          <w:sz w:val="24"/>
          <w:szCs w:val="24"/>
        </w:rPr>
        <w:t xml:space="preserve"> </w:t>
      </w:r>
      <w:r w:rsidRPr="00396842">
        <w:rPr>
          <w:sz w:val="24"/>
          <w:szCs w:val="24"/>
        </w:rPr>
        <w:t>modelo</w:t>
      </w:r>
      <w:r w:rsidRPr="00396842">
        <w:rPr>
          <w:spacing w:val="-2"/>
          <w:sz w:val="24"/>
          <w:szCs w:val="24"/>
        </w:rPr>
        <w:t xml:space="preserve"> </w:t>
      </w:r>
      <w:r w:rsidRPr="00396842">
        <w:rPr>
          <w:sz w:val="24"/>
          <w:szCs w:val="24"/>
        </w:rPr>
        <w:t>padrão</w:t>
      </w:r>
      <w:r w:rsidRPr="00396842">
        <w:rPr>
          <w:spacing w:val="-3"/>
          <w:sz w:val="24"/>
          <w:szCs w:val="24"/>
        </w:rPr>
        <w:t xml:space="preserve"> </w:t>
      </w:r>
      <w:r w:rsidRPr="00396842">
        <w:rPr>
          <w:sz w:val="24"/>
          <w:szCs w:val="24"/>
        </w:rPr>
        <w:t>a</w:t>
      </w:r>
      <w:r w:rsidRPr="00396842">
        <w:rPr>
          <w:spacing w:val="-2"/>
          <w:sz w:val="24"/>
          <w:szCs w:val="24"/>
        </w:rPr>
        <w:t xml:space="preserve"> </w:t>
      </w:r>
      <w:r w:rsidRPr="00396842">
        <w:rPr>
          <w:sz w:val="24"/>
          <w:szCs w:val="24"/>
        </w:rPr>
        <w:t>ser</w:t>
      </w:r>
      <w:r w:rsidRPr="00396842">
        <w:rPr>
          <w:spacing w:val="-4"/>
          <w:sz w:val="24"/>
          <w:szCs w:val="24"/>
        </w:rPr>
        <w:t xml:space="preserve"> </w:t>
      </w:r>
      <w:r w:rsidRPr="00396842">
        <w:rPr>
          <w:sz w:val="24"/>
          <w:szCs w:val="24"/>
        </w:rPr>
        <w:t>fornecido</w:t>
      </w:r>
      <w:r w:rsidRPr="00396842">
        <w:rPr>
          <w:spacing w:val="-5"/>
          <w:sz w:val="24"/>
          <w:szCs w:val="24"/>
        </w:rPr>
        <w:t xml:space="preserve"> </w:t>
      </w:r>
      <w:r w:rsidRPr="00396842">
        <w:rPr>
          <w:sz w:val="24"/>
          <w:szCs w:val="24"/>
        </w:rPr>
        <w:t>pel</w:t>
      </w:r>
      <w:r w:rsidR="00800F3F">
        <w:rPr>
          <w:sz w:val="24"/>
          <w:szCs w:val="24"/>
        </w:rPr>
        <w:t>a Câmara</w:t>
      </w:r>
      <w:r w:rsidRPr="00396842">
        <w:rPr>
          <w:spacing w:val="-3"/>
          <w:sz w:val="24"/>
          <w:szCs w:val="24"/>
        </w:rPr>
        <w:t xml:space="preserve"> </w:t>
      </w:r>
      <w:r w:rsidRPr="00396842">
        <w:rPr>
          <w:sz w:val="24"/>
          <w:szCs w:val="24"/>
        </w:rPr>
        <w:t>Munic</w:t>
      </w:r>
      <w:r w:rsidR="00800F3F">
        <w:rPr>
          <w:sz w:val="24"/>
          <w:szCs w:val="24"/>
        </w:rPr>
        <w:t>ipal</w:t>
      </w:r>
      <w:r w:rsidRPr="00396842">
        <w:rPr>
          <w:spacing w:val="-2"/>
          <w:sz w:val="24"/>
          <w:szCs w:val="24"/>
        </w:rPr>
        <w:t xml:space="preserve"> </w:t>
      </w:r>
      <w:r w:rsidRPr="00396842">
        <w:rPr>
          <w:sz w:val="24"/>
          <w:szCs w:val="24"/>
        </w:rPr>
        <w:t>de Serranópolis) em 0</w:t>
      </w:r>
      <w:r w:rsidR="00800F3F">
        <w:rPr>
          <w:sz w:val="24"/>
          <w:szCs w:val="24"/>
        </w:rPr>
        <w:t>2</w:t>
      </w:r>
      <w:r w:rsidRPr="00396842">
        <w:rPr>
          <w:sz w:val="24"/>
          <w:szCs w:val="24"/>
        </w:rPr>
        <w:t xml:space="preserve"> vias por estabelecimento, ficando u</w:t>
      </w:r>
      <w:r w:rsidR="00800F3F">
        <w:rPr>
          <w:sz w:val="24"/>
          <w:szCs w:val="24"/>
        </w:rPr>
        <w:t>ma via com a unidade recebedora e</w:t>
      </w:r>
      <w:r w:rsidRPr="00396842">
        <w:rPr>
          <w:sz w:val="24"/>
          <w:szCs w:val="24"/>
        </w:rPr>
        <w:t xml:space="preserve"> uma</w:t>
      </w:r>
      <w:r w:rsidRPr="00396842">
        <w:rPr>
          <w:spacing w:val="-8"/>
          <w:sz w:val="24"/>
          <w:szCs w:val="24"/>
        </w:rPr>
        <w:t xml:space="preserve"> </w:t>
      </w:r>
      <w:r w:rsidRPr="00396842">
        <w:rPr>
          <w:sz w:val="24"/>
          <w:szCs w:val="24"/>
        </w:rPr>
        <w:t>via</w:t>
      </w:r>
      <w:r w:rsidRPr="00396842">
        <w:rPr>
          <w:spacing w:val="-8"/>
          <w:sz w:val="24"/>
          <w:szCs w:val="24"/>
        </w:rPr>
        <w:t xml:space="preserve"> </w:t>
      </w:r>
      <w:r w:rsidRPr="00396842">
        <w:rPr>
          <w:sz w:val="24"/>
          <w:szCs w:val="24"/>
        </w:rPr>
        <w:t>com</w:t>
      </w:r>
      <w:r w:rsidRPr="00396842">
        <w:rPr>
          <w:spacing w:val="-10"/>
          <w:sz w:val="24"/>
          <w:szCs w:val="24"/>
        </w:rPr>
        <w:t xml:space="preserve"> </w:t>
      </w:r>
      <w:r w:rsidRPr="00396842">
        <w:rPr>
          <w:sz w:val="24"/>
          <w:szCs w:val="24"/>
        </w:rPr>
        <w:t>o</w:t>
      </w:r>
      <w:r w:rsidRPr="00396842">
        <w:rPr>
          <w:spacing w:val="-10"/>
          <w:sz w:val="24"/>
          <w:szCs w:val="24"/>
        </w:rPr>
        <w:t xml:space="preserve"> </w:t>
      </w:r>
      <w:r w:rsidRPr="00396842">
        <w:rPr>
          <w:sz w:val="24"/>
          <w:szCs w:val="24"/>
        </w:rPr>
        <w:t>fornecedor,</w:t>
      </w:r>
      <w:r w:rsidRPr="00396842">
        <w:rPr>
          <w:spacing w:val="-5"/>
          <w:sz w:val="24"/>
          <w:szCs w:val="24"/>
        </w:rPr>
        <w:t xml:space="preserve"> </w:t>
      </w:r>
      <w:r w:rsidRPr="00396842">
        <w:rPr>
          <w:sz w:val="24"/>
          <w:szCs w:val="24"/>
        </w:rPr>
        <w:t>para</w:t>
      </w:r>
      <w:r w:rsidRPr="00396842">
        <w:rPr>
          <w:spacing w:val="-11"/>
          <w:sz w:val="24"/>
          <w:szCs w:val="24"/>
        </w:rPr>
        <w:t xml:space="preserve"> </w:t>
      </w:r>
      <w:r w:rsidRPr="00396842">
        <w:rPr>
          <w:sz w:val="24"/>
          <w:szCs w:val="24"/>
        </w:rPr>
        <w:t>conferência, imediatamente ao término de cada fornecimento, juntamente com a Nota</w:t>
      </w:r>
      <w:r w:rsidRPr="00396842">
        <w:rPr>
          <w:spacing w:val="-21"/>
          <w:sz w:val="24"/>
          <w:szCs w:val="24"/>
        </w:rPr>
        <w:t xml:space="preserve"> </w:t>
      </w:r>
      <w:r w:rsidRPr="00396842">
        <w:rPr>
          <w:sz w:val="24"/>
          <w:szCs w:val="24"/>
        </w:rPr>
        <w:t>Fiscal.</w:t>
      </w:r>
    </w:p>
    <w:p w:rsidR="000F4197" w:rsidRPr="00396842" w:rsidRDefault="000F4197" w:rsidP="000F4197">
      <w:pPr>
        <w:pStyle w:val="Corpodetexto"/>
        <w:ind w:left="0" w:right="102"/>
      </w:pPr>
    </w:p>
    <w:p w:rsidR="000F4197" w:rsidRPr="00396842" w:rsidRDefault="000F4197" w:rsidP="000F4197">
      <w:pPr>
        <w:pStyle w:val="PargrafodaLista"/>
        <w:tabs>
          <w:tab w:val="left" w:pos="930"/>
        </w:tabs>
        <w:ind w:left="0" w:right="102"/>
        <w:rPr>
          <w:b/>
          <w:sz w:val="24"/>
          <w:szCs w:val="24"/>
        </w:rPr>
      </w:pPr>
      <w:r w:rsidRPr="00396842">
        <w:rPr>
          <w:b/>
          <w:spacing w:val="-3"/>
          <w:sz w:val="24"/>
          <w:szCs w:val="24"/>
        </w:rPr>
        <w:t xml:space="preserve">4. DAS </w:t>
      </w:r>
      <w:r w:rsidRPr="00396842">
        <w:rPr>
          <w:b/>
          <w:sz w:val="24"/>
          <w:szCs w:val="24"/>
        </w:rPr>
        <w:t>CONDIÇÕES DE</w:t>
      </w:r>
      <w:r w:rsidRPr="00396842">
        <w:rPr>
          <w:b/>
          <w:spacing w:val="4"/>
          <w:sz w:val="24"/>
          <w:szCs w:val="24"/>
        </w:rPr>
        <w:t xml:space="preserve"> </w:t>
      </w:r>
      <w:r w:rsidRPr="00396842">
        <w:rPr>
          <w:b/>
          <w:sz w:val="24"/>
          <w:szCs w:val="24"/>
        </w:rPr>
        <w:t>AQUISIÇÃO:</w:t>
      </w:r>
    </w:p>
    <w:p w:rsidR="00F01E35" w:rsidRDefault="00F01E35" w:rsidP="000F4197">
      <w:pPr>
        <w:pStyle w:val="PargrafodaLista"/>
        <w:tabs>
          <w:tab w:val="left" w:pos="1061"/>
        </w:tabs>
        <w:ind w:left="0" w:right="102"/>
        <w:rPr>
          <w:sz w:val="24"/>
          <w:szCs w:val="24"/>
        </w:rPr>
      </w:pPr>
    </w:p>
    <w:p w:rsidR="000F4197" w:rsidRPr="00396842" w:rsidRDefault="000F4197" w:rsidP="000F4197">
      <w:pPr>
        <w:pStyle w:val="PargrafodaLista"/>
        <w:tabs>
          <w:tab w:val="left" w:pos="1061"/>
        </w:tabs>
        <w:ind w:left="0" w:right="102"/>
        <w:rPr>
          <w:sz w:val="24"/>
          <w:szCs w:val="24"/>
        </w:rPr>
      </w:pPr>
      <w:r>
        <w:rPr>
          <w:sz w:val="24"/>
          <w:szCs w:val="24"/>
        </w:rPr>
        <w:t xml:space="preserve">4.1 </w:t>
      </w:r>
      <w:r w:rsidRPr="00396842">
        <w:rPr>
          <w:sz w:val="24"/>
          <w:szCs w:val="24"/>
        </w:rPr>
        <w:t>As aquisições decorrentes do Registro de Preços serão formalizadas pela assinatura do documento</w:t>
      </w:r>
      <w:r w:rsidRPr="00396842">
        <w:rPr>
          <w:spacing w:val="-13"/>
          <w:sz w:val="24"/>
          <w:szCs w:val="24"/>
        </w:rPr>
        <w:t xml:space="preserve"> </w:t>
      </w:r>
      <w:r w:rsidRPr="00396842">
        <w:rPr>
          <w:sz w:val="24"/>
          <w:szCs w:val="24"/>
        </w:rPr>
        <w:t>hábil</w:t>
      </w:r>
      <w:r w:rsidRPr="00396842">
        <w:rPr>
          <w:spacing w:val="-11"/>
          <w:sz w:val="24"/>
          <w:szCs w:val="24"/>
        </w:rPr>
        <w:t xml:space="preserve"> </w:t>
      </w:r>
      <w:r w:rsidRPr="00396842">
        <w:rPr>
          <w:sz w:val="24"/>
          <w:szCs w:val="24"/>
        </w:rPr>
        <w:t>entre</w:t>
      </w:r>
      <w:r w:rsidRPr="00396842">
        <w:rPr>
          <w:spacing w:val="-13"/>
          <w:sz w:val="24"/>
          <w:szCs w:val="24"/>
        </w:rPr>
        <w:t xml:space="preserve"> </w:t>
      </w:r>
      <w:r w:rsidRPr="00396842">
        <w:rPr>
          <w:sz w:val="24"/>
          <w:szCs w:val="24"/>
        </w:rPr>
        <w:t>a</w:t>
      </w:r>
      <w:r w:rsidRPr="00396842">
        <w:rPr>
          <w:spacing w:val="-10"/>
          <w:sz w:val="24"/>
          <w:szCs w:val="24"/>
        </w:rPr>
        <w:t xml:space="preserve"> </w:t>
      </w:r>
      <w:r w:rsidRPr="00396842">
        <w:rPr>
          <w:sz w:val="24"/>
          <w:szCs w:val="24"/>
        </w:rPr>
        <w:t>licitante</w:t>
      </w:r>
      <w:r w:rsidRPr="00396842">
        <w:rPr>
          <w:spacing w:val="-10"/>
          <w:sz w:val="24"/>
          <w:szCs w:val="24"/>
        </w:rPr>
        <w:t xml:space="preserve"> </w:t>
      </w:r>
      <w:r w:rsidRPr="00396842">
        <w:rPr>
          <w:sz w:val="24"/>
          <w:szCs w:val="24"/>
        </w:rPr>
        <w:t>vencedora</w:t>
      </w:r>
      <w:r w:rsidRPr="00396842">
        <w:rPr>
          <w:spacing w:val="-12"/>
          <w:sz w:val="24"/>
          <w:szCs w:val="24"/>
        </w:rPr>
        <w:t xml:space="preserve"> </w:t>
      </w:r>
      <w:r w:rsidRPr="00396842">
        <w:rPr>
          <w:sz w:val="24"/>
          <w:szCs w:val="24"/>
        </w:rPr>
        <w:t>e</w:t>
      </w:r>
      <w:r w:rsidRPr="00396842">
        <w:rPr>
          <w:spacing w:val="-10"/>
          <w:sz w:val="24"/>
          <w:szCs w:val="24"/>
        </w:rPr>
        <w:t xml:space="preserve"> </w:t>
      </w:r>
      <w:r w:rsidR="00113F79">
        <w:rPr>
          <w:spacing w:val="-10"/>
          <w:sz w:val="24"/>
          <w:szCs w:val="24"/>
        </w:rPr>
        <w:t>a Câmara</w:t>
      </w:r>
      <w:r w:rsidRPr="00396842">
        <w:rPr>
          <w:spacing w:val="-13"/>
          <w:sz w:val="24"/>
          <w:szCs w:val="24"/>
        </w:rPr>
        <w:t xml:space="preserve"> </w:t>
      </w:r>
      <w:r w:rsidRPr="00396842">
        <w:rPr>
          <w:sz w:val="24"/>
          <w:szCs w:val="24"/>
        </w:rPr>
        <w:t>Munic</w:t>
      </w:r>
      <w:r w:rsidR="00113F79">
        <w:rPr>
          <w:sz w:val="24"/>
          <w:szCs w:val="24"/>
        </w:rPr>
        <w:t>ipal</w:t>
      </w:r>
      <w:r w:rsidRPr="00396842">
        <w:rPr>
          <w:spacing w:val="-10"/>
          <w:sz w:val="24"/>
          <w:szCs w:val="24"/>
        </w:rPr>
        <w:t xml:space="preserve"> </w:t>
      </w:r>
      <w:r w:rsidRPr="00396842">
        <w:rPr>
          <w:sz w:val="24"/>
          <w:szCs w:val="24"/>
        </w:rPr>
        <w:t>de</w:t>
      </w:r>
      <w:r w:rsidRPr="00396842">
        <w:rPr>
          <w:spacing w:val="-8"/>
          <w:sz w:val="24"/>
          <w:szCs w:val="24"/>
        </w:rPr>
        <w:t xml:space="preserve"> </w:t>
      </w:r>
      <w:r w:rsidRPr="00396842">
        <w:rPr>
          <w:sz w:val="24"/>
          <w:szCs w:val="24"/>
        </w:rPr>
        <w:t>Serranópolis,</w:t>
      </w:r>
      <w:r w:rsidRPr="00396842">
        <w:rPr>
          <w:spacing w:val="-12"/>
          <w:sz w:val="24"/>
          <w:szCs w:val="24"/>
        </w:rPr>
        <w:t xml:space="preserve"> </w:t>
      </w:r>
      <w:r w:rsidRPr="00396842">
        <w:rPr>
          <w:sz w:val="24"/>
          <w:szCs w:val="24"/>
        </w:rPr>
        <w:t>nos termos do art. 62 da Lei 8666/93, conforme o</w:t>
      </w:r>
      <w:r w:rsidRPr="00396842">
        <w:rPr>
          <w:spacing w:val="-12"/>
          <w:sz w:val="24"/>
          <w:szCs w:val="24"/>
        </w:rPr>
        <w:t xml:space="preserve"> </w:t>
      </w:r>
      <w:r w:rsidRPr="00396842">
        <w:rPr>
          <w:sz w:val="24"/>
          <w:szCs w:val="24"/>
        </w:rPr>
        <w:t>caso.</w:t>
      </w:r>
    </w:p>
    <w:p w:rsidR="000F4197" w:rsidRPr="00396842" w:rsidRDefault="000F4197" w:rsidP="000F4197">
      <w:pPr>
        <w:pStyle w:val="Corpodetexto"/>
        <w:ind w:left="0" w:right="102"/>
      </w:pPr>
    </w:p>
    <w:p w:rsidR="000F4197" w:rsidRPr="00396842" w:rsidRDefault="000F4197" w:rsidP="000F4197">
      <w:pPr>
        <w:pStyle w:val="PargrafodaLista"/>
        <w:numPr>
          <w:ilvl w:val="1"/>
          <w:numId w:val="15"/>
        </w:numPr>
        <w:tabs>
          <w:tab w:val="left" w:pos="567"/>
        </w:tabs>
        <w:ind w:left="0" w:right="102" w:firstLine="0"/>
        <w:rPr>
          <w:sz w:val="24"/>
          <w:szCs w:val="24"/>
        </w:rPr>
      </w:pPr>
      <w:r w:rsidRPr="00396842">
        <w:rPr>
          <w:sz w:val="24"/>
          <w:szCs w:val="24"/>
        </w:rPr>
        <w:t>A licitante vencedora será obrigada a atender todos</w:t>
      </w:r>
      <w:r>
        <w:rPr>
          <w:sz w:val="24"/>
          <w:szCs w:val="24"/>
        </w:rPr>
        <w:t xml:space="preserve"> os pedidos efetuados durante a </w:t>
      </w:r>
      <w:r w:rsidRPr="00396842">
        <w:rPr>
          <w:sz w:val="24"/>
          <w:szCs w:val="24"/>
        </w:rPr>
        <w:t>vigência do Registro de</w:t>
      </w:r>
      <w:r w:rsidRPr="00396842">
        <w:rPr>
          <w:spacing w:val="-5"/>
          <w:sz w:val="24"/>
          <w:szCs w:val="24"/>
        </w:rPr>
        <w:t xml:space="preserve"> </w:t>
      </w:r>
      <w:r w:rsidRPr="00396842">
        <w:rPr>
          <w:sz w:val="24"/>
          <w:szCs w:val="24"/>
        </w:rPr>
        <w:t>Preços.</w:t>
      </w:r>
    </w:p>
    <w:p w:rsidR="000F4197" w:rsidRPr="00396842" w:rsidRDefault="000F4197" w:rsidP="000F4197">
      <w:pPr>
        <w:pStyle w:val="Corpodetexto"/>
        <w:ind w:left="0" w:right="102"/>
      </w:pPr>
    </w:p>
    <w:p w:rsidR="000F4197" w:rsidRPr="00396842" w:rsidRDefault="000F4197" w:rsidP="000F4197">
      <w:pPr>
        <w:pStyle w:val="PargrafodaLista"/>
        <w:numPr>
          <w:ilvl w:val="1"/>
          <w:numId w:val="15"/>
        </w:numPr>
        <w:tabs>
          <w:tab w:val="left" w:pos="567"/>
        </w:tabs>
        <w:ind w:left="0" w:right="102" w:firstLine="0"/>
        <w:rPr>
          <w:sz w:val="24"/>
          <w:szCs w:val="24"/>
        </w:rPr>
      </w:pPr>
      <w:r w:rsidRPr="00396842">
        <w:rPr>
          <w:sz w:val="24"/>
          <w:szCs w:val="24"/>
        </w:rPr>
        <w:t>Toda aquisição deverá ser efetuada mediante solicitação da Secretaria solicitante, a qual deverá ser feita através do documento</w:t>
      </w:r>
      <w:r w:rsidRPr="00396842">
        <w:rPr>
          <w:spacing w:val="-7"/>
          <w:sz w:val="24"/>
          <w:szCs w:val="24"/>
        </w:rPr>
        <w:t xml:space="preserve"> </w:t>
      </w:r>
      <w:r w:rsidRPr="00396842">
        <w:rPr>
          <w:sz w:val="24"/>
          <w:szCs w:val="24"/>
        </w:rPr>
        <w:t>hábil.</w:t>
      </w:r>
    </w:p>
    <w:p w:rsidR="000F4197" w:rsidRPr="00396842" w:rsidRDefault="000F4197" w:rsidP="000F4197">
      <w:pPr>
        <w:pStyle w:val="Corpodetexto"/>
        <w:ind w:left="0" w:right="102"/>
      </w:pPr>
    </w:p>
    <w:p w:rsidR="000F4197" w:rsidRPr="00396842" w:rsidRDefault="000F4197" w:rsidP="000F4197">
      <w:pPr>
        <w:pStyle w:val="PargrafodaLista"/>
        <w:numPr>
          <w:ilvl w:val="1"/>
          <w:numId w:val="15"/>
        </w:numPr>
        <w:tabs>
          <w:tab w:val="left" w:pos="567"/>
        </w:tabs>
        <w:ind w:left="0" w:right="102" w:firstLine="0"/>
        <w:rPr>
          <w:sz w:val="24"/>
          <w:szCs w:val="24"/>
        </w:rPr>
      </w:pPr>
      <w:r w:rsidRPr="00396842">
        <w:rPr>
          <w:sz w:val="24"/>
          <w:szCs w:val="24"/>
        </w:rPr>
        <w:t>A(s) cópia(s) da(s) Nota(s) de Empenho(s), deverá(</w:t>
      </w:r>
      <w:proofErr w:type="spellStart"/>
      <w:r w:rsidRPr="00396842">
        <w:rPr>
          <w:sz w:val="24"/>
          <w:szCs w:val="24"/>
        </w:rPr>
        <w:t>ão</w:t>
      </w:r>
      <w:proofErr w:type="spellEnd"/>
      <w:r w:rsidRPr="00396842">
        <w:rPr>
          <w:sz w:val="24"/>
          <w:szCs w:val="24"/>
        </w:rPr>
        <w:t>) ser anexada(s) ao processo de administração do</w:t>
      </w:r>
      <w:r w:rsidRPr="00396842">
        <w:rPr>
          <w:spacing w:val="-5"/>
          <w:sz w:val="24"/>
          <w:szCs w:val="24"/>
        </w:rPr>
        <w:t xml:space="preserve"> </w:t>
      </w:r>
      <w:r w:rsidRPr="00396842">
        <w:rPr>
          <w:sz w:val="24"/>
          <w:szCs w:val="24"/>
        </w:rPr>
        <w:t>fornecimento.</w:t>
      </w:r>
    </w:p>
    <w:p w:rsidR="000F4197" w:rsidRPr="00396842" w:rsidRDefault="000F4197" w:rsidP="000F4197">
      <w:pPr>
        <w:pStyle w:val="Corpodetexto"/>
        <w:ind w:left="0" w:right="102"/>
      </w:pPr>
    </w:p>
    <w:p w:rsidR="000F4197" w:rsidRPr="00396842" w:rsidRDefault="000F4197" w:rsidP="000F4197">
      <w:pPr>
        <w:pStyle w:val="PargrafodaLista"/>
        <w:numPr>
          <w:ilvl w:val="1"/>
          <w:numId w:val="15"/>
        </w:numPr>
        <w:ind w:left="0" w:right="102" w:firstLine="0"/>
        <w:rPr>
          <w:sz w:val="24"/>
          <w:szCs w:val="24"/>
        </w:rPr>
      </w:pPr>
      <w:r w:rsidRPr="00396842">
        <w:rPr>
          <w:sz w:val="24"/>
          <w:szCs w:val="24"/>
        </w:rPr>
        <w:t xml:space="preserve">A licitante vencedora fornecerá somente os objetos relacionados </w:t>
      </w:r>
      <w:proofErr w:type="spellStart"/>
      <w:r w:rsidRPr="00396842">
        <w:rPr>
          <w:sz w:val="24"/>
          <w:szCs w:val="24"/>
        </w:rPr>
        <w:t>neste</w:t>
      </w:r>
      <w:proofErr w:type="spellEnd"/>
      <w:r w:rsidRPr="00396842">
        <w:rPr>
          <w:sz w:val="24"/>
          <w:szCs w:val="24"/>
        </w:rPr>
        <w:t xml:space="preserve"> Termo de Referência;</w:t>
      </w:r>
    </w:p>
    <w:p w:rsidR="000F4197" w:rsidRPr="00396842" w:rsidRDefault="000F4197" w:rsidP="000F4197">
      <w:pPr>
        <w:pStyle w:val="Corpodetexto"/>
        <w:ind w:left="0" w:right="102"/>
      </w:pPr>
    </w:p>
    <w:p w:rsidR="000F4197" w:rsidRPr="00396842" w:rsidRDefault="00113F79" w:rsidP="000F4197">
      <w:pPr>
        <w:pStyle w:val="PargrafodaLista"/>
        <w:numPr>
          <w:ilvl w:val="2"/>
          <w:numId w:val="15"/>
        </w:numPr>
        <w:tabs>
          <w:tab w:val="left" w:pos="709"/>
        </w:tabs>
        <w:ind w:left="0" w:right="102" w:firstLine="0"/>
        <w:rPr>
          <w:sz w:val="24"/>
          <w:szCs w:val="24"/>
        </w:rPr>
      </w:pPr>
      <w:r>
        <w:rPr>
          <w:sz w:val="24"/>
          <w:szCs w:val="24"/>
        </w:rPr>
        <w:t>A Câmara</w:t>
      </w:r>
      <w:r w:rsidR="000F4197" w:rsidRPr="00396842">
        <w:rPr>
          <w:sz w:val="24"/>
          <w:szCs w:val="24"/>
        </w:rPr>
        <w:t xml:space="preserve"> Munic</w:t>
      </w:r>
      <w:r>
        <w:rPr>
          <w:sz w:val="24"/>
          <w:szCs w:val="24"/>
        </w:rPr>
        <w:t>ipal</w:t>
      </w:r>
      <w:r w:rsidR="000F4197" w:rsidRPr="00396842">
        <w:rPr>
          <w:sz w:val="24"/>
          <w:szCs w:val="24"/>
        </w:rPr>
        <w:t xml:space="preserve"> de Serranópolis não se responsabilizará pelo fornecimento a terceiros dos objetos contratados, mesmo que adquiridos por seus</w:t>
      </w:r>
      <w:r w:rsidR="000F4197" w:rsidRPr="00396842">
        <w:rPr>
          <w:spacing w:val="-10"/>
          <w:sz w:val="24"/>
          <w:szCs w:val="24"/>
        </w:rPr>
        <w:t xml:space="preserve"> </w:t>
      </w:r>
      <w:r w:rsidR="000F4197" w:rsidRPr="00396842">
        <w:rPr>
          <w:sz w:val="24"/>
          <w:szCs w:val="24"/>
        </w:rPr>
        <w:t>servidores.</w:t>
      </w:r>
    </w:p>
    <w:p w:rsidR="000F4197" w:rsidRPr="00396842" w:rsidRDefault="000F4197" w:rsidP="000F4197">
      <w:pPr>
        <w:pStyle w:val="Corpodetexto"/>
        <w:ind w:left="0" w:right="102"/>
      </w:pPr>
    </w:p>
    <w:p w:rsidR="000F4197" w:rsidRPr="00396842" w:rsidRDefault="000F4197" w:rsidP="000F4197">
      <w:pPr>
        <w:ind w:right="102"/>
        <w:jc w:val="both"/>
        <w:rPr>
          <w:sz w:val="24"/>
          <w:szCs w:val="24"/>
        </w:rPr>
      </w:pPr>
      <w:r w:rsidRPr="00396842">
        <w:rPr>
          <w:sz w:val="24"/>
          <w:szCs w:val="24"/>
        </w:rPr>
        <w:t>4.6 Os objetos deverão ser de primeira qualidade,</w:t>
      </w:r>
      <w:r w:rsidRPr="00DD0A5D">
        <w:rPr>
          <w:b/>
          <w:sz w:val="24"/>
          <w:szCs w:val="24"/>
          <w:u w:val="single"/>
        </w:rPr>
        <w:t xml:space="preserve"> acompanhados pelo Termo de Garantia (não inferior a 01 ano no caso de equipamentos</w:t>
      </w:r>
      <w:r>
        <w:rPr>
          <w:sz w:val="24"/>
          <w:szCs w:val="24"/>
        </w:rPr>
        <w:t xml:space="preserve">) </w:t>
      </w:r>
      <w:r w:rsidRPr="00396842">
        <w:rPr>
          <w:sz w:val="24"/>
          <w:szCs w:val="24"/>
        </w:rPr>
        <w:t>em atendimento as especificações discriminadas neste Termo de Referência e estar dentro dos padrões de aceitabilidade. Comprovada a inferioridade, alteração ou inadequação de qualquer produto, responderá a licitante vencedora por danos causados oriundos da utilização dos mesmos.</w:t>
      </w:r>
    </w:p>
    <w:p w:rsidR="000F4197" w:rsidRDefault="000F4197" w:rsidP="000F4197">
      <w:pPr>
        <w:pStyle w:val="Corpodetexto"/>
        <w:ind w:left="0" w:right="102"/>
      </w:pPr>
    </w:p>
    <w:p w:rsidR="000F4197" w:rsidRPr="00396842" w:rsidRDefault="000F4197" w:rsidP="000F4197">
      <w:pPr>
        <w:pStyle w:val="PargrafodaLista"/>
        <w:numPr>
          <w:ilvl w:val="0"/>
          <w:numId w:val="15"/>
        </w:numPr>
        <w:tabs>
          <w:tab w:val="left" w:pos="426"/>
        </w:tabs>
        <w:ind w:left="0" w:right="102" w:firstLine="0"/>
        <w:rPr>
          <w:b/>
          <w:sz w:val="24"/>
          <w:szCs w:val="24"/>
        </w:rPr>
      </w:pPr>
      <w:r w:rsidRPr="00396842">
        <w:rPr>
          <w:b/>
          <w:spacing w:val="-3"/>
          <w:sz w:val="24"/>
          <w:szCs w:val="24"/>
        </w:rPr>
        <w:t>DAS</w:t>
      </w:r>
      <w:r w:rsidRPr="00396842">
        <w:rPr>
          <w:b/>
          <w:spacing w:val="-1"/>
          <w:sz w:val="24"/>
          <w:szCs w:val="24"/>
        </w:rPr>
        <w:t xml:space="preserve"> </w:t>
      </w:r>
      <w:r w:rsidRPr="00396842">
        <w:rPr>
          <w:b/>
          <w:sz w:val="24"/>
          <w:szCs w:val="24"/>
        </w:rPr>
        <w:t>OBRIGAÇÕES:</w:t>
      </w:r>
    </w:p>
    <w:p w:rsidR="000F4197" w:rsidRPr="00396842" w:rsidRDefault="000F4197" w:rsidP="000F4197">
      <w:pPr>
        <w:pStyle w:val="Corpodetexto"/>
        <w:ind w:left="0" w:right="102"/>
        <w:rPr>
          <w:b/>
        </w:rPr>
      </w:pPr>
    </w:p>
    <w:p w:rsidR="000F4197" w:rsidRPr="007E0082" w:rsidRDefault="000F4197" w:rsidP="000F4197">
      <w:pPr>
        <w:pStyle w:val="PargrafodaLista"/>
        <w:numPr>
          <w:ilvl w:val="1"/>
          <w:numId w:val="15"/>
        </w:numPr>
        <w:tabs>
          <w:tab w:val="left" w:pos="567"/>
          <w:tab w:val="left" w:pos="1050"/>
        </w:tabs>
        <w:ind w:left="0" w:right="102" w:firstLine="0"/>
        <w:rPr>
          <w:b/>
          <w:sz w:val="24"/>
          <w:szCs w:val="24"/>
        </w:rPr>
      </w:pPr>
      <w:r w:rsidRPr="00396842">
        <w:rPr>
          <w:b/>
          <w:sz w:val="24"/>
          <w:szCs w:val="24"/>
        </w:rPr>
        <w:t>- DA LICITANTE</w:t>
      </w:r>
      <w:r w:rsidRPr="00396842">
        <w:rPr>
          <w:b/>
          <w:spacing w:val="-7"/>
          <w:sz w:val="24"/>
          <w:szCs w:val="24"/>
        </w:rPr>
        <w:t xml:space="preserve"> </w:t>
      </w:r>
      <w:r w:rsidRPr="00396842">
        <w:rPr>
          <w:b/>
          <w:sz w:val="24"/>
          <w:szCs w:val="24"/>
        </w:rPr>
        <w:t>VENCEDORA:</w:t>
      </w:r>
    </w:p>
    <w:p w:rsidR="000F4197" w:rsidRPr="00396842" w:rsidRDefault="000F4197" w:rsidP="000F4197">
      <w:pPr>
        <w:pStyle w:val="PargrafodaLista"/>
        <w:numPr>
          <w:ilvl w:val="2"/>
          <w:numId w:val="15"/>
        </w:numPr>
        <w:ind w:left="0" w:right="102" w:firstLine="0"/>
        <w:rPr>
          <w:sz w:val="24"/>
          <w:szCs w:val="24"/>
        </w:rPr>
      </w:pPr>
      <w:r w:rsidRPr="00396842">
        <w:rPr>
          <w:sz w:val="24"/>
          <w:szCs w:val="24"/>
        </w:rPr>
        <w:lastRenderedPageBreak/>
        <w:t>Entregar nos prazos estabelecidos neste Termo de Referência os produtos da Autorização</w:t>
      </w:r>
      <w:r w:rsidRPr="00396842">
        <w:rPr>
          <w:spacing w:val="-10"/>
          <w:sz w:val="24"/>
          <w:szCs w:val="24"/>
        </w:rPr>
        <w:t xml:space="preserve"> </w:t>
      </w:r>
      <w:r w:rsidRPr="00396842">
        <w:rPr>
          <w:sz w:val="24"/>
          <w:szCs w:val="24"/>
        </w:rPr>
        <w:t>de</w:t>
      </w:r>
      <w:r w:rsidRPr="00396842">
        <w:rPr>
          <w:spacing w:val="-9"/>
          <w:sz w:val="24"/>
          <w:szCs w:val="24"/>
        </w:rPr>
        <w:t xml:space="preserve"> </w:t>
      </w:r>
      <w:r w:rsidRPr="00396842">
        <w:rPr>
          <w:sz w:val="24"/>
          <w:szCs w:val="24"/>
        </w:rPr>
        <w:t>Fornecimento,</w:t>
      </w:r>
      <w:r w:rsidRPr="00396842">
        <w:rPr>
          <w:spacing w:val="-10"/>
          <w:sz w:val="24"/>
          <w:szCs w:val="24"/>
        </w:rPr>
        <w:t xml:space="preserve"> </w:t>
      </w:r>
      <w:r w:rsidRPr="00396842">
        <w:rPr>
          <w:sz w:val="24"/>
          <w:szCs w:val="24"/>
        </w:rPr>
        <w:t>pelo</w:t>
      </w:r>
      <w:r w:rsidRPr="00396842">
        <w:rPr>
          <w:spacing w:val="-9"/>
          <w:sz w:val="24"/>
          <w:szCs w:val="24"/>
        </w:rPr>
        <w:t xml:space="preserve"> </w:t>
      </w:r>
      <w:r w:rsidRPr="00396842">
        <w:rPr>
          <w:sz w:val="24"/>
          <w:szCs w:val="24"/>
        </w:rPr>
        <w:t>preço</w:t>
      </w:r>
      <w:r w:rsidRPr="00396842">
        <w:rPr>
          <w:spacing w:val="-13"/>
          <w:sz w:val="24"/>
          <w:szCs w:val="24"/>
        </w:rPr>
        <w:t xml:space="preserve"> </w:t>
      </w:r>
      <w:r w:rsidRPr="00396842">
        <w:rPr>
          <w:sz w:val="24"/>
          <w:szCs w:val="24"/>
        </w:rPr>
        <w:t>contratado,</w:t>
      </w:r>
      <w:r w:rsidRPr="00396842">
        <w:rPr>
          <w:spacing w:val="-8"/>
          <w:sz w:val="24"/>
          <w:szCs w:val="24"/>
        </w:rPr>
        <w:t xml:space="preserve"> </w:t>
      </w:r>
      <w:r w:rsidRPr="00396842">
        <w:rPr>
          <w:sz w:val="24"/>
          <w:szCs w:val="24"/>
        </w:rPr>
        <w:t>segundo</w:t>
      </w:r>
      <w:r w:rsidRPr="00396842">
        <w:rPr>
          <w:spacing w:val="-9"/>
          <w:sz w:val="24"/>
          <w:szCs w:val="24"/>
        </w:rPr>
        <w:t xml:space="preserve"> </w:t>
      </w:r>
      <w:r w:rsidRPr="00396842">
        <w:rPr>
          <w:sz w:val="24"/>
          <w:szCs w:val="24"/>
        </w:rPr>
        <w:t>as</w:t>
      </w:r>
      <w:r w:rsidRPr="00396842">
        <w:rPr>
          <w:spacing w:val="-11"/>
          <w:sz w:val="24"/>
          <w:szCs w:val="24"/>
        </w:rPr>
        <w:t xml:space="preserve"> </w:t>
      </w:r>
      <w:r w:rsidRPr="00396842">
        <w:rPr>
          <w:sz w:val="24"/>
          <w:szCs w:val="24"/>
        </w:rPr>
        <w:t>necessidades</w:t>
      </w:r>
      <w:r w:rsidRPr="00396842">
        <w:rPr>
          <w:spacing w:val="-8"/>
          <w:sz w:val="24"/>
          <w:szCs w:val="24"/>
        </w:rPr>
        <w:t xml:space="preserve"> </w:t>
      </w:r>
      <w:r w:rsidRPr="00396842">
        <w:rPr>
          <w:sz w:val="24"/>
          <w:szCs w:val="24"/>
        </w:rPr>
        <w:t>e</w:t>
      </w:r>
      <w:r w:rsidRPr="00396842">
        <w:rPr>
          <w:spacing w:val="-12"/>
          <w:sz w:val="24"/>
          <w:szCs w:val="24"/>
        </w:rPr>
        <w:t xml:space="preserve"> </w:t>
      </w:r>
      <w:r w:rsidRPr="00396842">
        <w:rPr>
          <w:sz w:val="24"/>
          <w:szCs w:val="24"/>
        </w:rPr>
        <w:t>requisições da solicitante.</w:t>
      </w:r>
    </w:p>
    <w:p w:rsidR="000F4197" w:rsidRPr="00396842" w:rsidRDefault="000F4197" w:rsidP="000F4197">
      <w:pPr>
        <w:pStyle w:val="Corpodetexto"/>
        <w:ind w:left="0" w:right="102"/>
      </w:pPr>
    </w:p>
    <w:p w:rsidR="000F4197" w:rsidRPr="00396842" w:rsidRDefault="000F4197" w:rsidP="000F4197">
      <w:pPr>
        <w:pStyle w:val="PargrafodaLista"/>
        <w:numPr>
          <w:ilvl w:val="2"/>
          <w:numId w:val="15"/>
        </w:numPr>
        <w:ind w:left="0" w:right="102" w:firstLine="0"/>
        <w:rPr>
          <w:sz w:val="24"/>
          <w:szCs w:val="24"/>
        </w:rPr>
      </w:pPr>
      <w:r w:rsidRPr="00396842">
        <w:rPr>
          <w:sz w:val="24"/>
          <w:szCs w:val="24"/>
        </w:rPr>
        <w:t xml:space="preserve">Entregar o produto especificado na Requisição de Compras, de acordo com as necessidades e o interesse da </w:t>
      </w:r>
      <w:r w:rsidR="00113F79">
        <w:rPr>
          <w:sz w:val="24"/>
          <w:szCs w:val="24"/>
        </w:rPr>
        <w:t>Câmara Municipal</w:t>
      </w:r>
      <w:r w:rsidRPr="00396842">
        <w:rPr>
          <w:sz w:val="24"/>
          <w:szCs w:val="24"/>
        </w:rPr>
        <w:t>, obedecendo rigorosamente os prazos e as condições estabelecidas neste</w:t>
      </w:r>
      <w:r w:rsidRPr="00396842">
        <w:rPr>
          <w:spacing w:val="-1"/>
          <w:sz w:val="24"/>
          <w:szCs w:val="24"/>
        </w:rPr>
        <w:t xml:space="preserve"> </w:t>
      </w:r>
      <w:r w:rsidRPr="00396842">
        <w:rPr>
          <w:sz w:val="24"/>
          <w:szCs w:val="24"/>
        </w:rPr>
        <w:t>edital.</w:t>
      </w:r>
    </w:p>
    <w:p w:rsidR="000F4197" w:rsidRPr="00396842" w:rsidRDefault="000F4197" w:rsidP="000F4197">
      <w:pPr>
        <w:pStyle w:val="Corpodetexto"/>
        <w:ind w:left="0" w:right="102"/>
      </w:pPr>
    </w:p>
    <w:p w:rsidR="000F4197" w:rsidRPr="00396842" w:rsidRDefault="000F4197" w:rsidP="000F4197">
      <w:pPr>
        <w:pStyle w:val="PargrafodaLista"/>
        <w:numPr>
          <w:ilvl w:val="2"/>
          <w:numId w:val="15"/>
        </w:numPr>
        <w:tabs>
          <w:tab w:val="left" w:pos="567"/>
        </w:tabs>
        <w:ind w:left="0" w:right="102" w:firstLine="0"/>
        <w:rPr>
          <w:sz w:val="24"/>
          <w:szCs w:val="24"/>
        </w:rPr>
      </w:pPr>
      <w:r w:rsidRPr="00396842">
        <w:rPr>
          <w:sz w:val="24"/>
          <w:szCs w:val="24"/>
        </w:rPr>
        <w:t xml:space="preserve">Responsabilizar-se integralmente pela entrega, nos termos da legislação vigente e exigências </w:t>
      </w:r>
      <w:proofErr w:type="spellStart"/>
      <w:r w:rsidRPr="00396842">
        <w:rPr>
          <w:sz w:val="24"/>
          <w:szCs w:val="24"/>
        </w:rPr>
        <w:t>editalícias</w:t>
      </w:r>
      <w:proofErr w:type="spellEnd"/>
      <w:r w:rsidRPr="00396842">
        <w:rPr>
          <w:sz w:val="24"/>
          <w:szCs w:val="24"/>
        </w:rPr>
        <w:t>, observadas as especificações, normas e outros detalhamentos, quando for o caso ou no que for aplicável, fazer cumprir, por parte de seus empregados e prepostos, as normas da Solicitante.</w:t>
      </w:r>
    </w:p>
    <w:p w:rsidR="000F4197" w:rsidRPr="00396842" w:rsidRDefault="000F4197" w:rsidP="000F4197">
      <w:pPr>
        <w:pStyle w:val="Corpodetexto"/>
        <w:tabs>
          <w:tab w:val="left" w:pos="567"/>
        </w:tabs>
        <w:ind w:left="0" w:right="102"/>
      </w:pPr>
    </w:p>
    <w:p w:rsidR="000F4197" w:rsidRPr="00396842" w:rsidRDefault="000F4197" w:rsidP="000F4197">
      <w:pPr>
        <w:pStyle w:val="PargrafodaLista"/>
        <w:numPr>
          <w:ilvl w:val="2"/>
          <w:numId w:val="15"/>
        </w:numPr>
        <w:tabs>
          <w:tab w:val="left" w:pos="567"/>
        </w:tabs>
        <w:ind w:left="0" w:right="102" w:firstLine="0"/>
        <w:rPr>
          <w:sz w:val="24"/>
          <w:szCs w:val="24"/>
        </w:rPr>
      </w:pPr>
      <w:r w:rsidRPr="00396842">
        <w:rPr>
          <w:sz w:val="24"/>
          <w:szCs w:val="24"/>
        </w:rPr>
        <w:t>Atender, de imediato, as solicitações relativas à substituição, reposição ou troca do produto que não atenda ao</w:t>
      </w:r>
      <w:r w:rsidRPr="00396842">
        <w:rPr>
          <w:spacing w:val="-11"/>
          <w:sz w:val="24"/>
          <w:szCs w:val="24"/>
        </w:rPr>
        <w:t xml:space="preserve"> </w:t>
      </w:r>
      <w:r w:rsidRPr="00396842">
        <w:rPr>
          <w:sz w:val="24"/>
          <w:szCs w:val="24"/>
        </w:rPr>
        <w:t>especificado.</w:t>
      </w:r>
    </w:p>
    <w:p w:rsidR="000F4197" w:rsidRPr="00396842" w:rsidRDefault="000F4197" w:rsidP="000F4197">
      <w:pPr>
        <w:pStyle w:val="Corpodetexto"/>
        <w:tabs>
          <w:tab w:val="left" w:pos="567"/>
        </w:tabs>
        <w:ind w:left="0" w:right="102"/>
      </w:pPr>
    </w:p>
    <w:p w:rsidR="000F4197" w:rsidRPr="00396842" w:rsidRDefault="000F4197" w:rsidP="000F4197">
      <w:pPr>
        <w:pStyle w:val="PargrafodaLista"/>
        <w:numPr>
          <w:ilvl w:val="2"/>
          <w:numId w:val="15"/>
        </w:numPr>
        <w:tabs>
          <w:tab w:val="left" w:pos="567"/>
          <w:tab w:val="left" w:pos="1239"/>
        </w:tabs>
        <w:ind w:left="0" w:right="102" w:firstLine="0"/>
        <w:rPr>
          <w:sz w:val="24"/>
          <w:szCs w:val="24"/>
        </w:rPr>
      </w:pPr>
      <w:r w:rsidRPr="00396842">
        <w:rPr>
          <w:sz w:val="24"/>
          <w:szCs w:val="24"/>
        </w:rPr>
        <w:t>Entregar o produto no prazo estabelecido, informando em tempo hábil qualquer motivo impeditivo ou que impossibilite assumir o</w:t>
      </w:r>
      <w:r w:rsidRPr="00396842">
        <w:rPr>
          <w:spacing w:val="-5"/>
          <w:sz w:val="24"/>
          <w:szCs w:val="24"/>
        </w:rPr>
        <w:t xml:space="preserve"> </w:t>
      </w:r>
      <w:r w:rsidRPr="00396842">
        <w:rPr>
          <w:sz w:val="24"/>
          <w:szCs w:val="24"/>
        </w:rPr>
        <w:t>estabelecido.</w:t>
      </w:r>
    </w:p>
    <w:p w:rsidR="00F01E35" w:rsidRPr="00396842" w:rsidRDefault="00F01E35" w:rsidP="000F4197">
      <w:pPr>
        <w:pStyle w:val="Corpodetexto"/>
        <w:tabs>
          <w:tab w:val="left" w:pos="567"/>
        </w:tabs>
        <w:ind w:left="0" w:right="102"/>
      </w:pPr>
    </w:p>
    <w:p w:rsidR="000F4197" w:rsidRPr="00396842" w:rsidRDefault="000F4197" w:rsidP="000F4197">
      <w:pPr>
        <w:pStyle w:val="PargrafodaLista"/>
        <w:numPr>
          <w:ilvl w:val="2"/>
          <w:numId w:val="15"/>
        </w:numPr>
        <w:tabs>
          <w:tab w:val="left" w:pos="567"/>
          <w:tab w:val="left" w:pos="709"/>
        </w:tabs>
        <w:ind w:left="0" w:right="102" w:firstLine="0"/>
        <w:rPr>
          <w:sz w:val="24"/>
          <w:szCs w:val="24"/>
        </w:rPr>
      </w:pPr>
      <w:r w:rsidRPr="00396842">
        <w:rPr>
          <w:sz w:val="24"/>
          <w:szCs w:val="24"/>
        </w:rPr>
        <w:t>Assumir inteira responsabilidade quanto à garantia e qualidade do produto, reservando à Solicitante o direito de recusá-lo caso não satisfaça aos padrões</w:t>
      </w:r>
      <w:r w:rsidRPr="00396842">
        <w:rPr>
          <w:spacing w:val="-21"/>
          <w:sz w:val="24"/>
          <w:szCs w:val="24"/>
        </w:rPr>
        <w:t xml:space="preserve"> </w:t>
      </w:r>
      <w:r w:rsidRPr="00396842">
        <w:rPr>
          <w:sz w:val="24"/>
          <w:szCs w:val="24"/>
        </w:rPr>
        <w:t>especificados.</w:t>
      </w:r>
    </w:p>
    <w:p w:rsidR="000F4197" w:rsidRPr="00396842" w:rsidRDefault="000F4197" w:rsidP="000F4197">
      <w:pPr>
        <w:pStyle w:val="Corpodetexto"/>
        <w:ind w:left="0" w:right="102"/>
      </w:pPr>
    </w:p>
    <w:p w:rsidR="000F4197" w:rsidRDefault="000F4197" w:rsidP="000F4197">
      <w:pPr>
        <w:pStyle w:val="PargrafodaLista"/>
        <w:numPr>
          <w:ilvl w:val="2"/>
          <w:numId w:val="15"/>
        </w:numPr>
        <w:tabs>
          <w:tab w:val="left" w:pos="709"/>
        </w:tabs>
        <w:ind w:left="0" w:right="102" w:firstLine="0"/>
        <w:rPr>
          <w:sz w:val="24"/>
          <w:szCs w:val="24"/>
        </w:rPr>
      </w:pPr>
      <w:r w:rsidRPr="00A005A7">
        <w:rPr>
          <w:sz w:val="24"/>
          <w:szCs w:val="24"/>
        </w:rPr>
        <w:t>Comunicar imediatamente à Solicitante, quando for o caso, qualquer anormalidade verificada, inclusive de ordem funcional, para que sejam adotadas as providências de regularização</w:t>
      </w:r>
      <w:r w:rsidRPr="00A005A7">
        <w:rPr>
          <w:spacing w:val="-1"/>
          <w:sz w:val="24"/>
          <w:szCs w:val="24"/>
        </w:rPr>
        <w:t xml:space="preserve"> </w:t>
      </w:r>
      <w:r w:rsidRPr="00A005A7">
        <w:rPr>
          <w:sz w:val="24"/>
          <w:szCs w:val="24"/>
        </w:rPr>
        <w:t>necessárias.</w:t>
      </w:r>
    </w:p>
    <w:p w:rsidR="00B12CCC" w:rsidRPr="00396842" w:rsidRDefault="00B12CCC" w:rsidP="00B12CCC">
      <w:pPr>
        <w:pStyle w:val="PargrafodaLista"/>
        <w:tabs>
          <w:tab w:val="left" w:pos="709"/>
        </w:tabs>
        <w:ind w:left="0" w:right="102"/>
        <w:rPr>
          <w:sz w:val="24"/>
          <w:szCs w:val="24"/>
        </w:rPr>
      </w:pPr>
    </w:p>
    <w:p w:rsidR="000F4197" w:rsidRPr="00396842" w:rsidRDefault="000F4197" w:rsidP="000F4197">
      <w:pPr>
        <w:pStyle w:val="PargrafodaLista"/>
        <w:numPr>
          <w:ilvl w:val="2"/>
          <w:numId w:val="15"/>
        </w:numPr>
        <w:ind w:left="0" w:right="102" w:firstLine="0"/>
        <w:rPr>
          <w:sz w:val="24"/>
          <w:szCs w:val="24"/>
        </w:rPr>
      </w:pPr>
      <w:r w:rsidRPr="00396842">
        <w:rPr>
          <w:sz w:val="24"/>
          <w:szCs w:val="24"/>
        </w:rPr>
        <w:t>Responder objetivamente por quaisquer danos pessoais ou materiais decorrentes da entrega</w:t>
      </w:r>
      <w:r w:rsidRPr="00396842">
        <w:rPr>
          <w:spacing w:val="-12"/>
          <w:sz w:val="24"/>
          <w:szCs w:val="24"/>
        </w:rPr>
        <w:t xml:space="preserve"> </w:t>
      </w:r>
      <w:r w:rsidRPr="00396842">
        <w:rPr>
          <w:sz w:val="24"/>
          <w:szCs w:val="24"/>
        </w:rPr>
        <w:t>do</w:t>
      </w:r>
      <w:r w:rsidRPr="00396842">
        <w:rPr>
          <w:spacing w:val="-15"/>
          <w:sz w:val="24"/>
          <w:szCs w:val="24"/>
        </w:rPr>
        <w:t xml:space="preserve"> </w:t>
      </w:r>
      <w:r w:rsidRPr="00396842">
        <w:rPr>
          <w:sz w:val="24"/>
          <w:szCs w:val="24"/>
        </w:rPr>
        <w:t>produto,</w:t>
      </w:r>
      <w:r w:rsidRPr="00396842">
        <w:rPr>
          <w:spacing w:val="-13"/>
          <w:sz w:val="24"/>
          <w:szCs w:val="24"/>
        </w:rPr>
        <w:t xml:space="preserve"> </w:t>
      </w:r>
      <w:r w:rsidRPr="00396842">
        <w:rPr>
          <w:sz w:val="24"/>
          <w:szCs w:val="24"/>
        </w:rPr>
        <w:t>seja</w:t>
      </w:r>
      <w:r w:rsidRPr="00396842">
        <w:rPr>
          <w:spacing w:val="-15"/>
          <w:sz w:val="24"/>
          <w:szCs w:val="24"/>
        </w:rPr>
        <w:t xml:space="preserve"> </w:t>
      </w:r>
      <w:r w:rsidRPr="00396842">
        <w:rPr>
          <w:sz w:val="24"/>
          <w:szCs w:val="24"/>
        </w:rPr>
        <w:t>por</w:t>
      </w:r>
      <w:r w:rsidRPr="00396842">
        <w:rPr>
          <w:spacing w:val="-12"/>
          <w:sz w:val="24"/>
          <w:szCs w:val="24"/>
        </w:rPr>
        <w:t xml:space="preserve"> </w:t>
      </w:r>
      <w:r w:rsidRPr="00396842">
        <w:rPr>
          <w:sz w:val="24"/>
          <w:szCs w:val="24"/>
        </w:rPr>
        <w:t>vício</w:t>
      </w:r>
      <w:r w:rsidRPr="00396842">
        <w:rPr>
          <w:spacing w:val="-11"/>
          <w:sz w:val="24"/>
          <w:szCs w:val="24"/>
        </w:rPr>
        <w:t xml:space="preserve"> </w:t>
      </w:r>
      <w:r w:rsidRPr="00396842">
        <w:rPr>
          <w:sz w:val="24"/>
          <w:szCs w:val="24"/>
        </w:rPr>
        <w:t>de</w:t>
      </w:r>
      <w:r w:rsidRPr="00396842">
        <w:rPr>
          <w:spacing w:val="-15"/>
          <w:sz w:val="24"/>
          <w:szCs w:val="24"/>
        </w:rPr>
        <w:t xml:space="preserve"> </w:t>
      </w:r>
      <w:r w:rsidRPr="00396842">
        <w:rPr>
          <w:sz w:val="24"/>
          <w:szCs w:val="24"/>
        </w:rPr>
        <w:t>fabricação</w:t>
      </w:r>
      <w:r w:rsidRPr="00396842">
        <w:rPr>
          <w:spacing w:val="-15"/>
          <w:sz w:val="24"/>
          <w:szCs w:val="24"/>
        </w:rPr>
        <w:t xml:space="preserve"> </w:t>
      </w:r>
      <w:r w:rsidRPr="00396842">
        <w:rPr>
          <w:sz w:val="24"/>
          <w:szCs w:val="24"/>
        </w:rPr>
        <w:t>ou</w:t>
      </w:r>
      <w:r w:rsidRPr="00396842">
        <w:rPr>
          <w:spacing w:val="-11"/>
          <w:sz w:val="24"/>
          <w:szCs w:val="24"/>
        </w:rPr>
        <w:t xml:space="preserve"> </w:t>
      </w:r>
      <w:r w:rsidRPr="00396842">
        <w:rPr>
          <w:sz w:val="24"/>
          <w:szCs w:val="24"/>
        </w:rPr>
        <w:t>por</w:t>
      </w:r>
      <w:r w:rsidRPr="00396842">
        <w:rPr>
          <w:spacing w:val="-12"/>
          <w:sz w:val="24"/>
          <w:szCs w:val="24"/>
        </w:rPr>
        <w:t xml:space="preserve"> </w:t>
      </w:r>
      <w:r w:rsidRPr="00396842">
        <w:rPr>
          <w:sz w:val="24"/>
          <w:szCs w:val="24"/>
        </w:rPr>
        <w:t>ação</w:t>
      </w:r>
      <w:r w:rsidRPr="00396842">
        <w:rPr>
          <w:spacing w:val="-12"/>
          <w:sz w:val="24"/>
          <w:szCs w:val="24"/>
        </w:rPr>
        <w:t xml:space="preserve"> </w:t>
      </w:r>
      <w:r w:rsidRPr="00396842">
        <w:rPr>
          <w:sz w:val="24"/>
          <w:szCs w:val="24"/>
        </w:rPr>
        <w:t>ou</w:t>
      </w:r>
      <w:r w:rsidRPr="00396842">
        <w:rPr>
          <w:spacing w:val="-12"/>
          <w:sz w:val="24"/>
          <w:szCs w:val="24"/>
        </w:rPr>
        <w:t xml:space="preserve"> </w:t>
      </w:r>
      <w:r w:rsidRPr="00396842">
        <w:rPr>
          <w:sz w:val="24"/>
          <w:szCs w:val="24"/>
        </w:rPr>
        <w:t>omissão</w:t>
      </w:r>
      <w:r w:rsidRPr="00396842">
        <w:rPr>
          <w:spacing w:val="-13"/>
          <w:sz w:val="24"/>
          <w:szCs w:val="24"/>
        </w:rPr>
        <w:t xml:space="preserve"> </w:t>
      </w:r>
      <w:r w:rsidRPr="00396842">
        <w:rPr>
          <w:sz w:val="24"/>
          <w:szCs w:val="24"/>
        </w:rPr>
        <w:t>de</w:t>
      </w:r>
      <w:r w:rsidRPr="00396842">
        <w:rPr>
          <w:spacing w:val="-12"/>
          <w:sz w:val="24"/>
          <w:szCs w:val="24"/>
        </w:rPr>
        <w:t xml:space="preserve"> </w:t>
      </w:r>
      <w:r w:rsidRPr="00396842">
        <w:rPr>
          <w:sz w:val="24"/>
          <w:szCs w:val="24"/>
        </w:rPr>
        <w:t>seus</w:t>
      </w:r>
      <w:r w:rsidRPr="00396842">
        <w:rPr>
          <w:spacing w:val="-11"/>
          <w:sz w:val="24"/>
          <w:szCs w:val="24"/>
        </w:rPr>
        <w:t xml:space="preserve"> </w:t>
      </w:r>
      <w:r w:rsidRPr="00396842">
        <w:rPr>
          <w:sz w:val="24"/>
          <w:szCs w:val="24"/>
        </w:rPr>
        <w:t>empregados.</w:t>
      </w:r>
    </w:p>
    <w:p w:rsidR="000F4197" w:rsidRPr="00396842" w:rsidRDefault="000F4197" w:rsidP="000F4197">
      <w:pPr>
        <w:pStyle w:val="Corpodetexto"/>
        <w:ind w:left="0" w:right="102"/>
      </w:pPr>
    </w:p>
    <w:p w:rsidR="000F4197" w:rsidRPr="00396842" w:rsidRDefault="000F4197" w:rsidP="000F4197">
      <w:pPr>
        <w:pStyle w:val="PargrafodaLista"/>
        <w:numPr>
          <w:ilvl w:val="2"/>
          <w:numId w:val="15"/>
        </w:numPr>
        <w:tabs>
          <w:tab w:val="left" w:pos="709"/>
        </w:tabs>
        <w:ind w:left="0" w:right="102" w:firstLine="0"/>
        <w:rPr>
          <w:sz w:val="24"/>
          <w:szCs w:val="24"/>
        </w:rPr>
      </w:pPr>
      <w:r w:rsidRPr="00396842">
        <w:rPr>
          <w:sz w:val="24"/>
          <w:szCs w:val="24"/>
        </w:rPr>
        <w:t>Assumir inteira responsabilidade quanto à qualidade do produto</w:t>
      </w:r>
      <w:r w:rsidRPr="00396842">
        <w:rPr>
          <w:spacing w:val="-9"/>
          <w:sz w:val="24"/>
          <w:szCs w:val="24"/>
        </w:rPr>
        <w:t xml:space="preserve"> </w:t>
      </w:r>
      <w:r w:rsidRPr="00396842">
        <w:rPr>
          <w:sz w:val="24"/>
          <w:szCs w:val="24"/>
        </w:rPr>
        <w:t>entregue.</w:t>
      </w:r>
    </w:p>
    <w:p w:rsidR="000F4197" w:rsidRPr="00396842" w:rsidRDefault="000F4197" w:rsidP="000F4197">
      <w:pPr>
        <w:pStyle w:val="Corpodetexto"/>
        <w:ind w:left="0" w:right="102"/>
      </w:pPr>
    </w:p>
    <w:p w:rsidR="000F4197" w:rsidRPr="00396842" w:rsidRDefault="000F4197" w:rsidP="000F4197">
      <w:pPr>
        <w:pStyle w:val="PargrafodaLista"/>
        <w:numPr>
          <w:ilvl w:val="2"/>
          <w:numId w:val="15"/>
        </w:numPr>
        <w:ind w:left="0" w:right="102" w:firstLine="0"/>
        <w:rPr>
          <w:sz w:val="24"/>
          <w:szCs w:val="24"/>
        </w:rPr>
      </w:pPr>
      <w:r w:rsidRPr="00396842">
        <w:rPr>
          <w:sz w:val="24"/>
          <w:szCs w:val="24"/>
        </w:rPr>
        <w:t xml:space="preserve">Responder direta e exclusivamente pela execução do contrato de fornecimento, não podendo, em nenhuma hipótese, transferir a responsabilidade pelo fornecimento </w:t>
      </w:r>
      <w:r w:rsidRPr="00396842">
        <w:rPr>
          <w:spacing w:val="2"/>
          <w:sz w:val="24"/>
          <w:szCs w:val="24"/>
        </w:rPr>
        <w:t xml:space="preserve">do </w:t>
      </w:r>
      <w:r w:rsidRPr="00396842">
        <w:rPr>
          <w:sz w:val="24"/>
          <w:szCs w:val="24"/>
        </w:rPr>
        <w:t>produto a terceiros, sem o expresso consentimento da Solicitante.</w:t>
      </w:r>
    </w:p>
    <w:p w:rsidR="000F4197" w:rsidRPr="00396842" w:rsidRDefault="000F4197" w:rsidP="000F4197">
      <w:pPr>
        <w:pStyle w:val="Corpodetexto"/>
        <w:ind w:left="0" w:right="102"/>
      </w:pPr>
    </w:p>
    <w:p w:rsidR="000F4197" w:rsidRPr="00396842" w:rsidRDefault="000F4197" w:rsidP="000F4197">
      <w:pPr>
        <w:pStyle w:val="PargrafodaLista"/>
        <w:numPr>
          <w:ilvl w:val="2"/>
          <w:numId w:val="15"/>
        </w:numPr>
        <w:tabs>
          <w:tab w:val="left" w:pos="851"/>
        </w:tabs>
        <w:ind w:left="0" w:right="102" w:firstLine="0"/>
        <w:rPr>
          <w:sz w:val="24"/>
          <w:szCs w:val="24"/>
        </w:rPr>
      </w:pPr>
      <w:r w:rsidRPr="00396842">
        <w:rPr>
          <w:sz w:val="24"/>
          <w:szCs w:val="24"/>
        </w:rPr>
        <w:t xml:space="preserve">Arcar com o pagamento de todos os encargos trabalhistas, fiscais, previdenciários, securitários e outros advindos da execução do objeto, de forma a eximir </w:t>
      </w:r>
      <w:r w:rsidR="00B12CCC">
        <w:rPr>
          <w:sz w:val="24"/>
          <w:szCs w:val="24"/>
        </w:rPr>
        <w:t>a Câmara</w:t>
      </w:r>
      <w:r w:rsidRPr="00396842">
        <w:rPr>
          <w:sz w:val="24"/>
          <w:szCs w:val="24"/>
        </w:rPr>
        <w:t xml:space="preserve"> Munic</w:t>
      </w:r>
      <w:r w:rsidR="00B12CCC">
        <w:rPr>
          <w:sz w:val="24"/>
          <w:szCs w:val="24"/>
        </w:rPr>
        <w:t>ipal</w:t>
      </w:r>
      <w:r w:rsidRPr="00396842">
        <w:rPr>
          <w:sz w:val="24"/>
          <w:szCs w:val="24"/>
        </w:rPr>
        <w:t xml:space="preserve"> de Serranópolis de quaisquer ônus e</w:t>
      </w:r>
      <w:r w:rsidRPr="00396842">
        <w:rPr>
          <w:spacing w:val="-5"/>
          <w:sz w:val="24"/>
          <w:szCs w:val="24"/>
        </w:rPr>
        <w:t xml:space="preserve"> </w:t>
      </w:r>
      <w:r w:rsidRPr="00396842">
        <w:rPr>
          <w:sz w:val="24"/>
          <w:szCs w:val="24"/>
        </w:rPr>
        <w:t>responsabilidades.</w:t>
      </w:r>
    </w:p>
    <w:p w:rsidR="000F4197" w:rsidRPr="00396842" w:rsidRDefault="000F4197" w:rsidP="000F4197">
      <w:pPr>
        <w:pStyle w:val="Corpodetexto"/>
        <w:ind w:left="0" w:right="102"/>
      </w:pPr>
    </w:p>
    <w:p w:rsidR="000F4197" w:rsidRPr="007E0082" w:rsidRDefault="000F4197" w:rsidP="007E0082">
      <w:pPr>
        <w:pStyle w:val="PargrafodaLista"/>
        <w:numPr>
          <w:ilvl w:val="2"/>
          <w:numId w:val="15"/>
        </w:numPr>
        <w:tabs>
          <w:tab w:val="left" w:pos="709"/>
        </w:tabs>
        <w:ind w:left="0" w:right="102" w:firstLine="0"/>
        <w:rPr>
          <w:sz w:val="24"/>
          <w:szCs w:val="24"/>
        </w:rPr>
      </w:pPr>
      <w:r w:rsidRPr="00396842">
        <w:rPr>
          <w:sz w:val="24"/>
          <w:szCs w:val="24"/>
        </w:rPr>
        <w:t xml:space="preserve">Responder por quaisquer danos ou prejuízos que venha, direta ou indiretamente, por sua culpa ou dolo, a causar </w:t>
      </w:r>
      <w:r w:rsidR="00B12CCC">
        <w:rPr>
          <w:sz w:val="24"/>
          <w:szCs w:val="24"/>
        </w:rPr>
        <w:t>à Câmara</w:t>
      </w:r>
      <w:r w:rsidRPr="00396842">
        <w:rPr>
          <w:sz w:val="24"/>
          <w:szCs w:val="24"/>
        </w:rPr>
        <w:t xml:space="preserve"> Munic</w:t>
      </w:r>
      <w:r w:rsidR="00B12CCC">
        <w:rPr>
          <w:sz w:val="24"/>
          <w:szCs w:val="24"/>
        </w:rPr>
        <w:t>ipal</w:t>
      </w:r>
      <w:r w:rsidRPr="00396842">
        <w:rPr>
          <w:sz w:val="24"/>
          <w:szCs w:val="24"/>
        </w:rPr>
        <w:t xml:space="preserve"> de Serranópolis ou a terceiros, durante a execução do contrato de fornecimento, inclusive por atos praticados por seus funcionários, ficando, assim,</w:t>
      </w:r>
      <w:r w:rsidRPr="00396842">
        <w:rPr>
          <w:spacing w:val="-5"/>
          <w:sz w:val="24"/>
          <w:szCs w:val="24"/>
        </w:rPr>
        <w:t xml:space="preserve"> </w:t>
      </w:r>
      <w:r w:rsidRPr="00396842">
        <w:rPr>
          <w:sz w:val="24"/>
          <w:szCs w:val="24"/>
        </w:rPr>
        <w:t>afastada</w:t>
      </w:r>
      <w:r w:rsidRPr="00396842">
        <w:rPr>
          <w:spacing w:val="-8"/>
          <w:sz w:val="24"/>
          <w:szCs w:val="24"/>
        </w:rPr>
        <w:t xml:space="preserve"> </w:t>
      </w:r>
      <w:r w:rsidRPr="00396842">
        <w:rPr>
          <w:sz w:val="24"/>
          <w:szCs w:val="24"/>
        </w:rPr>
        <w:t>qualquer</w:t>
      </w:r>
      <w:r w:rsidRPr="00396842">
        <w:rPr>
          <w:spacing w:val="-8"/>
          <w:sz w:val="24"/>
          <w:szCs w:val="24"/>
        </w:rPr>
        <w:t xml:space="preserve"> </w:t>
      </w:r>
      <w:r w:rsidRPr="00396842">
        <w:rPr>
          <w:sz w:val="24"/>
          <w:szCs w:val="24"/>
        </w:rPr>
        <w:t>responsabilidade</w:t>
      </w:r>
      <w:r w:rsidRPr="00396842">
        <w:rPr>
          <w:spacing w:val="-6"/>
          <w:sz w:val="24"/>
          <w:szCs w:val="24"/>
        </w:rPr>
        <w:t xml:space="preserve"> </w:t>
      </w:r>
      <w:r w:rsidRPr="00396842">
        <w:rPr>
          <w:sz w:val="24"/>
          <w:szCs w:val="24"/>
        </w:rPr>
        <w:t>d</w:t>
      </w:r>
      <w:r w:rsidR="00B12CCC">
        <w:rPr>
          <w:sz w:val="24"/>
          <w:szCs w:val="24"/>
        </w:rPr>
        <w:t>a</w:t>
      </w:r>
      <w:r w:rsidRPr="00396842">
        <w:rPr>
          <w:spacing w:val="-7"/>
          <w:sz w:val="24"/>
          <w:szCs w:val="24"/>
        </w:rPr>
        <w:t xml:space="preserve"> </w:t>
      </w:r>
      <w:r w:rsidR="00B12CCC">
        <w:rPr>
          <w:spacing w:val="-7"/>
          <w:sz w:val="24"/>
          <w:szCs w:val="24"/>
        </w:rPr>
        <w:t xml:space="preserve">Câmara </w:t>
      </w:r>
      <w:r w:rsidR="00B12CCC">
        <w:rPr>
          <w:sz w:val="24"/>
          <w:szCs w:val="24"/>
        </w:rPr>
        <w:t>Municipal</w:t>
      </w:r>
      <w:r w:rsidRPr="00396842">
        <w:rPr>
          <w:spacing w:val="-5"/>
          <w:sz w:val="24"/>
          <w:szCs w:val="24"/>
        </w:rPr>
        <w:t xml:space="preserve"> </w:t>
      </w:r>
      <w:r w:rsidRPr="00396842">
        <w:rPr>
          <w:sz w:val="24"/>
          <w:szCs w:val="24"/>
        </w:rPr>
        <w:t>de</w:t>
      </w:r>
      <w:r w:rsidRPr="00396842">
        <w:rPr>
          <w:spacing w:val="-4"/>
          <w:sz w:val="24"/>
          <w:szCs w:val="24"/>
        </w:rPr>
        <w:t xml:space="preserve"> </w:t>
      </w:r>
      <w:r w:rsidRPr="00396842">
        <w:rPr>
          <w:sz w:val="24"/>
          <w:szCs w:val="24"/>
        </w:rPr>
        <w:t>Serranópolis,</w:t>
      </w:r>
      <w:r w:rsidRPr="00396842">
        <w:rPr>
          <w:spacing w:val="-7"/>
          <w:sz w:val="24"/>
          <w:szCs w:val="24"/>
        </w:rPr>
        <w:t xml:space="preserve"> </w:t>
      </w:r>
      <w:r w:rsidRPr="00396842">
        <w:rPr>
          <w:sz w:val="24"/>
          <w:szCs w:val="24"/>
        </w:rPr>
        <w:t>podendo</w:t>
      </w:r>
      <w:r w:rsidRPr="00396842">
        <w:rPr>
          <w:spacing w:val="-6"/>
          <w:sz w:val="24"/>
          <w:szCs w:val="24"/>
        </w:rPr>
        <w:t xml:space="preserve"> </w:t>
      </w:r>
      <w:r w:rsidRPr="00396842">
        <w:rPr>
          <w:sz w:val="24"/>
          <w:szCs w:val="24"/>
        </w:rPr>
        <w:t>est</w:t>
      </w:r>
      <w:r w:rsidR="00B12CCC">
        <w:rPr>
          <w:sz w:val="24"/>
          <w:szCs w:val="24"/>
        </w:rPr>
        <w:t>a</w:t>
      </w:r>
      <w:r w:rsidRPr="00396842">
        <w:rPr>
          <w:sz w:val="24"/>
          <w:szCs w:val="24"/>
        </w:rPr>
        <w:t>,</w:t>
      </w:r>
      <w:r w:rsidRPr="00396842">
        <w:rPr>
          <w:spacing w:val="-4"/>
          <w:sz w:val="24"/>
          <w:szCs w:val="24"/>
        </w:rPr>
        <w:t xml:space="preserve"> </w:t>
      </w:r>
      <w:r w:rsidRPr="00396842">
        <w:rPr>
          <w:sz w:val="24"/>
          <w:szCs w:val="24"/>
        </w:rPr>
        <w:t>para o fim de garantir eventuais ressarcimentos, adotar as seguintes</w:t>
      </w:r>
      <w:r w:rsidRPr="00396842">
        <w:rPr>
          <w:spacing w:val="-12"/>
          <w:sz w:val="24"/>
          <w:szCs w:val="24"/>
        </w:rPr>
        <w:t xml:space="preserve"> </w:t>
      </w:r>
      <w:r w:rsidRPr="00396842">
        <w:rPr>
          <w:sz w:val="24"/>
          <w:szCs w:val="24"/>
        </w:rPr>
        <w:t>providências:</w:t>
      </w:r>
    </w:p>
    <w:p w:rsidR="000F4197" w:rsidRPr="00396842" w:rsidRDefault="000F4197" w:rsidP="000F4197">
      <w:pPr>
        <w:pStyle w:val="PargrafodaLista"/>
        <w:numPr>
          <w:ilvl w:val="0"/>
          <w:numId w:val="5"/>
        </w:numPr>
        <w:tabs>
          <w:tab w:val="left" w:pos="426"/>
        </w:tabs>
        <w:ind w:left="0" w:right="102" w:firstLine="0"/>
        <w:rPr>
          <w:sz w:val="24"/>
          <w:szCs w:val="24"/>
        </w:rPr>
      </w:pPr>
      <w:proofErr w:type="gramStart"/>
      <w:r w:rsidRPr="00396842">
        <w:rPr>
          <w:sz w:val="24"/>
          <w:szCs w:val="24"/>
        </w:rPr>
        <w:lastRenderedPageBreak/>
        <w:t>dedução</w:t>
      </w:r>
      <w:proofErr w:type="gramEnd"/>
      <w:r w:rsidRPr="00396842">
        <w:rPr>
          <w:sz w:val="24"/>
          <w:szCs w:val="24"/>
        </w:rPr>
        <w:t xml:space="preserve"> de créditos da licitante</w:t>
      </w:r>
      <w:r w:rsidRPr="00396842">
        <w:rPr>
          <w:spacing w:val="-7"/>
          <w:sz w:val="24"/>
          <w:szCs w:val="24"/>
        </w:rPr>
        <w:t xml:space="preserve"> </w:t>
      </w:r>
      <w:r w:rsidRPr="00396842">
        <w:rPr>
          <w:sz w:val="24"/>
          <w:szCs w:val="24"/>
        </w:rPr>
        <w:t>vencedora;</w:t>
      </w:r>
    </w:p>
    <w:p w:rsidR="000F4197" w:rsidRPr="00396842" w:rsidRDefault="000F4197" w:rsidP="000F4197">
      <w:pPr>
        <w:pStyle w:val="PargrafodaLista"/>
        <w:numPr>
          <w:ilvl w:val="0"/>
          <w:numId w:val="5"/>
        </w:numPr>
        <w:tabs>
          <w:tab w:val="left" w:pos="426"/>
        </w:tabs>
        <w:ind w:left="0" w:right="102" w:firstLine="0"/>
        <w:rPr>
          <w:sz w:val="24"/>
          <w:szCs w:val="24"/>
        </w:rPr>
      </w:pPr>
      <w:proofErr w:type="gramStart"/>
      <w:r w:rsidRPr="00396842">
        <w:rPr>
          <w:sz w:val="24"/>
          <w:szCs w:val="24"/>
        </w:rPr>
        <w:t>medida</w:t>
      </w:r>
      <w:proofErr w:type="gramEnd"/>
      <w:r w:rsidRPr="00396842">
        <w:rPr>
          <w:sz w:val="24"/>
          <w:szCs w:val="24"/>
        </w:rPr>
        <w:t xml:space="preserve"> judicial apropriada, a critério da</w:t>
      </w:r>
      <w:r w:rsidRPr="00396842">
        <w:rPr>
          <w:spacing w:val="-4"/>
          <w:sz w:val="24"/>
          <w:szCs w:val="24"/>
        </w:rPr>
        <w:t xml:space="preserve"> </w:t>
      </w:r>
      <w:r w:rsidRPr="00396842">
        <w:rPr>
          <w:sz w:val="24"/>
          <w:szCs w:val="24"/>
        </w:rPr>
        <w:t>Administração.</w:t>
      </w:r>
    </w:p>
    <w:p w:rsidR="000F4197" w:rsidRPr="00396842" w:rsidRDefault="000F4197" w:rsidP="000F4197">
      <w:pPr>
        <w:pStyle w:val="Corpodetexto"/>
        <w:ind w:left="0" w:right="102"/>
      </w:pPr>
    </w:p>
    <w:p w:rsidR="000F4197" w:rsidRPr="00396842" w:rsidRDefault="000F4197" w:rsidP="000F4197">
      <w:pPr>
        <w:pStyle w:val="PargrafodaLista"/>
        <w:numPr>
          <w:ilvl w:val="2"/>
          <w:numId w:val="15"/>
        </w:numPr>
        <w:tabs>
          <w:tab w:val="left" w:pos="851"/>
        </w:tabs>
        <w:ind w:left="0" w:right="102" w:firstLine="0"/>
        <w:rPr>
          <w:sz w:val="24"/>
          <w:szCs w:val="24"/>
        </w:rPr>
      </w:pPr>
      <w:r w:rsidRPr="00396842">
        <w:rPr>
          <w:sz w:val="24"/>
          <w:szCs w:val="24"/>
        </w:rPr>
        <w:t>Manter durante toda a execução contratual, em compatibilidade com as obrigações assumidas, todas as condições de habilitação e qualificação exigidas na</w:t>
      </w:r>
      <w:r w:rsidRPr="00396842">
        <w:rPr>
          <w:spacing w:val="-12"/>
          <w:sz w:val="24"/>
          <w:szCs w:val="24"/>
        </w:rPr>
        <w:t xml:space="preserve"> </w:t>
      </w:r>
      <w:r w:rsidRPr="00396842">
        <w:rPr>
          <w:sz w:val="24"/>
          <w:szCs w:val="24"/>
        </w:rPr>
        <w:t>licitação.</w:t>
      </w:r>
    </w:p>
    <w:p w:rsidR="000F4197" w:rsidRPr="00396842" w:rsidRDefault="000F4197" w:rsidP="000F4197">
      <w:pPr>
        <w:pStyle w:val="Corpodetexto"/>
        <w:ind w:left="0" w:right="102"/>
      </w:pPr>
    </w:p>
    <w:p w:rsidR="000F4197" w:rsidRPr="00F16AA4" w:rsidRDefault="000F4197" w:rsidP="000F4197">
      <w:pPr>
        <w:pStyle w:val="PargrafodaLista"/>
        <w:tabs>
          <w:tab w:val="left" w:pos="426"/>
        </w:tabs>
        <w:ind w:left="0" w:right="102"/>
        <w:rPr>
          <w:b/>
          <w:sz w:val="24"/>
          <w:szCs w:val="24"/>
        </w:rPr>
      </w:pPr>
      <w:r>
        <w:rPr>
          <w:b/>
          <w:sz w:val="24"/>
          <w:szCs w:val="24"/>
        </w:rPr>
        <w:t>5.2.</w:t>
      </w:r>
      <w:r w:rsidRPr="00F16AA4">
        <w:rPr>
          <w:b/>
          <w:sz w:val="24"/>
          <w:szCs w:val="24"/>
        </w:rPr>
        <w:t xml:space="preserve"> DA </w:t>
      </w:r>
      <w:r w:rsidR="007D2964">
        <w:rPr>
          <w:b/>
          <w:sz w:val="24"/>
          <w:szCs w:val="24"/>
        </w:rPr>
        <w:t>CÂMARA MUNICIPAL (</w:t>
      </w:r>
      <w:r w:rsidRPr="00F16AA4">
        <w:rPr>
          <w:b/>
          <w:sz w:val="24"/>
          <w:szCs w:val="24"/>
        </w:rPr>
        <w:t>SOLICITANTE</w:t>
      </w:r>
      <w:r w:rsidR="007D2964">
        <w:rPr>
          <w:b/>
          <w:sz w:val="24"/>
          <w:szCs w:val="24"/>
        </w:rPr>
        <w:t>)</w:t>
      </w:r>
      <w:r w:rsidRPr="00F16AA4">
        <w:rPr>
          <w:b/>
          <w:sz w:val="24"/>
          <w:szCs w:val="24"/>
        </w:rPr>
        <w:t>:</w:t>
      </w:r>
    </w:p>
    <w:p w:rsidR="000F4197" w:rsidRPr="00F16AA4" w:rsidRDefault="000F4197" w:rsidP="000F4197">
      <w:pPr>
        <w:pStyle w:val="Corpodetexto"/>
        <w:ind w:left="0" w:right="102"/>
        <w:rPr>
          <w:b/>
        </w:rPr>
      </w:pPr>
    </w:p>
    <w:p w:rsidR="000F4197" w:rsidRPr="00F16AA4" w:rsidRDefault="000F4197" w:rsidP="000F4197">
      <w:pPr>
        <w:pStyle w:val="PargrafodaLista"/>
        <w:numPr>
          <w:ilvl w:val="2"/>
          <w:numId w:val="4"/>
        </w:numPr>
        <w:ind w:left="0" w:right="102" w:firstLine="0"/>
        <w:rPr>
          <w:sz w:val="24"/>
          <w:szCs w:val="24"/>
        </w:rPr>
      </w:pPr>
      <w:r w:rsidRPr="00F16AA4">
        <w:rPr>
          <w:sz w:val="24"/>
          <w:szCs w:val="24"/>
        </w:rPr>
        <w:t>- Requisitar, por meio de Solicitação de Fornecimento (SF), já que é responsável pela fiscalização do Contrato de Fornecimento, o fornecimento dos produtos, conforme as necessidades da Solicitante, e atestará o recebimento gradual do</w:t>
      </w:r>
      <w:r w:rsidRPr="00F16AA4">
        <w:rPr>
          <w:spacing w:val="-11"/>
          <w:sz w:val="24"/>
          <w:szCs w:val="24"/>
        </w:rPr>
        <w:t xml:space="preserve"> </w:t>
      </w:r>
      <w:r w:rsidRPr="00F16AA4">
        <w:rPr>
          <w:sz w:val="24"/>
          <w:szCs w:val="24"/>
        </w:rPr>
        <w:t>produto.</w:t>
      </w:r>
    </w:p>
    <w:p w:rsidR="000F4197" w:rsidRPr="00F16AA4" w:rsidRDefault="000F4197" w:rsidP="000F4197">
      <w:pPr>
        <w:pStyle w:val="Corpodetexto"/>
        <w:ind w:left="0" w:right="102"/>
      </w:pPr>
    </w:p>
    <w:p w:rsidR="000F4197" w:rsidRPr="00F16AA4" w:rsidRDefault="000F4197" w:rsidP="000F4197">
      <w:pPr>
        <w:pStyle w:val="PargrafodaLista"/>
        <w:numPr>
          <w:ilvl w:val="2"/>
          <w:numId w:val="4"/>
        </w:numPr>
        <w:ind w:left="0" w:right="102" w:firstLine="0"/>
        <w:rPr>
          <w:sz w:val="24"/>
          <w:szCs w:val="24"/>
        </w:rPr>
      </w:pPr>
      <w:r w:rsidRPr="00F16AA4">
        <w:rPr>
          <w:sz w:val="24"/>
          <w:szCs w:val="24"/>
        </w:rPr>
        <w:t>- Conferir o fornecimento do produto, embora a licitante vencedora seja a única e exclusiva responsável pelo fornecimento nas condições</w:t>
      </w:r>
      <w:r w:rsidRPr="00F16AA4">
        <w:rPr>
          <w:spacing w:val="-8"/>
          <w:sz w:val="24"/>
          <w:szCs w:val="24"/>
        </w:rPr>
        <w:t xml:space="preserve"> </w:t>
      </w:r>
      <w:r w:rsidRPr="00F16AA4">
        <w:rPr>
          <w:sz w:val="24"/>
          <w:szCs w:val="24"/>
        </w:rPr>
        <w:t>especificadas.</w:t>
      </w:r>
    </w:p>
    <w:p w:rsidR="000F4197" w:rsidRPr="00F16AA4" w:rsidRDefault="000F4197" w:rsidP="000F4197">
      <w:pPr>
        <w:pStyle w:val="Corpodetexto"/>
        <w:ind w:left="0" w:right="102"/>
      </w:pPr>
    </w:p>
    <w:p w:rsidR="000F4197" w:rsidRPr="00F16AA4" w:rsidRDefault="000F4197" w:rsidP="000F4197">
      <w:pPr>
        <w:pStyle w:val="PargrafodaLista"/>
        <w:numPr>
          <w:ilvl w:val="2"/>
          <w:numId w:val="4"/>
        </w:numPr>
        <w:tabs>
          <w:tab w:val="left" w:pos="709"/>
        </w:tabs>
        <w:ind w:left="0" w:right="102" w:firstLine="0"/>
        <w:rPr>
          <w:sz w:val="24"/>
          <w:szCs w:val="24"/>
        </w:rPr>
      </w:pPr>
      <w:r w:rsidRPr="00F16AA4">
        <w:rPr>
          <w:sz w:val="24"/>
          <w:szCs w:val="24"/>
        </w:rPr>
        <w:t>-</w:t>
      </w:r>
      <w:r w:rsidRPr="00F16AA4">
        <w:rPr>
          <w:spacing w:val="-12"/>
          <w:sz w:val="24"/>
          <w:szCs w:val="24"/>
        </w:rPr>
        <w:t xml:space="preserve"> </w:t>
      </w:r>
      <w:r w:rsidRPr="00F16AA4">
        <w:rPr>
          <w:sz w:val="24"/>
          <w:szCs w:val="24"/>
        </w:rPr>
        <w:t>Proporcionar</w:t>
      </w:r>
      <w:r w:rsidRPr="00F16AA4">
        <w:rPr>
          <w:spacing w:val="-12"/>
          <w:sz w:val="24"/>
          <w:szCs w:val="24"/>
        </w:rPr>
        <w:t xml:space="preserve"> </w:t>
      </w:r>
      <w:r w:rsidRPr="00F16AA4">
        <w:rPr>
          <w:sz w:val="24"/>
          <w:szCs w:val="24"/>
        </w:rPr>
        <w:t>condições</w:t>
      </w:r>
      <w:r w:rsidRPr="00F16AA4">
        <w:rPr>
          <w:spacing w:val="-10"/>
          <w:sz w:val="24"/>
          <w:szCs w:val="24"/>
        </w:rPr>
        <w:t xml:space="preserve"> </w:t>
      </w:r>
      <w:r w:rsidRPr="00F16AA4">
        <w:rPr>
          <w:sz w:val="24"/>
          <w:szCs w:val="24"/>
        </w:rPr>
        <w:t>à</w:t>
      </w:r>
      <w:r w:rsidRPr="00F16AA4">
        <w:rPr>
          <w:spacing w:val="-11"/>
          <w:sz w:val="24"/>
          <w:szCs w:val="24"/>
        </w:rPr>
        <w:t xml:space="preserve"> </w:t>
      </w:r>
      <w:r w:rsidRPr="00F16AA4">
        <w:rPr>
          <w:sz w:val="24"/>
          <w:szCs w:val="24"/>
        </w:rPr>
        <w:t>licitante</w:t>
      </w:r>
      <w:r w:rsidRPr="00F16AA4">
        <w:rPr>
          <w:spacing w:val="-13"/>
          <w:sz w:val="24"/>
          <w:szCs w:val="24"/>
        </w:rPr>
        <w:t xml:space="preserve"> </w:t>
      </w:r>
      <w:r w:rsidRPr="00F16AA4">
        <w:rPr>
          <w:sz w:val="24"/>
          <w:szCs w:val="24"/>
        </w:rPr>
        <w:t>vencedora</w:t>
      </w:r>
      <w:r w:rsidRPr="00F16AA4">
        <w:rPr>
          <w:spacing w:val="-9"/>
          <w:sz w:val="24"/>
          <w:szCs w:val="24"/>
        </w:rPr>
        <w:t xml:space="preserve"> </w:t>
      </w:r>
      <w:r w:rsidRPr="00F16AA4">
        <w:rPr>
          <w:sz w:val="24"/>
          <w:szCs w:val="24"/>
        </w:rPr>
        <w:t>para</w:t>
      </w:r>
      <w:r w:rsidRPr="00F16AA4">
        <w:rPr>
          <w:spacing w:val="-15"/>
          <w:sz w:val="24"/>
          <w:szCs w:val="24"/>
        </w:rPr>
        <w:t xml:space="preserve"> </w:t>
      </w:r>
      <w:r w:rsidRPr="00F16AA4">
        <w:rPr>
          <w:sz w:val="24"/>
          <w:szCs w:val="24"/>
        </w:rPr>
        <w:t>que</w:t>
      </w:r>
      <w:r w:rsidRPr="00F16AA4">
        <w:rPr>
          <w:spacing w:val="-11"/>
          <w:sz w:val="24"/>
          <w:szCs w:val="24"/>
        </w:rPr>
        <w:t xml:space="preserve"> </w:t>
      </w:r>
      <w:r w:rsidRPr="00F16AA4">
        <w:rPr>
          <w:sz w:val="24"/>
          <w:szCs w:val="24"/>
        </w:rPr>
        <w:t>possa</w:t>
      </w:r>
      <w:r w:rsidRPr="00F16AA4">
        <w:rPr>
          <w:spacing w:val="-12"/>
          <w:sz w:val="24"/>
          <w:szCs w:val="24"/>
        </w:rPr>
        <w:t xml:space="preserve"> </w:t>
      </w:r>
      <w:r w:rsidRPr="00F16AA4">
        <w:rPr>
          <w:sz w:val="24"/>
          <w:szCs w:val="24"/>
        </w:rPr>
        <w:t>fornecer</w:t>
      </w:r>
      <w:r w:rsidRPr="00F16AA4">
        <w:rPr>
          <w:spacing w:val="-10"/>
          <w:sz w:val="24"/>
          <w:szCs w:val="24"/>
        </w:rPr>
        <w:t xml:space="preserve"> </w:t>
      </w:r>
      <w:r w:rsidRPr="00F16AA4">
        <w:rPr>
          <w:sz w:val="24"/>
          <w:szCs w:val="24"/>
        </w:rPr>
        <w:t>o</w:t>
      </w:r>
      <w:r w:rsidRPr="00F16AA4">
        <w:rPr>
          <w:spacing w:val="-13"/>
          <w:sz w:val="24"/>
          <w:szCs w:val="24"/>
        </w:rPr>
        <w:t xml:space="preserve"> </w:t>
      </w:r>
      <w:r w:rsidRPr="00F16AA4">
        <w:rPr>
          <w:sz w:val="24"/>
          <w:szCs w:val="24"/>
        </w:rPr>
        <w:t>produto</w:t>
      </w:r>
      <w:r w:rsidRPr="00F16AA4">
        <w:rPr>
          <w:spacing w:val="-10"/>
          <w:sz w:val="24"/>
          <w:szCs w:val="24"/>
        </w:rPr>
        <w:t xml:space="preserve"> </w:t>
      </w:r>
      <w:r w:rsidRPr="00F16AA4">
        <w:rPr>
          <w:sz w:val="24"/>
          <w:szCs w:val="24"/>
        </w:rPr>
        <w:t>dentro das normas</w:t>
      </w:r>
      <w:r w:rsidRPr="00F16AA4">
        <w:rPr>
          <w:spacing w:val="-2"/>
          <w:sz w:val="24"/>
          <w:szCs w:val="24"/>
        </w:rPr>
        <w:t xml:space="preserve"> </w:t>
      </w:r>
      <w:r w:rsidRPr="00F16AA4">
        <w:rPr>
          <w:sz w:val="24"/>
          <w:szCs w:val="24"/>
        </w:rPr>
        <w:t>estabelecidas.</w:t>
      </w:r>
    </w:p>
    <w:p w:rsidR="000F4197" w:rsidRPr="00F16AA4" w:rsidRDefault="000F4197" w:rsidP="000F4197">
      <w:pPr>
        <w:pStyle w:val="Corpodetexto"/>
        <w:ind w:left="0" w:right="102"/>
      </w:pPr>
    </w:p>
    <w:p w:rsidR="000F4197" w:rsidRPr="00F16AA4" w:rsidRDefault="000F4197" w:rsidP="000F4197">
      <w:pPr>
        <w:pStyle w:val="PargrafodaLista"/>
        <w:numPr>
          <w:ilvl w:val="2"/>
          <w:numId w:val="4"/>
        </w:numPr>
        <w:tabs>
          <w:tab w:val="left" w:pos="567"/>
        </w:tabs>
        <w:ind w:left="0" w:right="102" w:firstLine="0"/>
        <w:rPr>
          <w:sz w:val="24"/>
          <w:szCs w:val="24"/>
        </w:rPr>
      </w:pPr>
      <w:r w:rsidRPr="00F16AA4">
        <w:rPr>
          <w:sz w:val="24"/>
          <w:szCs w:val="24"/>
        </w:rPr>
        <w:t>- Comunicar à licitante vencedora qualquer irregularidade na entrega do produto e interromper imediatamente o fornecimento, se for o</w:t>
      </w:r>
      <w:r w:rsidRPr="00F16AA4">
        <w:rPr>
          <w:spacing w:val="-13"/>
          <w:sz w:val="24"/>
          <w:szCs w:val="24"/>
        </w:rPr>
        <w:t xml:space="preserve"> </w:t>
      </w:r>
      <w:r w:rsidRPr="00F16AA4">
        <w:rPr>
          <w:sz w:val="24"/>
          <w:szCs w:val="24"/>
        </w:rPr>
        <w:t>caso.</w:t>
      </w:r>
    </w:p>
    <w:p w:rsidR="00F01E35" w:rsidRPr="00F16AA4" w:rsidRDefault="00F01E35" w:rsidP="000F4197">
      <w:pPr>
        <w:pStyle w:val="Corpodetexto"/>
        <w:tabs>
          <w:tab w:val="left" w:pos="567"/>
        </w:tabs>
        <w:ind w:left="0" w:right="102"/>
      </w:pPr>
    </w:p>
    <w:p w:rsidR="000F4197" w:rsidRPr="00F16AA4" w:rsidRDefault="000F4197" w:rsidP="000F4197">
      <w:pPr>
        <w:pStyle w:val="PargrafodaLista"/>
        <w:numPr>
          <w:ilvl w:val="2"/>
          <w:numId w:val="4"/>
        </w:numPr>
        <w:tabs>
          <w:tab w:val="left" w:pos="567"/>
          <w:tab w:val="left" w:pos="1234"/>
        </w:tabs>
        <w:ind w:left="0" w:right="102" w:firstLine="0"/>
        <w:rPr>
          <w:sz w:val="24"/>
          <w:szCs w:val="24"/>
        </w:rPr>
      </w:pPr>
      <w:r w:rsidRPr="00F16AA4">
        <w:rPr>
          <w:sz w:val="24"/>
          <w:szCs w:val="24"/>
        </w:rPr>
        <w:t>- Solicitar a substituição do produto que não apresentar condições de ser</w:t>
      </w:r>
      <w:r w:rsidRPr="00F16AA4">
        <w:rPr>
          <w:spacing w:val="-17"/>
          <w:sz w:val="24"/>
          <w:szCs w:val="24"/>
        </w:rPr>
        <w:t xml:space="preserve"> </w:t>
      </w:r>
      <w:r w:rsidRPr="00F16AA4">
        <w:rPr>
          <w:sz w:val="24"/>
          <w:szCs w:val="24"/>
        </w:rPr>
        <w:t>utilizado.</w:t>
      </w:r>
    </w:p>
    <w:p w:rsidR="000F4197" w:rsidRPr="00F16AA4" w:rsidRDefault="000F4197" w:rsidP="000F4197">
      <w:pPr>
        <w:pStyle w:val="Corpodetexto"/>
        <w:tabs>
          <w:tab w:val="left" w:pos="567"/>
        </w:tabs>
        <w:ind w:left="0" w:right="102"/>
      </w:pPr>
    </w:p>
    <w:p w:rsidR="000F4197" w:rsidRPr="00F16AA4" w:rsidRDefault="000F4197" w:rsidP="000F4197">
      <w:pPr>
        <w:pStyle w:val="PargrafodaLista"/>
        <w:numPr>
          <w:ilvl w:val="2"/>
          <w:numId w:val="4"/>
        </w:numPr>
        <w:tabs>
          <w:tab w:val="left" w:pos="567"/>
          <w:tab w:val="left" w:pos="1220"/>
        </w:tabs>
        <w:ind w:left="0" w:right="102" w:firstLine="0"/>
        <w:rPr>
          <w:sz w:val="24"/>
          <w:szCs w:val="24"/>
        </w:rPr>
      </w:pPr>
      <w:r w:rsidRPr="00F16AA4">
        <w:rPr>
          <w:sz w:val="24"/>
          <w:szCs w:val="24"/>
        </w:rPr>
        <w:t>-</w:t>
      </w:r>
      <w:r w:rsidRPr="00F16AA4">
        <w:rPr>
          <w:spacing w:val="-15"/>
          <w:sz w:val="24"/>
          <w:szCs w:val="24"/>
        </w:rPr>
        <w:t xml:space="preserve"> </w:t>
      </w:r>
      <w:r w:rsidRPr="00F16AA4">
        <w:rPr>
          <w:sz w:val="24"/>
          <w:szCs w:val="24"/>
        </w:rPr>
        <w:t>Prestar</w:t>
      </w:r>
      <w:r w:rsidRPr="00F16AA4">
        <w:rPr>
          <w:spacing w:val="-15"/>
          <w:sz w:val="24"/>
          <w:szCs w:val="24"/>
        </w:rPr>
        <w:t xml:space="preserve"> </w:t>
      </w:r>
      <w:r w:rsidRPr="00F16AA4">
        <w:rPr>
          <w:sz w:val="24"/>
          <w:szCs w:val="24"/>
        </w:rPr>
        <w:t>as</w:t>
      </w:r>
      <w:r w:rsidRPr="00F16AA4">
        <w:rPr>
          <w:spacing w:val="-16"/>
          <w:sz w:val="24"/>
          <w:szCs w:val="24"/>
        </w:rPr>
        <w:t xml:space="preserve"> </w:t>
      </w:r>
      <w:r w:rsidRPr="00F16AA4">
        <w:rPr>
          <w:sz w:val="24"/>
          <w:szCs w:val="24"/>
        </w:rPr>
        <w:t>informações</w:t>
      </w:r>
      <w:r w:rsidRPr="00F16AA4">
        <w:rPr>
          <w:spacing w:val="-16"/>
          <w:sz w:val="24"/>
          <w:szCs w:val="24"/>
        </w:rPr>
        <w:t xml:space="preserve"> </w:t>
      </w:r>
      <w:r w:rsidRPr="00F16AA4">
        <w:rPr>
          <w:sz w:val="24"/>
          <w:szCs w:val="24"/>
        </w:rPr>
        <w:t>e</w:t>
      </w:r>
      <w:r w:rsidRPr="00F16AA4">
        <w:rPr>
          <w:spacing w:val="-16"/>
          <w:sz w:val="24"/>
          <w:szCs w:val="24"/>
        </w:rPr>
        <w:t xml:space="preserve"> </w:t>
      </w:r>
      <w:r w:rsidRPr="00F16AA4">
        <w:rPr>
          <w:sz w:val="24"/>
          <w:szCs w:val="24"/>
        </w:rPr>
        <w:t>os</w:t>
      </w:r>
      <w:r w:rsidRPr="00F16AA4">
        <w:rPr>
          <w:spacing w:val="-18"/>
          <w:sz w:val="24"/>
          <w:szCs w:val="24"/>
        </w:rPr>
        <w:t xml:space="preserve"> </w:t>
      </w:r>
      <w:r w:rsidRPr="00F16AA4">
        <w:rPr>
          <w:sz w:val="24"/>
          <w:szCs w:val="24"/>
        </w:rPr>
        <w:t>esclarecimentos</w:t>
      </w:r>
      <w:r w:rsidRPr="00F16AA4">
        <w:rPr>
          <w:spacing w:val="-18"/>
          <w:sz w:val="24"/>
          <w:szCs w:val="24"/>
        </w:rPr>
        <w:t xml:space="preserve"> </w:t>
      </w:r>
      <w:r w:rsidRPr="00F16AA4">
        <w:rPr>
          <w:sz w:val="24"/>
          <w:szCs w:val="24"/>
        </w:rPr>
        <w:t>que</w:t>
      </w:r>
      <w:r w:rsidRPr="00F16AA4">
        <w:rPr>
          <w:spacing w:val="-16"/>
          <w:sz w:val="24"/>
          <w:szCs w:val="24"/>
        </w:rPr>
        <w:t xml:space="preserve"> </w:t>
      </w:r>
      <w:r w:rsidRPr="00F16AA4">
        <w:rPr>
          <w:sz w:val="24"/>
          <w:szCs w:val="24"/>
        </w:rPr>
        <w:t>venham</w:t>
      </w:r>
      <w:r w:rsidRPr="00F16AA4">
        <w:rPr>
          <w:spacing w:val="-15"/>
          <w:sz w:val="24"/>
          <w:szCs w:val="24"/>
        </w:rPr>
        <w:t xml:space="preserve"> </w:t>
      </w:r>
      <w:r w:rsidRPr="00F16AA4">
        <w:rPr>
          <w:sz w:val="24"/>
          <w:szCs w:val="24"/>
        </w:rPr>
        <w:t>a</w:t>
      </w:r>
      <w:r w:rsidRPr="00F16AA4">
        <w:rPr>
          <w:spacing w:val="-18"/>
          <w:sz w:val="24"/>
          <w:szCs w:val="24"/>
        </w:rPr>
        <w:t xml:space="preserve"> </w:t>
      </w:r>
      <w:r w:rsidRPr="00F16AA4">
        <w:rPr>
          <w:sz w:val="24"/>
          <w:szCs w:val="24"/>
        </w:rPr>
        <w:t>ser</w:t>
      </w:r>
      <w:r w:rsidRPr="00F16AA4">
        <w:rPr>
          <w:spacing w:val="-18"/>
          <w:sz w:val="24"/>
          <w:szCs w:val="24"/>
        </w:rPr>
        <w:t xml:space="preserve"> </w:t>
      </w:r>
      <w:r w:rsidRPr="00F16AA4">
        <w:rPr>
          <w:sz w:val="24"/>
          <w:szCs w:val="24"/>
        </w:rPr>
        <w:t>solicitados</w:t>
      </w:r>
      <w:r w:rsidRPr="00F16AA4">
        <w:rPr>
          <w:spacing w:val="-16"/>
          <w:sz w:val="24"/>
          <w:szCs w:val="24"/>
        </w:rPr>
        <w:t xml:space="preserve"> </w:t>
      </w:r>
      <w:r w:rsidRPr="00F16AA4">
        <w:rPr>
          <w:sz w:val="24"/>
          <w:szCs w:val="24"/>
        </w:rPr>
        <w:t>pela</w:t>
      </w:r>
      <w:r w:rsidRPr="00F16AA4">
        <w:rPr>
          <w:spacing w:val="-16"/>
          <w:sz w:val="24"/>
          <w:szCs w:val="24"/>
        </w:rPr>
        <w:t xml:space="preserve"> </w:t>
      </w:r>
      <w:r w:rsidRPr="00F16AA4">
        <w:rPr>
          <w:sz w:val="24"/>
          <w:szCs w:val="24"/>
        </w:rPr>
        <w:t>licitante vencedora.</w:t>
      </w:r>
    </w:p>
    <w:p w:rsidR="000F4197" w:rsidRPr="00F16AA4" w:rsidRDefault="000F4197" w:rsidP="000F4197">
      <w:pPr>
        <w:pStyle w:val="Corpodetexto"/>
        <w:tabs>
          <w:tab w:val="left" w:pos="567"/>
        </w:tabs>
        <w:ind w:left="0" w:right="102"/>
      </w:pPr>
    </w:p>
    <w:p w:rsidR="000F4197" w:rsidRPr="00F16AA4" w:rsidRDefault="000F4197" w:rsidP="000F4197">
      <w:pPr>
        <w:pStyle w:val="PargrafodaLista"/>
        <w:numPr>
          <w:ilvl w:val="2"/>
          <w:numId w:val="4"/>
        </w:numPr>
        <w:tabs>
          <w:tab w:val="left" w:pos="567"/>
          <w:tab w:val="left" w:pos="1234"/>
        </w:tabs>
        <w:ind w:left="0" w:right="102" w:firstLine="0"/>
        <w:rPr>
          <w:sz w:val="24"/>
          <w:szCs w:val="24"/>
        </w:rPr>
      </w:pPr>
      <w:r w:rsidRPr="00F16AA4">
        <w:rPr>
          <w:sz w:val="24"/>
          <w:szCs w:val="24"/>
        </w:rPr>
        <w:t>- Impedir que terceiros forneçam o objeto deste</w:t>
      </w:r>
      <w:r w:rsidRPr="00F16AA4">
        <w:rPr>
          <w:spacing w:val="-11"/>
          <w:sz w:val="24"/>
          <w:szCs w:val="24"/>
        </w:rPr>
        <w:t xml:space="preserve"> </w:t>
      </w:r>
      <w:r w:rsidRPr="00F16AA4">
        <w:rPr>
          <w:sz w:val="24"/>
          <w:szCs w:val="24"/>
        </w:rPr>
        <w:t>edital.</w:t>
      </w:r>
    </w:p>
    <w:p w:rsidR="000F4197" w:rsidRPr="00F16AA4" w:rsidRDefault="000F4197" w:rsidP="000F4197">
      <w:pPr>
        <w:pStyle w:val="Corpodetexto"/>
        <w:tabs>
          <w:tab w:val="left" w:pos="567"/>
        </w:tabs>
        <w:ind w:left="0" w:right="102"/>
      </w:pPr>
    </w:p>
    <w:p w:rsidR="000F4197" w:rsidRPr="00F16AA4" w:rsidRDefault="000F4197" w:rsidP="000F4197">
      <w:pPr>
        <w:pStyle w:val="PargrafodaLista"/>
        <w:numPr>
          <w:ilvl w:val="2"/>
          <w:numId w:val="4"/>
        </w:numPr>
        <w:tabs>
          <w:tab w:val="left" w:pos="567"/>
          <w:tab w:val="left" w:pos="1234"/>
        </w:tabs>
        <w:ind w:left="0" w:right="102" w:firstLine="0"/>
        <w:rPr>
          <w:sz w:val="24"/>
          <w:szCs w:val="24"/>
        </w:rPr>
      </w:pPr>
      <w:r w:rsidRPr="00F16AA4">
        <w:rPr>
          <w:sz w:val="24"/>
          <w:szCs w:val="24"/>
        </w:rPr>
        <w:t>- Atestar o adimplemento da obrigação, desde que satisfaça às exigências</w:t>
      </w:r>
      <w:r w:rsidRPr="00F16AA4">
        <w:rPr>
          <w:spacing w:val="-17"/>
          <w:sz w:val="24"/>
          <w:szCs w:val="24"/>
        </w:rPr>
        <w:t xml:space="preserve"> </w:t>
      </w:r>
      <w:proofErr w:type="spellStart"/>
      <w:r w:rsidRPr="00F16AA4">
        <w:rPr>
          <w:sz w:val="24"/>
          <w:szCs w:val="24"/>
        </w:rPr>
        <w:t>editalícias</w:t>
      </w:r>
      <w:proofErr w:type="spellEnd"/>
      <w:r w:rsidRPr="00F16AA4">
        <w:rPr>
          <w:sz w:val="24"/>
          <w:szCs w:val="24"/>
        </w:rPr>
        <w:t>.</w:t>
      </w:r>
    </w:p>
    <w:p w:rsidR="000F4197" w:rsidRPr="00F16AA4" w:rsidRDefault="000F4197" w:rsidP="000F4197">
      <w:pPr>
        <w:pStyle w:val="Corpodetexto"/>
        <w:tabs>
          <w:tab w:val="left" w:pos="567"/>
        </w:tabs>
        <w:ind w:left="0" w:right="102"/>
      </w:pPr>
    </w:p>
    <w:p w:rsidR="000F4197" w:rsidRPr="00F16AA4" w:rsidRDefault="000F4197" w:rsidP="000F4197">
      <w:pPr>
        <w:pStyle w:val="PargrafodaLista"/>
        <w:numPr>
          <w:ilvl w:val="2"/>
          <w:numId w:val="4"/>
        </w:numPr>
        <w:tabs>
          <w:tab w:val="left" w:pos="567"/>
        </w:tabs>
        <w:ind w:left="0" w:right="102" w:firstLine="0"/>
        <w:rPr>
          <w:sz w:val="24"/>
          <w:szCs w:val="24"/>
        </w:rPr>
      </w:pPr>
      <w:r w:rsidRPr="00F16AA4">
        <w:rPr>
          <w:sz w:val="24"/>
          <w:szCs w:val="24"/>
        </w:rPr>
        <w:t>- Efetuar o pagamento à licitante vencedora por meio de crédito em conta corrente bancária, mediante a apresentação da respectiva nota fiscal eletrônica, devidamente discriminada e acompanhada do correspondente atestado de entrega, emitido pelo fiscalizador designado.</w:t>
      </w:r>
    </w:p>
    <w:p w:rsidR="000F4197" w:rsidRPr="00F16AA4" w:rsidRDefault="000F4197" w:rsidP="000F4197">
      <w:pPr>
        <w:pStyle w:val="Corpodetexto"/>
        <w:tabs>
          <w:tab w:val="left" w:pos="567"/>
        </w:tabs>
        <w:ind w:left="0" w:right="102"/>
      </w:pPr>
    </w:p>
    <w:p w:rsidR="000F4197" w:rsidRPr="00F16AA4" w:rsidRDefault="000F4197" w:rsidP="000F4197">
      <w:pPr>
        <w:pStyle w:val="PargrafodaLista"/>
        <w:numPr>
          <w:ilvl w:val="0"/>
          <w:numId w:val="15"/>
        </w:numPr>
        <w:tabs>
          <w:tab w:val="left" w:pos="567"/>
          <w:tab w:val="left" w:pos="930"/>
        </w:tabs>
        <w:ind w:left="0" w:right="102" w:firstLine="0"/>
        <w:rPr>
          <w:b/>
          <w:sz w:val="24"/>
          <w:szCs w:val="24"/>
        </w:rPr>
      </w:pPr>
      <w:r w:rsidRPr="00F16AA4">
        <w:rPr>
          <w:b/>
          <w:sz w:val="24"/>
          <w:szCs w:val="24"/>
        </w:rPr>
        <w:t>DA FISCALIZAÇÃO E</w:t>
      </w:r>
      <w:r w:rsidRPr="00F16AA4">
        <w:rPr>
          <w:b/>
          <w:spacing w:val="-3"/>
          <w:sz w:val="24"/>
          <w:szCs w:val="24"/>
        </w:rPr>
        <w:t xml:space="preserve"> </w:t>
      </w:r>
      <w:r w:rsidRPr="00F16AA4">
        <w:rPr>
          <w:b/>
          <w:sz w:val="24"/>
          <w:szCs w:val="24"/>
        </w:rPr>
        <w:t>ACOMPANHAMENTO:</w:t>
      </w:r>
    </w:p>
    <w:p w:rsidR="000F4197" w:rsidRPr="00F16AA4" w:rsidRDefault="000F4197" w:rsidP="000F4197">
      <w:pPr>
        <w:pStyle w:val="Corpodetexto"/>
        <w:tabs>
          <w:tab w:val="left" w:pos="567"/>
        </w:tabs>
        <w:ind w:left="0" w:right="102"/>
        <w:rPr>
          <w:b/>
        </w:rPr>
      </w:pPr>
    </w:p>
    <w:p w:rsidR="000F4197" w:rsidRPr="00F16AA4" w:rsidRDefault="000F4197" w:rsidP="000F4197">
      <w:pPr>
        <w:pStyle w:val="PargrafodaLista"/>
        <w:numPr>
          <w:ilvl w:val="1"/>
          <w:numId w:val="3"/>
        </w:numPr>
        <w:tabs>
          <w:tab w:val="left" w:pos="567"/>
          <w:tab w:val="left" w:pos="1133"/>
        </w:tabs>
        <w:ind w:left="0" w:right="102" w:firstLine="0"/>
        <w:rPr>
          <w:sz w:val="24"/>
          <w:szCs w:val="24"/>
        </w:rPr>
      </w:pPr>
      <w:r w:rsidRPr="00F16AA4">
        <w:rPr>
          <w:sz w:val="24"/>
          <w:szCs w:val="24"/>
        </w:rPr>
        <w:t>Observado o disposto no artigo 67 da Lei Federal nº 8.666/93, o acompanhamento, a fiscalização, o recebimento e a conferência do objeto, serão realizados pel</w:t>
      </w:r>
      <w:r w:rsidR="007D2964">
        <w:rPr>
          <w:sz w:val="24"/>
          <w:szCs w:val="24"/>
        </w:rPr>
        <w:t>o servidor designado da</w:t>
      </w:r>
      <w:r w:rsidRPr="00F16AA4">
        <w:rPr>
          <w:sz w:val="24"/>
          <w:szCs w:val="24"/>
        </w:rPr>
        <w:t xml:space="preserve"> </w:t>
      </w:r>
      <w:r w:rsidR="007D2964">
        <w:rPr>
          <w:sz w:val="24"/>
          <w:szCs w:val="24"/>
        </w:rPr>
        <w:t>Administração</w:t>
      </w:r>
      <w:r w:rsidRPr="00F16AA4">
        <w:rPr>
          <w:sz w:val="24"/>
          <w:szCs w:val="24"/>
        </w:rPr>
        <w:t xml:space="preserve"> solicitante;</w:t>
      </w:r>
    </w:p>
    <w:p w:rsidR="000F4197" w:rsidRPr="00F16AA4" w:rsidRDefault="000F4197" w:rsidP="000F4197">
      <w:pPr>
        <w:pStyle w:val="Corpodetexto"/>
        <w:tabs>
          <w:tab w:val="left" w:pos="567"/>
        </w:tabs>
        <w:ind w:left="0" w:right="102"/>
      </w:pPr>
    </w:p>
    <w:p w:rsidR="000F4197" w:rsidRPr="007E0082" w:rsidRDefault="000F4197" w:rsidP="000F4197">
      <w:pPr>
        <w:pStyle w:val="PargrafodaLista"/>
        <w:numPr>
          <w:ilvl w:val="1"/>
          <w:numId w:val="3"/>
        </w:numPr>
        <w:tabs>
          <w:tab w:val="left" w:pos="567"/>
          <w:tab w:val="left" w:pos="1112"/>
        </w:tabs>
        <w:ind w:left="0" w:right="102" w:firstLine="0"/>
        <w:rPr>
          <w:sz w:val="24"/>
          <w:szCs w:val="24"/>
        </w:rPr>
      </w:pPr>
      <w:r w:rsidRPr="00F16AA4">
        <w:rPr>
          <w:sz w:val="24"/>
          <w:szCs w:val="24"/>
        </w:rPr>
        <w:t>A Solicitante atestará, no documento fiscal correspondente, o fornecimento</w:t>
      </w:r>
      <w:r w:rsidRPr="00F16AA4">
        <w:rPr>
          <w:spacing w:val="-41"/>
          <w:sz w:val="24"/>
          <w:szCs w:val="24"/>
        </w:rPr>
        <w:t xml:space="preserve"> </w:t>
      </w:r>
      <w:r w:rsidRPr="00F16AA4">
        <w:rPr>
          <w:sz w:val="24"/>
          <w:szCs w:val="24"/>
        </w:rPr>
        <w:t>do produto nas condições exigidas, constituindo tal atestação requisito para a liberação dos pagamentos à licitante</w:t>
      </w:r>
      <w:r w:rsidRPr="00F16AA4">
        <w:rPr>
          <w:spacing w:val="-3"/>
          <w:sz w:val="24"/>
          <w:szCs w:val="24"/>
        </w:rPr>
        <w:t xml:space="preserve"> </w:t>
      </w:r>
      <w:r w:rsidRPr="00F16AA4">
        <w:rPr>
          <w:sz w:val="24"/>
          <w:szCs w:val="24"/>
        </w:rPr>
        <w:t>vencedora;</w:t>
      </w:r>
    </w:p>
    <w:p w:rsidR="000F4197" w:rsidRPr="00F16AA4" w:rsidRDefault="000F4197" w:rsidP="000F4197">
      <w:pPr>
        <w:pStyle w:val="PargrafodaLista"/>
        <w:numPr>
          <w:ilvl w:val="1"/>
          <w:numId w:val="3"/>
        </w:numPr>
        <w:tabs>
          <w:tab w:val="left" w:pos="567"/>
          <w:tab w:val="left" w:pos="1126"/>
        </w:tabs>
        <w:ind w:left="0" w:right="102" w:firstLine="0"/>
        <w:rPr>
          <w:sz w:val="24"/>
          <w:szCs w:val="24"/>
        </w:rPr>
      </w:pPr>
      <w:r w:rsidRPr="00F16AA4">
        <w:rPr>
          <w:sz w:val="24"/>
          <w:szCs w:val="24"/>
        </w:rPr>
        <w:lastRenderedPageBreak/>
        <w:t>O recebimento definitivo dos objetos deste Termo de Referência, somente se efetivará com a atestação referida no item</w:t>
      </w:r>
      <w:r w:rsidRPr="00F16AA4">
        <w:rPr>
          <w:spacing w:val="-5"/>
          <w:sz w:val="24"/>
          <w:szCs w:val="24"/>
        </w:rPr>
        <w:t xml:space="preserve"> </w:t>
      </w:r>
      <w:r w:rsidRPr="00F16AA4">
        <w:rPr>
          <w:sz w:val="24"/>
          <w:szCs w:val="24"/>
        </w:rPr>
        <w:t>anterior.</w:t>
      </w:r>
    </w:p>
    <w:p w:rsidR="000F4197" w:rsidRDefault="000F4197" w:rsidP="000F4197">
      <w:pPr>
        <w:pStyle w:val="PargrafodaLista"/>
        <w:tabs>
          <w:tab w:val="left" w:pos="567"/>
        </w:tabs>
        <w:ind w:left="0" w:right="102"/>
        <w:rPr>
          <w:sz w:val="24"/>
          <w:szCs w:val="24"/>
        </w:rPr>
      </w:pPr>
    </w:p>
    <w:p w:rsidR="000F4197" w:rsidRPr="00F16AA4" w:rsidRDefault="000F4197" w:rsidP="000F4197">
      <w:pPr>
        <w:pStyle w:val="PargrafodaLista"/>
        <w:numPr>
          <w:ilvl w:val="0"/>
          <w:numId w:val="15"/>
        </w:numPr>
        <w:tabs>
          <w:tab w:val="left" w:pos="284"/>
          <w:tab w:val="left" w:pos="930"/>
        </w:tabs>
        <w:ind w:left="0" w:right="102" w:firstLine="0"/>
        <w:rPr>
          <w:b/>
          <w:sz w:val="24"/>
          <w:szCs w:val="24"/>
        </w:rPr>
      </w:pPr>
      <w:r w:rsidRPr="00F16AA4">
        <w:rPr>
          <w:b/>
          <w:sz w:val="24"/>
          <w:szCs w:val="24"/>
        </w:rPr>
        <w:t>DO</w:t>
      </w:r>
      <w:r w:rsidRPr="00F16AA4">
        <w:rPr>
          <w:b/>
          <w:spacing w:val="1"/>
          <w:sz w:val="24"/>
          <w:szCs w:val="24"/>
        </w:rPr>
        <w:t xml:space="preserve"> </w:t>
      </w:r>
      <w:r w:rsidRPr="00F16AA4">
        <w:rPr>
          <w:b/>
          <w:sz w:val="24"/>
          <w:szCs w:val="24"/>
        </w:rPr>
        <w:t>PAGAMENTO:</w:t>
      </w:r>
    </w:p>
    <w:p w:rsidR="000F4197" w:rsidRPr="00F16AA4" w:rsidRDefault="000F4197" w:rsidP="000F4197">
      <w:pPr>
        <w:pStyle w:val="Corpodetexto"/>
        <w:tabs>
          <w:tab w:val="left" w:pos="567"/>
        </w:tabs>
        <w:ind w:left="0" w:right="102"/>
        <w:rPr>
          <w:b/>
        </w:rPr>
      </w:pPr>
    </w:p>
    <w:p w:rsidR="000F4197" w:rsidRPr="00F16AA4" w:rsidRDefault="000F4197" w:rsidP="000F4197">
      <w:pPr>
        <w:pStyle w:val="PargrafodaLista"/>
        <w:numPr>
          <w:ilvl w:val="1"/>
          <w:numId w:val="15"/>
        </w:numPr>
        <w:tabs>
          <w:tab w:val="left" w:pos="567"/>
          <w:tab w:val="left" w:pos="1100"/>
        </w:tabs>
        <w:ind w:left="0" w:right="102" w:firstLine="0"/>
        <w:rPr>
          <w:sz w:val="24"/>
          <w:szCs w:val="24"/>
        </w:rPr>
      </w:pPr>
      <w:r w:rsidRPr="00F16AA4">
        <w:rPr>
          <w:sz w:val="24"/>
          <w:szCs w:val="24"/>
        </w:rPr>
        <w:t>Os</w:t>
      </w:r>
      <w:r w:rsidRPr="00F16AA4">
        <w:rPr>
          <w:spacing w:val="-12"/>
          <w:sz w:val="24"/>
          <w:szCs w:val="24"/>
        </w:rPr>
        <w:t xml:space="preserve"> </w:t>
      </w:r>
      <w:r w:rsidRPr="00F16AA4">
        <w:rPr>
          <w:sz w:val="24"/>
          <w:szCs w:val="24"/>
        </w:rPr>
        <w:t>pagamentos</w:t>
      </w:r>
      <w:r w:rsidRPr="00F16AA4">
        <w:rPr>
          <w:spacing w:val="-15"/>
          <w:sz w:val="24"/>
          <w:szCs w:val="24"/>
        </w:rPr>
        <w:t xml:space="preserve"> </w:t>
      </w:r>
      <w:r w:rsidRPr="00F16AA4">
        <w:rPr>
          <w:sz w:val="24"/>
          <w:szCs w:val="24"/>
        </w:rPr>
        <w:t>serão</w:t>
      </w:r>
      <w:r w:rsidRPr="00F16AA4">
        <w:rPr>
          <w:spacing w:val="-12"/>
          <w:sz w:val="24"/>
          <w:szCs w:val="24"/>
        </w:rPr>
        <w:t xml:space="preserve"> </w:t>
      </w:r>
      <w:r w:rsidRPr="00F16AA4">
        <w:rPr>
          <w:sz w:val="24"/>
          <w:szCs w:val="24"/>
        </w:rPr>
        <w:t>efetuados</w:t>
      </w:r>
      <w:r w:rsidRPr="00F16AA4">
        <w:rPr>
          <w:spacing w:val="-11"/>
          <w:sz w:val="24"/>
          <w:szCs w:val="24"/>
        </w:rPr>
        <w:t xml:space="preserve"> </w:t>
      </w:r>
      <w:r w:rsidRPr="00F16AA4">
        <w:rPr>
          <w:sz w:val="24"/>
          <w:szCs w:val="24"/>
        </w:rPr>
        <w:t>em</w:t>
      </w:r>
      <w:r w:rsidRPr="00F16AA4">
        <w:rPr>
          <w:spacing w:val="-12"/>
          <w:sz w:val="24"/>
          <w:szCs w:val="24"/>
        </w:rPr>
        <w:t xml:space="preserve"> </w:t>
      </w:r>
      <w:r w:rsidRPr="00F16AA4">
        <w:rPr>
          <w:sz w:val="24"/>
          <w:szCs w:val="24"/>
        </w:rPr>
        <w:t>até</w:t>
      </w:r>
      <w:r w:rsidRPr="00F16AA4">
        <w:rPr>
          <w:spacing w:val="-12"/>
          <w:sz w:val="24"/>
          <w:szCs w:val="24"/>
        </w:rPr>
        <w:t xml:space="preserve"> </w:t>
      </w:r>
      <w:r w:rsidRPr="00F16AA4">
        <w:rPr>
          <w:sz w:val="24"/>
          <w:szCs w:val="24"/>
        </w:rPr>
        <w:t>30</w:t>
      </w:r>
      <w:r w:rsidRPr="00F16AA4">
        <w:rPr>
          <w:spacing w:val="-12"/>
          <w:sz w:val="24"/>
          <w:szCs w:val="24"/>
        </w:rPr>
        <w:t xml:space="preserve"> </w:t>
      </w:r>
      <w:r w:rsidRPr="00F16AA4">
        <w:rPr>
          <w:sz w:val="24"/>
          <w:szCs w:val="24"/>
        </w:rPr>
        <w:t>(trinta)</w:t>
      </w:r>
      <w:r w:rsidRPr="00F16AA4">
        <w:rPr>
          <w:spacing w:val="-11"/>
          <w:sz w:val="24"/>
          <w:szCs w:val="24"/>
        </w:rPr>
        <w:t xml:space="preserve"> </w:t>
      </w:r>
      <w:r w:rsidRPr="00F16AA4">
        <w:rPr>
          <w:sz w:val="24"/>
          <w:szCs w:val="24"/>
        </w:rPr>
        <w:t>dias</w:t>
      </w:r>
      <w:r w:rsidRPr="00F16AA4">
        <w:rPr>
          <w:spacing w:val="-12"/>
          <w:sz w:val="24"/>
          <w:szCs w:val="24"/>
        </w:rPr>
        <w:t xml:space="preserve"> </w:t>
      </w:r>
      <w:r w:rsidRPr="00F16AA4">
        <w:rPr>
          <w:sz w:val="24"/>
          <w:szCs w:val="24"/>
        </w:rPr>
        <w:t>corridos,</w:t>
      </w:r>
      <w:r w:rsidRPr="00F16AA4">
        <w:rPr>
          <w:spacing w:val="-11"/>
          <w:sz w:val="24"/>
          <w:szCs w:val="24"/>
        </w:rPr>
        <w:t xml:space="preserve"> </w:t>
      </w:r>
      <w:r w:rsidRPr="00F16AA4">
        <w:rPr>
          <w:sz w:val="24"/>
          <w:szCs w:val="24"/>
        </w:rPr>
        <w:t>após</w:t>
      </w:r>
      <w:r w:rsidRPr="00F16AA4">
        <w:rPr>
          <w:spacing w:val="-11"/>
          <w:sz w:val="24"/>
          <w:szCs w:val="24"/>
        </w:rPr>
        <w:t xml:space="preserve"> </w:t>
      </w:r>
      <w:r w:rsidRPr="00F16AA4">
        <w:rPr>
          <w:sz w:val="24"/>
          <w:szCs w:val="24"/>
        </w:rPr>
        <w:t>a</w:t>
      </w:r>
      <w:r w:rsidRPr="00F16AA4">
        <w:rPr>
          <w:spacing w:val="-15"/>
          <w:sz w:val="24"/>
          <w:szCs w:val="24"/>
        </w:rPr>
        <w:t xml:space="preserve"> </w:t>
      </w:r>
      <w:r w:rsidRPr="00F16AA4">
        <w:rPr>
          <w:sz w:val="24"/>
          <w:szCs w:val="24"/>
        </w:rPr>
        <w:t>liberação</w:t>
      </w:r>
      <w:r w:rsidRPr="00F16AA4">
        <w:rPr>
          <w:spacing w:val="-12"/>
          <w:sz w:val="24"/>
          <w:szCs w:val="24"/>
        </w:rPr>
        <w:t xml:space="preserve"> </w:t>
      </w:r>
      <w:r w:rsidRPr="00F16AA4">
        <w:rPr>
          <w:sz w:val="24"/>
          <w:szCs w:val="24"/>
        </w:rPr>
        <w:t>da</w:t>
      </w:r>
      <w:r w:rsidRPr="00F16AA4">
        <w:rPr>
          <w:spacing w:val="-12"/>
          <w:sz w:val="24"/>
          <w:szCs w:val="24"/>
        </w:rPr>
        <w:t xml:space="preserve"> </w:t>
      </w:r>
      <w:r w:rsidRPr="00F16AA4">
        <w:rPr>
          <w:sz w:val="24"/>
          <w:szCs w:val="24"/>
        </w:rPr>
        <w:t>Nota Fiscal pelo setor competente, creditado em favor da vencedora, através de ordem bancária</w:t>
      </w:r>
      <w:r w:rsidR="0009041A">
        <w:rPr>
          <w:sz w:val="24"/>
          <w:szCs w:val="24"/>
        </w:rPr>
        <w:t xml:space="preserve"> na</w:t>
      </w:r>
      <w:r w:rsidRPr="00F16AA4">
        <w:rPr>
          <w:sz w:val="24"/>
          <w:szCs w:val="24"/>
        </w:rPr>
        <w:t xml:space="preserve"> conta bancária indicada expressamente pela sociedade empresária, em que deverá ser efetivado o crédito, o qual ocorrerá posteriormente à data de apresentação da competente nota fiscal eletrônica/fatura, junto ao Departamento de Finanças e, em anexo a esta, o atestado de fiscalização emitido por servidor designado pela Solicitante, responsável pela fiscalização do contrato de</w:t>
      </w:r>
      <w:r w:rsidRPr="00F16AA4">
        <w:rPr>
          <w:spacing w:val="-9"/>
          <w:sz w:val="24"/>
          <w:szCs w:val="24"/>
        </w:rPr>
        <w:t xml:space="preserve"> </w:t>
      </w:r>
      <w:r w:rsidRPr="00F16AA4">
        <w:rPr>
          <w:sz w:val="24"/>
          <w:szCs w:val="24"/>
        </w:rPr>
        <w:t>fornecimento/ARP.</w:t>
      </w:r>
    </w:p>
    <w:p w:rsidR="000F4197" w:rsidRPr="00F16AA4" w:rsidRDefault="000F4197" w:rsidP="000F4197">
      <w:pPr>
        <w:pStyle w:val="Corpodetexto"/>
        <w:ind w:left="0" w:right="102"/>
      </w:pPr>
    </w:p>
    <w:p w:rsidR="000F4197" w:rsidRPr="00F16AA4" w:rsidRDefault="000F4197" w:rsidP="000F4197">
      <w:pPr>
        <w:pStyle w:val="PargrafodaLista"/>
        <w:numPr>
          <w:ilvl w:val="1"/>
          <w:numId w:val="15"/>
        </w:numPr>
        <w:ind w:left="426" w:right="102" w:hanging="426"/>
        <w:rPr>
          <w:sz w:val="24"/>
          <w:szCs w:val="24"/>
        </w:rPr>
      </w:pPr>
      <w:r w:rsidRPr="00F16AA4">
        <w:rPr>
          <w:sz w:val="24"/>
          <w:szCs w:val="24"/>
        </w:rPr>
        <w:t>As Notas Fiscais deverão ser emitidas em moeda corrente do</w:t>
      </w:r>
      <w:r w:rsidRPr="00F16AA4">
        <w:rPr>
          <w:spacing w:val="-8"/>
          <w:sz w:val="24"/>
          <w:szCs w:val="24"/>
        </w:rPr>
        <w:t xml:space="preserve"> </w:t>
      </w:r>
      <w:r w:rsidRPr="00F16AA4">
        <w:rPr>
          <w:sz w:val="24"/>
          <w:szCs w:val="24"/>
        </w:rPr>
        <w:t>país.</w:t>
      </w:r>
    </w:p>
    <w:p w:rsidR="000F4197" w:rsidRPr="00F16AA4" w:rsidRDefault="000F4197" w:rsidP="000F4197">
      <w:pPr>
        <w:pStyle w:val="PargrafodaLista"/>
        <w:ind w:right="102"/>
        <w:rPr>
          <w:sz w:val="24"/>
          <w:szCs w:val="24"/>
        </w:rPr>
      </w:pPr>
    </w:p>
    <w:p w:rsidR="000F4197" w:rsidRPr="00F16AA4" w:rsidRDefault="000F4197" w:rsidP="000F4197">
      <w:pPr>
        <w:pStyle w:val="PargrafodaLista"/>
        <w:numPr>
          <w:ilvl w:val="1"/>
          <w:numId w:val="15"/>
        </w:numPr>
        <w:ind w:left="0" w:right="102" w:firstLine="0"/>
        <w:rPr>
          <w:sz w:val="24"/>
          <w:szCs w:val="24"/>
        </w:rPr>
      </w:pPr>
      <w:r w:rsidRPr="00F16AA4">
        <w:rPr>
          <w:sz w:val="24"/>
          <w:szCs w:val="24"/>
        </w:rPr>
        <w:t>Estando o objeto em desacordo com as especificações e demais exigências do Edital, fica</w:t>
      </w:r>
      <w:r w:rsidRPr="00F16AA4">
        <w:rPr>
          <w:spacing w:val="-9"/>
          <w:sz w:val="24"/>
          <w:szCs w:val="24"/>
        </w:rPr>
        <w:t xml:space="preserve"> </w:t>
      </w:r>
      <w:r w:rsidRPr="00F16AA4">
        <w:rPr>
          <w:sz w:val="24"/>
          <w:szCs w:val="24"/>
        </w:rPr>
        <w:t>a</w:t>
      </w:r>
      <w:r w:rsidRPr="00F16AA4">
        <w:rPr>
          <w:spacing w:val="-7"/>
          <w:sz w:val="24"/>
          <w:szCs w:val="24"/>
        </w:rPr>
        <w:t xml:space="preserve"> </w:t>
      </w:r>
      <w:r w:rsidRPr="00F16AA4">
        <w:rPr>
          <w:sz w:val="24"/>
          <w:szCs w:val="24"/>
        </w:rPr>
        <w:t>Solicitante</w:t>
      </w:r>
      <w:r w:rsidRPr="00F16AA4">
        <w:rPr>
          <w:spacing w:val="-6"/>
          <w:sz w:val="24"/>
          <w:szCs w:val="24"/>
        </w:rPr>
        <w:t xml:space="preserve"> </w:t>
      </w:r>
      <w:r w:rsidRPr="00F16AA4">
        <w:rPr>
          <w:sz w:val="24"/>
          <w:szCs w:val="24"/>
        </w:rPr>
        <w:t>autorizada</w:t>
      </w:r>
      <w:r w:rsidRPr="00F16AA4">
        <w:rPr>
          <w:spacing w:val="-6"/>
          <w:sz w:val="24"/>
          <w:szCs w:val="24"/>
        </w:rPr>
        <w:t xml:space="preserve"> </w:t>
      </w:r>
      <w:r w:rsidRPr="00F16AA4">
        <w:rPr>
          <w:sz w:val="24"/>
          <w:szCs w:val="24"/>
        </w:rPr>
        <w:t>a</w:t>
      </w:r>
      <w:r w:rsidRPr="00F16AA4">
        <w:rPr>
          <w:spacing w:val="-6"/>
          <w:sz w:val="24"/>
          <w:szCs w:val="24"/>
        </w:rPr>
        <w:t xml:space="preserve"> </w:t>
      </w:r>
      <w:r w:rsidRPr="00F16AA4">
        <w:rPr>
          <w:sz w:val="24"/>
          <w:szCs w:val="24"/>
        </w:rPr>
        <w:t>efetuar</w:t>
      </w:r>
      <w:r w:rsidRPr="00F16AA4">
        <w:rPr>
          <w:spacing w:val="-5"/>
          <w:sz w:val="24"/>
          <w:szCs w:val="24"/>
        </w:rPr>
        <w:t xml:space="preserve"> </w:t>
      </w:r>
      <w:r w:rsidRPr="00F16AA4">
        <w:rPr>
          <w:sz w:val="24"/>
          <w:szCs w:val="24"/>
        </w:rPr>
        <w:t>o</w:t>
      </w:r>
      <w:r w:rsidRPr="00F16AA4">
        <w:rPr>
          <w:spacing w:val="-11"/>
          <w:sz w:val="24"/>
          <w:szCs w:val="24"/>
        </w:rPr>
        <w:t xml:space="preserve"> </w:t>
      </w:r>
      <w:r w:rsidRPr="00F16AA4">
        <w:rPr>
          <w:sz w:val="24"/>
          <w:szCs w:val="24"/>
        </w:rPr>
        <w:t>pagamento,</w:t>
      </w:r>
      <w:r w:rsidRPr="00F16AA4">
        <w:rPr>
          <w:spacing w:val="-5"/>
          <w:sz w:val="24"/>
          <w:szCs w:val="24"/>
        </w:rPr>
        <w:t xml:space="preserve"> </w:t>
      </w:r>
      <w:r w:rsidRPr="00F16AA4">
        <w:rPr>
          <w:sz w:val="24"/>
          <w:szCs w:val="24"/>
        </w:rPr>
        <w:t>em</w:t>
      </w:r>
      <w:r w:rsidRPr="00F16AA4">
        <w:rPr>
          <w:spacing w:val="-5"/>
          <w:sz w:val="24"/>
          <w:szCs w:val="24"/>
        </w:rPr>
        <w:t xml:space="preserve"> </w:t>
      </w:r>
      <w:r w:rsidRPr="00F16AA4">
        <w:rPr>
          <w:sz w:val="24"/>
          <w:szCs w:val="24"/>
        </w:rPr>
        <w:t>sua</w:t>
      </w:r>
      <w:r w:rsidRPr="00F16AA4">
        <w:rPr>
          <w:spacing w:val="-9"/>
          <w:sz w:val="24"/>
          <w:szCs w:val="24"/>
        </w:rPr>
        <w:t xml:space="preserve"> </w:t>
      </w:r>
      <w:r w:rsidRPr="00F16AA4">
        <w:rPr>
          <w:sz w:val="24"/>
          <w:szCs w:val="24"/>
        </w:rPr>
        <w:t>integralidade,</w:t>
      </w:r>
      <w:r w:rsidRPr="00F16AA4">
        <w:rPr>
          <w:spacing w:val="-5"/>
          <w:sz w:val="24"/>
          <w:szCs w:val="24"/>
        </w:rPr>
        <w:t xml:space="preserve"> </w:t>
      </w:r>
      <w:r w:rsidRPr="00F16AA4">
        <w:rPr>
          <w:sz w:val="24"/>
          <w:szCs w:val="24"/>
        </w:rPr>
        <w:t>somente quando forem processadas as alterações e retificações determinadas, sem prejuízo da aplicação à sociedade empresária, das penalidades previstas na legislação</w:t>
      </w:r>
      <w:r w:rsidRPr="00F16AA4">
        <w:rPr>
          <w:spacing w:val="-11"/>
          <w:sz w:val="24"/>
          <w:szCs w:val="24"/>
        </w:rPr>
        <w:t xml:space="preserve"> </w:t>
      </w:r>
      <w:r w:rsidRPr="00F16AA4">
        <w:rPr>
          <w:sz w:val="24"/>
          <w:szCs w:val="24"/>
        </w:rPr>
        <w:t>aplicável.</w:t>
      </w:r>
    </w:p>
    <w:p w:rsidR="000F4197" w:rsidRPr="00F16AA4" w:rsidRDefault="000F4197" w:rsidP="000F4197">
      <w:pPr>
        <w:pStyle w:val="Corpodetexto"/>
        <w:ind w:left="0" w:right="102"/>
      </w:pPr>
    </w:p>
    <w:p w:rsidR="000F4197" w:rsidRPr="00F16AA4" w:rsidRDefault="000F4197" w:rsidP="000F4197">
      <w:pPr>
        <w:pStyle w:val="PargrafodaLista"/>
        <w:numPr>
          <w:ilvl w:val="1"/>
          <w:numId w:val="15"/>
        </w:numPr>
        <w:ind w:left="0" w:right="102" w:firstLine="0"/>
        <w:rPr>
          <w:sz w:val="24"/>
          <w:szCs w:val="24"/>
        </w:rPr>
      </w:pPr>
      <w:r w:rsidRPr="00F16AA4">
        <w:rPr>
          <w:sz w:val="24"/>
          <w:szCs w:val="24"/>
        </w:rPr>
        <w:t>A Solicitante poderá descontar do pagamento importâncias que, a qualquer título, lhes sejam devidas pela vencedora, por força dos termos que ajustem a</w:t>
      </w:r>
      <w:r w:rsidRPr="00F16AA4">
        <w:rPr>
          <w:spacing w:val="-22"/>
          <w:sz w:val="24"/>
          <w:szCs w:val="24"/>
        </w:rPr>
        <w:t xml:space="preserve"> </w:t>
      </w:r>
      <w:r w:rsidRPr="00F16AA4">
        <w:rPr>
          <w:sz w:val="24"/>
          <w:szCs w:val="24"/>
        </w:rPr>
        <w:t>contratação.</w:t>
      </w:r>
    </w:p>
    <w:p w:rsidR="00F01E35" w:rsidRPr="00F16AA4" w:rsidRDefault="00F01E35" w:rsidP="000F4197">
      <w:pPr>
        <w:pStyle w:val="Corpodetexto"/>
        <w:ind w:left="0" w:right="102"/>
      </w:pPr>
    </w:p>
    <w:p w:rsidR="000F4197" w:rsidRPr="00F16AA4" w:rsidRDefault="000F4197" w:rsidP="000F4197">
      <w:pPr>
        <w:pStyle w:val="PargrafodaLista"/>
        <w:numPr>
          <w:ilvl w:val="1"/>
          <w:numId w:val="15"/>
        </w:numPr>
        <w:ind w:left="0" w:right="102" w:firstLine="0"/>
        <w:rPr>
          <w:sz w:val="24"/>
          <w:szCs w:val="24"/>
        </w:rPr>
      </w:pPr>
      <w:r w:rsidRPr="00F16AA4">
        <w:rPr>
          <w:sz w:val="24"/>
          <w:szCs w:val="24"/>
        </w:rPr>
        <w:t>Quando ocorrer a situação prevista no subitem 7.3, não correrá juros ou atualizações monetárias</w:t>
      </w:r>
      <w:r w:rsidRPr="00F16AA4">
        <w:rPr>
          <w:spacing w:val="-12"/>
          <w:sz w:val="24"/>
          <w:szCs w:val="24"/>
        </w:rPr>
        <w:t xml:space="preserve"> </w:t>
      </w:r>
      <w:r w:rsidRPr="00F16AA4">
        <w:rPr>
          <w:sz w:val="24"/>
          <w:szCs w:val="24"/>
        </w:rPr>
        <w:t>de</w:t>
      </w:r>
      <w:r w:rsidRPr="00F16AA4">
        <w:rPr>
          <w:spacing w:val="-14"/>
          <w:sz w:val="24"/>
          <w:szCs w:val="24"/>
        </w:rPr>
        <w:t xml:space="preserve"> </w:t>
      </w:r>
      <w:r w:rsidRPr="00F16AA4">
        <w:rPr>
          <w:sz w:val="24"/>
          <w:szCs w:val="24"/>
        </w:rPr>
        <w:t>natureza</w:t>
      </w:r>
      <w:r w:rsidRPr="00F16AA4">
        <w:rPr>
          <w:spacing w:val="-14"/>
          <w:sz w:val="24"/>
          <w:szCs w:val="24"/>
        </w:rPr>
        <w:t xml:space="preserve"> </w:t>
      </w:r>
      <w:r w:rsidRPr="00F16AA4">
        <w:rPr>
          <w:sz w:val="24"/>
          <w:szCs w:val="24"/>
        </w:rPr>
        <w:t>qualquer,</w:t>
      </w:r>
      <w:r w:rsidRPr="00F16AA4">
        <w:rPr>
          <w:spacing w:val="-12"/>
          <w:sz w:val="24"/>
          <w:szCs w:val="24"/>
        </w:rPr>
        <w:t xml:space="preserve"> </w:t>
      </w:r>
      <w:r w:rsidRPr="00F16AA4">
        <w:rPr>
          <w:sz w:val="24"/>
          <w:szCs w:val="24"/>
        </w:rPr>
        <w:t>sem</w:t>
      </w:r>
      <w:r w:rsidRPr="00F16AA4">
        <w:rPr>
          <w:spacing w:val="-14"/>
          <w:sz w:val="24"/>
          <w:szCs w:val="24"/>
        </w:rPr>
        <w:t xml:space="preserve"> </w:t>
      </w:r>
      <w:r w:rsidRPr="00F16AA4">
        <w:rPr>
          <w:sz w:val="24"/>
          <w:szCs w:val="24"/>
        </w:rPr>
        <w:t>prejuízo</w:t>
      </w:r>
      <w:r w:rsidRPr="00F16AA4">
        <w:rPr>
          <w:spacing w:val="-11"/>
          <w:sz w:val="24"/>
          <w:szCs w:val="24"/>
        </w:rPr>
        <w:t xml:space="preserve"> </w:t>
      </w:r>
      <w:r w:rsidRPr="00F16AA4">
        <w:rPr>
          <w:sz w:val="24"/>
          <w:szCs w:val="24"/>
        </w:rPr>
        <w:t>de</w:t>
      </w:r>
      <w:r w:rsidRPr="00F16AA4">
        <w:rPr>
          <w:spacing w:val="-13"/>
          <w:sz w:val="24"/>
          <w:szCs w:val="24"/>
        </w:rPr>
        <w:t xml:space="preserve"> </w:t>
      </w:r>
      <w:r w:rsidRPr="00F16AA4">
        <w:rPr>
          <w:sz w:val="24"/>
          <w:szCs w:val="24"/>
        </w:rPr>
        <w:t>outras</w:t>
      </w:r>
      <w:r w:rsidRPr="00F16AA4">
        <w:rPr>
          <w:spacing w:val="-14"/>
          <w:sz w:val="24"/>
          <w:szCs w:val="24"/>
        </w:rPr>
        <w:t xml:space="preserve"> </w:t>
      </w:r>
      <w:r w:rsidRPr="00F16AA4">
        <w:rPr>
          <w:sz w:val="24"/>
          <w:szCs w:val="24"/>
        </w:rPr>
        <w:t>penalidades</w:t>
      </w:r>
      <w:r w:rsidRPr="00F16AA4">
        <w:rPr>
          <w:spacing w:val="-11"/>
          <w:sz w:val="24"/>
          <w:szCs w:val="24"/>
        </w:rPr>
        <w:t xml:space="preserve"> </w:t>
      </w:r>
      <w:r w:rsidRPr="00F16AA4">
        <w:rPr>
          <w:sz w:val="24"/>
          <w:szCs w:val="24"/>
        </w:rPr>
        <w:t>previstas</w:t>
      </w:r>
      <w:r w:rsidRPr="00F16AA4">
        <w:rPr>
          <w:spacing w:val="-12"/>
          <w:sz w:val="24"/>
          <w:szCs w:val="24"/>
        </w:rPr>
        <w:t xml:space="preserve"> </w:t>
      </w:r>
      <w:r w:rsidRPr="00F16AA4">
        <w:rPr>
          <w:sz w:val="24"/>
          <w:szCs w:val="24"/>
        </w:rPr>
        <w:t>na</w:t>
      </w:r>
      <w:r w:rsidRPr="00F16AA4">
        <w:rPr>
          <w:spacing w:val="-12"/>
          <w:sz w:val="24"/>
          <w:szCs w:val="24"/>
        </w:rPr>
        <w:t xml:space="preserve"> </w:t>
      </w:r>
      <w:r w:rsidRPr="00F16AA4">
        <w:rPr>
          <w:sz w:val="24"/>
          <w:szCs w:val="24"/>
        </w:rPr>
        <w:t>legislação.</w:t>
      </w:r>
    </w:p>
    <w:p w:rsidR="000F4197" w:rsidRPr="00F16AA4" w:rsidRDefault="000F4197" w:rsidP="000F4197">
      <w:pPr>
        <w:pStyle w:val="Corpodetexto"/>
        <w:ind w:left="0" w:right="102"/>
      </w:pPr>
    </w:p>
    <w:p w:rsidR="000F4197" w:rsidRPr="00F16AA4" w:rsidRDefault="000F4197" w:rsidP="000F4197">
      <w:pPr>
        <w:pStyle w:val="PargrafodaLista"/>
        <w:numPr>
          <w:ilvl w:val="0"/>
          <w:numId w:val="41"/>
        </w:numPr>
        <w:tabs>
          <w:tab w:val="left" w:pos="284"/>
        </w:tabs>
        <w:ind w:left="0" w:right="102" w:firstLine="0"/>
        <w:rPr>
          <w:b/>
          <w:sz w:val="24"/>
          <w:szCs w:val="24"/>
        </w:rPr>
      </w:pPr>
      <w:r>
        <w:rPr>
          <w:b/>
          <w:sz w:val="24"/>
          <w:szCs w:val="24"/>
        </w:rPr>
        <w:t xml:space="preserve">DA FORMA E </w:t>
      </w:r>
      <w:r w:rsidRPr="00F16AA4">
        <w:rPr>
          <w:b/>
          <w:sz w:val="24"/>
          <w:szCs w:val="24"/>
        </w:rPr>
        <w:t>LOCAIS DE</w:t>
      </w:r>
      <w:r w:rsidRPr="00F16AA4">
        <w:rPr>
          <w:b/>
          <w:spacing w:val="-1"/>
          <w:sz w:val="24"/>
          <w:szCs w:val="24"/>
        </w:rPr>
        <w:t xml:space="preserve"> </w:t>
      </w:r>
      <w:r w:rsidRPr="00F16AA4">
        <w:rPr>
          <w:b/>
          <w:sz w:val="24"/>
          <w:szCs w:val="24"/>
        </w:rPr>
        <w:t>ENTREGA:</w:t>
      </w:r>
    </w:p>
    <w:p w:rsidR="000F4197" w:rsidRDefault="000F4197" w:rsidP="000F4197">
      <w:pPr>
        <w:ind w:right="102"/>
        <w:rPr>
          <w:sz w:val="24"/>
          <w:szCs w:val="24"/>
        </w:rPr>
      </w:pPr>
    </w:p>
    <w:p w:rsidR="000F4197" w:rsidRPr="00664FEF" w:rsidRDefault="000F4197" w:rsidP="000F4197">
      <w:pPr>
        <w:ind w:right="102"/>
        <w:jc w:val="both"/>
        <w:rPr>
          <w:sz w:val="24"/>
          <w:szCs w:val="24"/>
        </w:rPr>
      </w:pPr>
      <w:r>
        <w:rPr>
          <w:sz w:val="24"/>
          <w:szCs w:val="24"/>
        </w:rPr>
        <w:t>8.1.</w:t>
      </w:r>
      <w:r w:rsidRPr="00664FEF">
        <w:rPr>
          <w:sz w:val="24"/>
          <w:szCs w:val="24"/>
        </w:rPr>
        <w:t xml:space="preserve"> Os objetos</w:t>
      </w:r>
      <w:r>
        <w:rPr>
          <w:sz w:val="24"/>
          <w:szCs w:val="24"/>
        </w:rPr>
        <w:t>/equipamentos</w:t>
      </w:r>
      <w:r w:rsidRPr="00664FEF">
        <w:rPr>
          <w:sz w:val="24"/>
          <w:szCs w:val="24"/>
        </w:rPr>
        <w:t xml:space="preserve"> deverão ser de primeira qualidade</w:t>
      </w:r>
      <w:r>
        <w:rPr>
          <w:sz w:val="24"/>
          <w:szCs w:val="24"/>
        </w:rPr>
        <w:t>, originais de fábrica</w:t>
      </w:r>
      <w:r w:rsidRPr="00664FEF">
        <w:rPr>
          <w:sz w:val="24"/>
          <w:szCs w:val="24"/>
        </w:rPr>
        <w:t>,</w:t>
      </w:r>
      <w:r w:rsidRPr="00664FEF">
        <w:rPr>
          <w:b/>
          <w:sz w:val="24"/>
          <w:szCs w:val="24"/>
          <w:u w:val="single"/>
        </w:rPr>
        <w:t xml:space="preserve"> acompanhados pelo Termo de Garantia (não inferior a 01 ano no caso de equipamentos</w:t>
      </w:r>
      <w:r w:rsidRPr="00664FEF">
        <w:rPr>
          <w:sz w:val="24"/>
          <w:szCs w:val="24"/>
        </w:rPr>
        <w:t>) em atendimento as especificações discriminadas neste Termo de Referência e estar dentro dos padrões de aceitabilidade. Comprovada a inferioridade, alteração ou inadequação de qualquer produto, responderá a licitante vencedora por danos causados oriundos da utilização dos mesmos.</w:t>
      </w:r>
    </w:p>
    <w:p w:rsidR="000F4197" w:rsidRPr="00F16AA4" w:rsidRDefault="000F4197" w:rsidP="000F4197">
      <w:pPr>
        <w:pStyle w:val="Corpodetexto"/>
        <w:ind w:left="0" w:right="102"/>
        <w:rPr>
          <w:b/>
        </w:rPr>
      </w:pPr>
    </w:p>
    <w:p w:rsidR="002E71A4" w:rsidRDefault="000F4197" w:rsidP="000F4197">
      <w:pPr>
        <w:jc w:val="both"/>
        <w:rPr>
          <w:sz w:val="28"/>
          <w:szCs w:val="28"/>
        </w:rPr>
      </w:pPr>
      <w:r w:rsidRPr="00213A03">
        <w:rPr>
          <w:sz w:val="24"/>
          <w:szCs w:val="24"/>
        </w:rPr>
        <w:t>Deverão</w:t>
      </w:r>
      <w:r w:rsidRPr="00213A03">
        <w:rPr>
          <w:spacing w:val="-6"/>
          <w:sz w:val="24"/>
          <w:szCs w:val="24"/>
        </w:rPr>
        <w:t xml:space="preserve"> </w:t>
      </w:r>
      <w:r w:rsidRPr="00213A03">
        <w:rPr>
          <w:sz w:val="24"/>
          <w:szCs w:val="24"/>
        </w:rPr>
        <w:t>ser</w:t>
      </w:r>
      <w:r w:rsidRPr="00213A03">
        <w:rPr>
          <w:spacing w:val="-4"/>
          <w:sz w:val="24"/>
          <w:szCs w:val="24"/>
        </w:rPr>
        <w:t xml:space="preserve"> </w:t>
      </w:r>
      <w:r w:rsidRPr="00213A03">
        <w:rPr>
          <w:sz w:val="24"/>
          <w:szCs w:val="24"/>
        </w:rPr>
        <w:t>entregue</w:t>
      </w:r>
      <w:r w:rsidRPr="00213A03">
        <w:rPr>
          <w:spacing w:val="-6"/>
          <w:sz w:val="24"/>
          <w:szCs w:val="24"/>
        </w:rPr>
        <w:t xml:space="preserve"> </w:t>
      </w:r>
      <w:r w:rsidRPr="00213A03">
        <w:rPr>
          <w:sz w:val="24"/>
          <w:szCs w:val="24"/>
        </w:rPr>
        <w:t>os</w:t>
      </w:r>
      <w:r w:rsidRPr="00213A03">
        <w:rPr>
          <w:spacing w:val="-6"/>
          <w:sz w:val="24"/>
          <w:szCs w:val="24"/>
        </w:rPr>
        <w:t xml:space="preserve"> </w:t>
      </w:r>
      <w:r w:rsidRPr="00213A03">
        <w:rPr>
          <w:sz w:val="24"/>
          <w:szCs w:val="24"/>
        </w:rPr>
        <w:t>produtos,</w:t>
      </w:r>
      <w:r w:rsidRPr="00213A03">
        <w:rPr>
          <w:spacing w:val="-4"/>
          <w:sz w:val="24"/>
          <w:szCs w:val="24"/>
        </w:rPr>
        <w:t xml:space="preserve"> </w:t>
      </w:r>
      <w:r w:rsidRPr="00213A03">
        <w:rPr>
          <w:sz w:val="24"/>
          <w:szCs w:val="24"/>
        </w:rPr>
        <w:t>nas</w:t>
      </w:r>
      <w:r w:rsidRPr="00213A03">
        <w:rPr>
          <w:spacing w:val="-11"/>
          <w:sz w:val="24"/>
          <w:szCs w:val="24"/>
        </w:rPr>
        <w:t xml:space="preserve"> </w:t>
      </w:r>
      <w:r w:rsidRPr="00213A03">
        <w:rPr>
          <w:sz w:val="24"/>
          <w:szCs w:val="24"/>
        </w:rPr>
        <w:t>quantidades</w:t>
      </w:r>
      <w:r w:rsidRPr="00213A03">
        <w:rPr>
          <w:spacing w:val="-5"/>
          <w:sz w:val="24"/>
          <w:szCs w:val="24"/>
        </w:rPr>
        <w:t xml:space="preserve"> </w:t>
      </w:r>
      <w:r w:rsidRPr="00213A03">
        <w:rPr>
          <w:sz w:val="24"/>
          <w:szCs w:val="24"/>
        </w:rPr>
        <w:t>e</w:t>
      </w:r>
      <w:r w:rsidRPr="00213A03">
        <w:rPr>
          <w:spacing w:val="-6"/>
          <w:sz w:val="24"/>
          <w:szCs w:val="24"/>
        </w:rPr>
        <w:t xml:space="preserve"> </w:t>
      </w:r>
      <w:r w:rsidRPr="00213A03">
        <w:rPr>
          <w:sz w:val="24"/>
          <w:szCs w:val="24"/>
        </w:rPr>
        <w:t>especificações</w:t>
      </w:r>
      <w:r w:rsidRPr="00213A03">
        <w:rPr>
          <w:spacing w:val="-7"/>
          <w:sz w:val="24"/>
          <w:szCs w:val="24"/>
        </w:rPr>
        <w:t xml:space="preserve"> </w:t>
      </w:r>
      <w:r w:rsidRPr="00213A03">
        <w:rPr>
          <w:sz w:val="24"/>
          <w:szCs w:val="24"/>
        </w:rPr>
        <w:t>do</w:t>
      </w:r>
      <w:r w:rsidRPr="00213A03">
        <w:rPr>
          <w:spacing w:val="-7"/>
          <w:sz w:val="24"/>
          <w:szCs w:val="24"/>
        </w:rPr>
        <w:t xml:space="preserve"> </w:t>
      </w:r>
      <w:r w:rsidRPr="00213A03">
        <w:rPr>
          <w:sz w:val="24"/>
          <w:szCs w:val="24"/>
        </w:rPr>
        <w:t>edital,</w:t>
      </w:r>
      <w:r w:rsidRPr="00213A03">
        <w:rPr>
          <w:spacing w:val="-5"/>
          <w:sz w:val="24"/>
          <w:szCs w:val="24"/>
        </w:rPr>
        <w:t xml:space="preserve"> </w:t>
      </w:r>
      <w:r w:rsidRPr="00213A03">
        <w:rPr>
          <w:sz w:val="24"/>
          <w:szCs w:val="24"/>
        </w:rPr>
        <w:t>conforme requisição de fornecimento emitida pela Solicitante, no local designado como Departamento de Compras d</w:t>
      </w:r>
      <w:r w:rsidR="00DC5E84">
        <w:rPr>
          <w:sz w:val="24"/>
          <w:szCs w:val="24"/>
        </w:rPr>
        <w:t>a Câmara</w:t>
      </w:r>
      <w:r w:rsidRPr="00213A03">
        <w:rPr>
          <w:sz w:val="24"/>
          <w:szCs w:val="24"/>
        </w:rPr>
        <w:t xml:space="preserve"> Munic</w:t>
      </w:r>
      <w:r w:rsidR="00DC5E84">
        <w:rPr>
          <w:sz w:val="24"/>
          <w:szCs w:val="24"/>
        </w:rPr>
        <w:t>ipal</w:t>
      </w:r>
      <w:r w:rsidRPr="00213A03">
        <w:rPr>
          <w:sz w:val="24"/>
          <w:szCs w:val="24"/>
        </w:rPr>
        <w:t>.</w:t>
      </w:r>
    </w:p>
    <w:p w:rsidR="00584808" w:rsidRDefault="00584808" w:rsidP="007E0082">
      <w:pPr>
        <w:rPr>
          <w:b/>
          <w:sz w:val="28"/>
          <w:szCs w:val="28"/>
        </w:rPr>
      </w:pPr>
    </w:p>
    <w:p w:rsidR="00584808" w:rsidRDefault="00584808" w:rsidP="002E71A4">
      <w:pPr>
        <w:jc w:val="center"/>
        <w:rPr>
          <w:b/>
          <w:sz w:val="28"/>
          <w:szCs w:val="28"/>
        </w:rPr>
      </w:pPr>
    </w:p>
    <w:p w:rsidR="00584808" w:rsidRPr="00584808" w:rsidRDefault="00584808" w:rsidP="00584808">
      <w:pPr>
        <w:ind w:left="360" w:right="-567"/>
        <w:jc w:val="center"/>
        <w:rPr>
          <w:sz w:val="26"/>
          <w:szCs w:val="26"/>
        </w:rPr>
      </w:pPr>
      <w:r w:rsidRPr="00584808">
        <w:rPr>
          <w:sz w:val="26"/>
          <w:szCs w:val="26"/>
        </w:rPr>
        <w:t>__________________________________</w:t>
      </w:r>
    </w:p>
    <w:p w:rsidR="00584808" w:rsidRPr="00584808" w:rsidRDefault="00584808" w:rsidP="00584808">
      <w:pPr>
        <w:ind w:left="357" w:right="-567"/>
        <w:jc w:val="center"/>
        <w:rPr>
          <w:b/>
          <w:sz w:val="26"/>
          <w:szCs w:val="26"/>
        </w:rPr>
      </w:pPr>
      <w:r w:rsidRPr="00584808">
        <w:rPr>
          <w:b/>
          <w:sz w:val="26"/>
          <w:szCs w:val="26"/>
        </w:rPr>
        <w:t>Frank Alves Rodrigues</w:t>
      </w:r>
    </w:p>
    <w:p w:rsidR="00584808" w:rsidRPr="00584808" w:rsidRDefault="00584808" w:rsidP="00584808">
      <w:pPr>
        <w:ind w:left="357" w:right="-567"/>
        <w:jc w:val="center"/>
        <w:rPr>
          <w:sz w:val="26"/>
          <w:szCs w:val="26"/>
        </w:rPr>
      </w:pPr>
      <w:r w:rsidRPr="00584808">
        <w:rPr>
          <w:sz w:val="26"/>
          <w:szCs w:val="26"/>
        </w:rPr>
        <w:t>Presidente da Câmara</w:t>
      </w:r>
    </w:p>
    <w:p w:rsidR="0009041A" w:rsidRDefault="0009041A" w:rsidP="007E0082">
      <w:pPr>
        <w:rPr>
          <w:b/>
          <w:sz w:val="28"/>
          <w:szCs w:val="28"/>
        </w:rPr>
      </w:pPr>
    </w:p>
    <w:p w:rsidR="002E71A4" w:rsidRPr="00EA3480" w:rsidRDefault="002E71A4" w:rsidP="002E71A4">
      <w:pPr>
        <w:jc w:val="center"/>
        <w:rPr>
          <w:b/>
          <w:sz w:val="24"/>
          <w:szCs w:val="24"/>
        </w:rPr>
      </w:pPr>
      <w:r w:rsidRPr="00EA3480">
        <w:rPr>
          <w:b/>
          <w:sz w:val="24"/>
          <w:szCs w:val="24"/>
        </w:rPr>
        <w:lastRenderedPageBreak/>
        <w:t>ANEXO II (fora dos envelopes)</w:t>
      </w:r>
    </w:p>
    <w:p w:rsidR="002E71A4" w:rsidRPr="00EA3480" w:rsidRDefault="002E71A4" w:rsidP="002E71A4">
      <w:pPr>
        <w:jc w:val="center"/>
        <w:rPr>
          <w:b/>
          <w:sz w:val="24"/>
          <w:szCs w:val="24"/>
        </w:rPr>
      </w:pPr>
      <w:r w:rsidRPr="00EA3480">
        <w:rPr>
          <w:b/>
          <w:sz w:val="24"/>
          <w:szCs w:val="24"/>
        </w:rPr>
        <w:t>PREGÃO PRESENCIAL SRP Nº 01</w:t>
      </w:r>
      <w:r w:rsidR="00EA3480">
        <w:rPr>
          <w:b/>
          <w:sz w:val="24"/>
          <w:szCs w:val="24"/>
        </w:rPr>
        <w:t>7</w:t>
      </w:r>
      <w:r w:rsidRPr="00EA3480">
        <w:rPr>
          <w:b/>
          <w:sz w:val="24"/>
          <w:szCs w:val="24"/>
        </w:rPr>
        <w:t>/2022</w:t>
      </w:r>
    </w:p>
    <w:p w:rsidR="002E71A4" w:rsidRPr="00EA3480" w:rsidRDefault="002E71A4" w:rsidP="002E71A4">
      <w:pPr>
        <w:jc w:val="center"/>
        <w:rPr>
          <w:b/>
          <w:sz w:val="24"/>
          <w:szCs w:val="24"/>
        </w:rPr>
      </w:pPr>
      <w:r w:rsidRPr="00EA3480">
        <w:rPr>
          <w:b/>
          <w:sz w:val="24"/>
          <w:szCs w:val="24"/>
        </w:rPr>
        <w:t xml:space="preserve">PROCESSO ADMINISTRATIVO Nº </w:t>
      </w:r>
      <w:r w:rsidR="00EA3480">
        <w:rPr>
          <w:b/>
          <w:sz w:val="24"/>
          <w:szCs w:val="24"/>
        </w:rPr>
        <w:t>034</w:t>
      </w:r>
      <w:r w:rsidRPr="00EA3480">
        <w:rPr>
          <w:b/>
          <w:sz w:val="24"/>
          <w:szCs w:val="24"/>
        </w:rPr>
        <w:t>/2022</w:t>
      </w:r>
    </w:p>
    <w:p w:rsidR="002E71A4" w:rsidRPr="00EA3480" w:rsidRDefault="002E71A4" w:rsidP="002E71A4">
      <w:pPr>
        <w:jc w:val="center"/>
        <w:rPr>
          <w:b/>
          <w:sz w:val="24"/>
          <w:szCs w:val="24"/>
        </w:rPr>
      </w:pPr>
      <w:r w:rsidRPr="00EA3480">
        <w:rPr>
          <w:b/>
          <w:sz w:val="24"/>
          <w:szCs w:val="24"/>
        </w:rPr>
        <w:t>MODELO DE CARTA DE CREDENCIAMENTO</w:t>
      </w:r>
    </w:p>
    <w:p w:rsidR="002E71A4" w:rsidRPr="00EA3480" w:rsidRDefault="002E71A4" w:rsidP="002E71A4">
      <w:pPr>
        <w:jc w:val="both"/>
        <w:rPr>
          <w:sz w:val="24"/>
          <w:szCs w:val="24"/>
        </w:rPr>
      </w:pPr>
    </w:p>
    <w:p w:rsidR="002E71A4" w:rsidRPr="00EA3480" w:rsidRDefault="00EA3480" w:rsidP="002E71A4">
      <w:pPr>
        <w:jc w:val="both"/>
        <w:rPr>
          <w:sz w:val="24"/>
          <w:szCs w:val="24"/>
        </w:rPr>
      </w:pPr>
      <w:r>
        <w:rPr>
          <w:sz w:val="24"/>
          <w:szCs w:val="24"/>
        </w:rPr>
        <w:t>À</w:t>
      </w:r>
      <w:r w:rsidR="002E71A4" w:rsidRPr="00EA3480">
        <w:rPr>
          <w:sz w:val="24"/>
          <w:szCs w:val="24"/>
        </w:rPr>
        <w:t xml:space="preserve"> </w:t>
      </w:r>
      <w:r>
        <w:rPr>
          <w:sz w:val="24"/>
          <w:szCs w:val="24"/>
        </w:rPr>
        <w:t>CÂMARA</w:t>
      </w:r>
      <w:r w:rsidR="002E71A4" w:rsidRPr="00EA3480">
        <w:rPr>
          <w:sz w:val="24"/>
          <w:szCs w:val="24"/>
        </w:rPr>
        <w:t xml:space="preserve"> MUNICIPAL DE SERRANÓPOLIS/GO. </w:t>
      </w:r>
    </w:p>
    <w:p w:rsidR="002E71A4" w:rsidRPr="00EA3480" w:rsidRDefault="002E71A4" w:rsidP="002E71A4">
      <w:pPr>
        <w:jc w:val="both"/>
        <w:rPr>
          <w:sz w:val="24"/>
          <w:szCs w:val="24"/>
        </w:rPr>
      </w:pPr>
      <w:r w:rsidRPr="00EA3480">
        <w:rPr>
          <w:sz w:val="24"/>
          <w:szCs w:val="24"/>
        </w:rPr>
        <w:t>PREGÃO PRESENCIAL Nº. 01</w:t>
      </w:r>
      <w:r w:rsidR="00EA3480">
        <w:rPr>
          <w:sz w:val="24"/>
          <w:szCs w:val="24"/>
        </w:rPr>
        <w:t>7</w:t>
      </w:r>
      <w:r w:rsidRPr="00EA3480">
        <w:rPr>
          <w:sz w:val="24"/>
          <w:szCs w:val="24"/>
        </w:rPr>
        <w:t xml:space="preserve">/2022 </w:t>
      </w:r>
    </w:p>
    <w:p w:rsidR="002E71A4" w:rsidRPr="00EA3480" w:rsidRDefault="002E71A4" w:rsidP="002E71A4">
      <w:pPr>
        <w:jc w:val="both"/>
        <w:rPr>
          <w:sz w:val="24"/>
          <w:szCs w:val="24"/>
        </w:rPr>
      </w:pPr>
      <w:r w:rsidRPr="00EA3480">
        <w:rPr>
          <w:sz w:val="24"/>
          <w:szCs w:val="24"/>
        </w:rPr>
        <w:t xml:space="preserve">Assunto: Credenciamento Na qualidade de responsável legal pela empresa ____________________________, inscrita no CNPJ sob o nº. ___________________ credenciamos o Sr. _____________________________, portador da carteira de identidade </w:t>
      </w:r>
      <w:proofErr w:type="gramStart"/>
      <w:r w:rsidRPr="00EA3480">
        <w:rPr>
          <w:sz w:val="24"/>
          <w:szCs w:val="24"/>
        </w:rPr>
        <w:t>nº._</w:t>
      </w:r>
      <w:proofErr w:type="gramEnd"/>
      <w:r w:rsidRPr="00EA3480">
        <w:rPr>
          <w:sz w:val="24"/>
          <w:szCs w:val="24"/>
        </w:rPr>
        <w:t xml:space="preserve">_______________ e do CPF (MF) nº. ______________________, residente e domiciliado na cidade de _____________, para nos representar na licitação em referência, com poderes para formular ofertas, lances de preço, recorrer, renunciar a recurso e praticar todos os demais atos pertinentes ao certame em nome da representada. </w:t>
      </w:r>
    </w:p>
    <w:p w:rsidR="002E71A4" w:rsidRPr="00EA3480" w:rsidRDefault="002E71A4" w:rsidP="002E71A4">
      <w:pPr>
        <w:jc w:val="both"/>
        <w:rPr>
          <w:sz w:val="24"/>
          <w:szCs w:val="24"/>
        </w:rPr>
      </w:pPr>
      <w:r w:rsidRPr="00EA3480">
        <w:rPr>
          <w:sz w:val="24"/>
          <w:szCs w:val="24"/>
        </w:rPr>
        <w:t xml:space="preserve">Local e data. ______________________________________ </w:t>
      </w:r>
    </w:p>
    <w:p w:rsidR="002E71A4" w:rsidRPr="00EA3480" w:rsidRDefault="002E71A4" w:rsidP="002E71A4">
      <w:pPr>
        <w:jc w:val="both"/>
        <w:rPr>
          <w:sz w:val="24"/>
          <w:szCs w:val="24"/>
        </w:rPr>
      </w:pPr>
      <w:r w:rsidRPr="00EA3480">
        <w:rPr>
          <w:sz w:val="24"/>
          <w:szCs w:val="24"/>
        </w:rPr>
        <w:t xml:space="preserve">Carimbo, nome e assinatura do responsável legal. </w:t>
      </w:r>
    </w:p>
    <w:p w:rsidR="002E71A4" w:rsidRPr="00EA3480" w:rsidRDefault="002E71A4" w:rsidP="002E71A4">
      <w:pPr>
        <w:rPr>
          <w:sz w:val="24"/>
          <w:szCs w:val="24"/>
        </w:rPr>
      </w:pPr>
      <w:r w:rsidRPr="00EA3480">
        <w:rPr>
          <w:sz w:val="24"/>
          <w:szCs w:val="24"/>
        </w:rPr>
        <w:br w:type="page"/>
      </w:r>
    </w:p>
    <w:p w:rsidR="002E71A4" w:rsidRPr="00BA69C6" w:rsidRDefault="002E71A4" w:rsidP="002E71A4">
      <w:pPr>
        <w:jc w:val="center"/>
        <w:rPr>
          <w:b/>
          <w:sz w:val="24"/>
          <w:szCs w:val="24"/>
        </w:rPr>
      </w:pPr>
      <w:r w:rsidRPr="00BA69C6">
        <w:rPr>
          <w:b/>
          <w:sz w:val="24"/>
          <w:szCs w:val="24"/>
        </w:rPr>
        <w:lastRenderedPageBreak/>
        <w:t>ANEXO III (envelope da habilitação)</w:t>
      </w:r>
    </w:p>
    <w:p w:rsidR="002E71A4" w:rsidRPr="00BA69C6" w:rsidRDefault="002E71A4" w:rsidP="002E71A4">
      <w:pPr>
        <w:jc w:val="center"/>
        <w:rPr>
          <w:b/>
          <w:sz w:val="24"/>
          <w:szCs w:val="24"/>
        </w:rPr>
      </w:pPr>
      <w:r w:rsidRPr="00BA69C6">
        <w:rPr>
          <w:b/>
          <w:sz w:val="24"/>
          <w:szCs w:val="24"/>
        </w:rPr>
        <w:t>PREGÃO PRESENCIAL SRP Nº 01</w:t>
      </w:r>
      <w:r w:rsidR="00BA69C6">
        <w:rPr>
          <w:b/>
          <w:sz w:val="24"/>
          <w:szCs w:val="24"/>
        </w:rPr>
        <w:t>7</w:t>
      </w:r>
      <w:r w:rsidRPr="00BA69C6">
        <w:rPr>
          <w:b/>
          <w:sz w:val="24"/>
          <w:szCs w:val="24"/>
        </w:rPr>
        <w:t>/2022</w:t>
      </w:r>
    </w:p>
    <w:p w:rsidR="002E71A4" w:rsidRPr="00BA69C6" w:rsidRDefault="002E71A4" w:rsidP="002E71A4">
      <w:pPr>
        <w:jc w:val="center"/>
        <w:rPr>
          <w:b/>
          <w:sz w:val="24"/>
          <w:szCs w:val="24"/>
        </w:rPr>
      </w:pPr>
      <w:r w:rsidRPr="00BA69C6">
        <w:rPr>
          <w:b/>
          <w:sz w:val="24"/>
          <w:szCs w:val="24"/>
        </w:rPr>
        <w:t xml:space="preserve">PROCESSO ADMINISTRATIVO Nº </w:t>
      </w:r>
      <w:r w:rsidR="00BA69C6">
        <w:rPr>
          <w:b/>
          <w:sz w:val="24"/>
          <w:szCs w:val="24"/>
        </w:rPr>
        <w:t>034</w:t>
      </w:r>
      <w:r w:rsidRPr="00BA69C6">
        <w:rPr>
          <w:b/>
          <w:sz w:val="24"/>
          <w:szCs w:val="24"/>
        </w:rPr>
        <w:t>/2022</w:t>
      </w:r>
    </w:p>
    <w:p w:rsidR="002E71A4" w:rsidRPr="00BA69C6" w:rsidRDefault="002E71A4" w:rsidP="002E71A4">
      <w:pPr>
        <w:jc w:val="center"/>
        <w:rPr>
          <w:b/>
          <w:sz w:val="24"/>
          <w:szCs w:val="24"/>
        </w:rPr>
      </w:pPr>
      <w:r w:rsidRPr="00BA69C6">
        <w:rPr>
          <w:b/>
          <w:sz w:val="24"/>
          <w:szCs w:val="24"/>
        </w:rPr>
        <w:t>CARTA DE APRESENTAÇÃO DA DOCUMENTAÇÃO DE HABILITAÇÃO E DECLARAÇÃO DE INEXISTÊNCIA DE FATOS IMPEDITIVOS PARA A HABILITAÇÃO</w:t>
      </w:r>
    </w:p>
    <w:p w:rsidR="002E71A4" w:rsidRPr="00BA69C6" w:rsidRDefault="002E71A4" w:rsidP="002E71A4">
      <w:pPr>
        <w:jc w:val="both"/>
        <w:rPr>
          <w:sz w:val="24"/>
          <w:szCs w:val="24"/>
        </w:rPr>
      </w:pPr>
      <w:r w:rsidRPr="00BA69C6">
        <w:rPr>
          <w:sz w:val="24"/>
          <w:szCs w:val="24"/>
        </w:rPr>
        <w:t xml:space="preserve">Local e Data: </w:t>
      </w:r>
    </w:p>
    <w:p w:rsidR="002E71A4" w:rsidRPr="00BA69C6" w:rsidRDefault="00BA69C6" w:rsidP="002E71A4">
      <w:pPr>
        <w:jc w:val="both"/>
        <w:rPr>
          <w:sz w:val="24"/>
          <w:szCs w:val="24"/>
        </w:rPr>
      </w:pPr>
      <w:r>
        <w:rPr>
          <w:sz w:val="24"/>
          <w:szCs w:val="24"/>
        </w:rPr>
        <w:t>À</w:t>
      </w:r>
      <w:r w:rsidR="002E71A4" w:rsidRPr="00BA69C6">
        <w:rPr>
          <w:sz w:val="24"/>
          <w:szCs w:val="24"/>
        </w:rPr>
        <w:t xml:space="preserve"> </w:t>
      </w:r>
      <w:r>
        <w:rPr>
          <w:sz w:val="24"/>
          <w:szCs w:val="24"/>
        </w:rPr>
        <w:t>Câmara</w:t>
      </w:r>
      <w:r w:rsidR="002E71A4" w:rsidRPr="00BA69C6">
        <w:rPr>
          <w:sz w:val="24"/>
          <w:szCs w:val="24"/>
        </w:rPr>
        <w:t xml:space="preserve"> Municipal de Serranópolis</w:t>
      </w:r>
      <w:r>
        <w:rPr>
          <w:sz w:val="24"/>
          <w:szCs w:val="24"/>
        </w:rPr>
        <w:t>/Go</w:t>
      </w:r>
      <w:r w:rsidR="002E71A4" w:rsidRPr="00BA69C6">
        <w:rPr>
          <w:sz w:val="24"/>
          <w:szCs w:val="24"/>
        </w:rPr>
        <w:t xml:space="preserve"> </w:t>
      </w:r>
    </w:p>
    <w:p w:rsidR="002E71A4" w:rsidRPr="00BA69C6" w:rsidRDefault="002E71A4" w:rsidP="002E71A4">
      <w:pPr>
        <w:jc w:val="both"/>
        <w:rPr>
          <w:sz w:val="24"/>
          <w:szCs w:val="24"/>
        </w:rPr>
      </w:pPr>
      <w:r w:rsidRPr="00BA69C6">
        <w:rPr>
          <w:sz w:val="24"/>
          <w:szCs w:val="24"/>
        </w:rPr>
        <w:t>Assunto: Edital – PREGÃO PRESENCIAL Nº 01</w:t>
      </w:r>
      <w:r w:rsidR="00BA69C6">
        <w:rPr>
          <w:sz w:val="24"/>
          <w:szCs w:val="24"/>
        </w:rPr>
        <w:t>7</w:t>
      </w:r>
      <w:r w:rsidRPr="00BA69C6">
        <w:rPr>
          <w:sz w:val="24"/>
          <w:szCs w:val="24"/>
        </w:rPr>
        <w:t xml:space="preserve">/2022 </w:t>
      </w:r>
    </w:p>
    <w:p w:rsidR="002E71A4" w:rsidRPr="00BA69C6" w:rsidRDefault="002E71A4" w:rsidP="002E71A4">
      <w:pPr>
        <w:jc w:val="both"/>
        <w:rPr>
          <w:sz w:val="24"/>
          <w:szCs w:val="24"/>
        </w:rPr>
      </w:pPr>
      <w:r w:rsidRPr="00BA69C6">
        <w:rPr>
          <w:sz w:val="24"/>
          <w:szCs w:val="24"/>
        </w:rPr>
        <w:t xml:space="preserve">A/C: Pregoeiro Oficial </w:t>
      </w:r>
    </w:p>
    <w:p w:rsidR="002E71A4" w:rsidRPr="00BA69C6" w:rsidRDefault="002E71A4" w:rsidP="002E71A4">
      <w:pPr>
        <w:jc w:val="both"/>
        <w:rPr>
          <w:sz w:val="24"/>
          <w:szCs w:val="24"/>
        </w:rPr>
      </w:pPr>
      <w:r w:rsidRPr="00BA69C6">
        <w:rPr>
          <w:sz w:val="24"/>
          <w:szCs w:val="24"/>
        </w:rPr>
        <w:t>Após o exame dos termos e condições do Instrumento Convocatório da Licitação moda</w:t>
      </w:r>
      <w:r w:rsidR="00BA69C6">
        <w:rPr>
          <w:sz w:val="24"/>
          <w:szCs w:val="24"/>
        </w:rPr>
        <w:t>lidade Pregão Presencial nº. 017</w:t>
      </w:r>
      <w:r w:rsidRPr="00BA69C6">
        <w:rPr>
          <w:sz w:val="24"/>
          <w:szCs w:val="24"/>
        </w:rPr>
        <w:t xml:space="preserve">/2022, bem como de seus Anexos, partes integrantes e complementares do mesmo, propomos o fornecimento do objeto da referida licitação, sob nossa exclusiva responsabilidade. DECLARA, sob as penas da lei, que até a presente data, inexistem fatos impeditivos para a habilitação no presente processo licitatório, ciente da obrigatoriedade de declarar ocorrências posteriores. </w:t>
      </w:r>
    </w:p>
    <w:p w:rsidR="002E71A4" w:rsidRPr="00BA69C6" w:rsidRDefault="002E71A4" w:rsidP="002E71A4">
      <w:pPr>
        <w:jc w:val="both"/>
        <w:rPr>
          <w:sz w:val="24"/>
          <w:szCs w:val="24"/>
        </w:rPr>
      </w:pPr>
      <w:r w:rsidRPr="00BA69C6">
        <w:rPr>
          <w:sz w:val="24"/>
          <w:szCs w:val="24"/>
        </w:rPr>
        <w:t xml:space="preserve">Para tal fim, apresentamos os documentos de Habilitação como exigidos no referido Edital. </w:t>
      </w:r>
    </w:p>
    <w:p w:rsidR="002E71A4" w:rsidRPr="00BA69C6" w:rsidRDefault="002E71A4" w:rsidP="002E71A4">
      <w:pPr>
        <w:jc w:val="both"/>
        <w:rPr>
          <w:sz w:val="24"/>
          <w:szCs w:val="24"/>
        </w:rPr>
      </w:pPr>
      <w:r w:rsidRPr="00BA69C6">
        <w:rPr>
          <w:sz w:val="24"/>
          <w:szCs w:val="24"/>
        </w:rPr>
        <w:t>Nome e assinatura da (s) proponente (s).</w:t>
      </w:r>
    </w:p>
    <w:p w:rsidR="002E71A4" w:rsidRPr="00BA69C6" w:rsidRDefault="002E71A4" w:rsidP="002E71A4">
      <w:pPr>
        <w:rPr>
          <w:sz w:val="24"/>
          <w:szCs w:val="24"/>
        </w:rPr>
      </w:pPr>
      <w:r w:rsidRPr="00BA69C6">
        <w:rPr>
          <w:sz w:val="24"/>
          <w:szCs w:val="24"/>
        </w:rPr>
        <w:br w:type="page"/>
      </w:r>
    </w:p>
    <w:p w:rsidR="002E71A4" w:rsidRPr="004807B4" w:rsidRDefault="002E71A4" w:rsidP="002E71A4">
      <w:pPr>
        <w:jc w:val="center"/>
        <w:rPr>
          <w:b/>
          <w:sz w:val="24"/>
          <w:szCs w:val="24"/>
        </w:rPr>
      </w:pPr>
      <w:r w:rsidRPr="004807B4">
        <w:rPr>
          <w:b/>
          <w:sz w:val="24"/>
          <w:szCs w:val="24"/>
        </w:rPr>
        <w:lastRenderedPageBreak/>
        <w:t>ANEXO IV (fora dos envelopes)</w:t>
      </w:r>
    </w:p>
    <w:p w:rsidR="002E71A4" w:rsidRPr="004807B4" w:rsidRDefault="002E71A4" w:rsidP="002E71A4">
      <w:pPr>
        <w:jc w:val="center"/>
        <w:rPr>
          <w:b/>
          <w:sz w:val="24"/>
          <w:szCs w:val="24"/>
        </w:rPr>
      </w:pPr>
      <w:r w:rsidRPr="004807B4">
        <w:rPr>
          <w:b/>
          <w:sz w:val="24"/>
          <w:szCs w:val="24"/>
        </w:rPr>
        <w:t>PREGÃO PRESENCIAL SRP Nº 01</w:t>
      </w:r>
      <w:r w:rsidR="004807B4">
        <w:rPr>
          <w:b/>
          <w:sz w:val="24"/>
          <w:szCs w:val="24"/>
        </w:rPr>
        <w:t>7</w:t>
      </w:r>
      <w:r w:rsidRPr="004807B4">
        <w:rPr>
          <w:b/>
          <w:sz w:val="24"/>
          <w:szCs w:val="24"/>
        </w:rPr>
        <w:t>/2022</w:t>
      </w:r>
    </w:p>
    <w:p w:rsidR="002E71A4" w:rsidRPr="004807B4" w:rsidRDefault="002E71A4" w:rsidP="002E71A4">
      <w:pPr>
        <w:jc w:val="center"/>
        <w:rPr>
          <w:b/>
          <w:sz w:val="24"/>
          <w:szCs w:val="24"/>
        </w:rPr>
      </w:pPr>
      <w:r w:rsidRPr="004807B4">
        <w:rPr>
          <w:b/>
          <w:sz w:val="24"/>
          <w:szCs w:val="24"/>
        </w:rPr>
        <w:t xml:space="preserve">PROCESSO ADMINISTRATIVO Nº </w:t>
      </w:r>
      <w:r w:rsidR="004807B4">
        <w:rPr>
          <w:b/>
          <w:sz w:val="24"/>
          <w:szCs w:val="24"/>
        </w:rPr>
        <w:t>034</w:t>
      </w:r>
      <w:r w:rsidRPr="004807B4">
        <w:rPr>
          <w:b/>
          <w:sz w:val="24"/>
          <w:szCs w:val="24"/>
        </w:rPr>
        <w:t>/2022</w:t>
      </w:r>
    </w:p>
    <w:p w:rsidR="002E71A4" w:rsidRPr="004807B4" w:rsidRDefault="002E71A4" w:rsidP="002E71A4">
      <w:pPr>
        <w:jc w:val="center"/>
        <w:rPr>
          <w:b/>
          <w:sz w:val="24"/>
          <w:szCs w:val="24"/>
        </w:rPr>
      </w:pPr>
      <w:r w:rsidRPr="004807B4">
        <w:rPr>
          <w:b/>
          <w:sz w:val="24"/>
          <w:szCs w:val="24"/>
        </w:rPr>
        <w:t>MODELO DE DECLARAÇÃO DE CUMPRIMENTO DOS REQUISITOS PREVISTO NO EDITAL.</w:t>
      </w:r>
    </w:p>
    <w:p w:rsidR="002E71A4" w:rsidRPr="004807B4" w:rsidRDefault="002E71A4" w:rsidP="002E71A4">
      <w:pPr>
        <w:jc w:val="both"/>
        <w:rPr>
          <w:sz w:val="24"/>
          <w:szCs w:val="24"/>
        </w:rPr>
      </w:pPr>
    </w:p>
    <w:p w:rsidR="002E71A4" w:rsidRPr="004807B4" w:rsidRDefault="002E71A4" w:rsidP="002E71A4">
      <w:pPr>
        <w:jc w:val="both"/>
        <w:rPr>
          <w:sz w:val="24"/>
          <w:szCs w:val="24"/>
        </w:rPr>
      </w:pPr>
      <w:r w:rsidRPr="004807B4">
        <w:rPr>
          <w:sz w:val="24"/>
          <w:szCs w:val="24"/>
        </w:rPr>
        <w:t>A empresa......................................................................, inscrita no CNPJ (M.F.) sob o nº. ...................., sediada à Rua/Avenida..............nº. .............., Setor/Bairro.........., na cidade de ............. Estado de.............., DECLARA, sob as penas cabíveis que possui todos os requisitos exigidos no Edital de Pregão Presencial nº. 01</w:t>
      </w:r>
      <w:r w:rsidR="004807B4">
        <w:rPr>
          <w:sz w:val="24"/>
          <w:szCs w:val="24"/>
        </w:rPr>
        <w:t>7</w:t>
      </w:r>
      <w:r w:rsidRPr="004807B4">
        <w:rPr>
          <w:sz w:val="24"/>
          <w:szCs w:val="24"/>
        </w:rPr>
        <w:t xml:space="preserve">/2022, para a habilitação, quanto às condições de qualificação jurídica, técnica, econômico-financeira e regularidade fiscal, </w:t>
      </w:r>
    </w:p>
    <w:p w:rsidR="002E71A4" w:rsidRPr="004807B4" w:rsidRDefault="002E71A4" w:rsidP="002E71A4">
      <w:pPr>
        <w:jc w:val="both"/>
        <w:rPr>
          <w:sz w:val="24"/>
          <w:szCs w:val="24"/>
        </w:rPr>
      </w:pPr>
      <w:r w:rsidRPr="004807B4">
        <w:rPr>
          <w:sz w:val="24"/>
          <w:szCs w:val="24"/>
        </w:rPr>
        <w:t xml:space="preserve">DECLARANDO ainda, estar ciente que a falta de atendimento a qualquer exigência para habilitação constante do Edital, ensejará aplicação de penalidade a Declarante. </w:t>
      </w:r>
    </w:p>
    <w:p w:rsidR="002E71A4" w:rsidRPr="004807B4" w:rsidRDefault="002E71A4" w:rsidP="002E71A4">
      <w:pPr>
        <w:jc w:val="both"/>
        <w:rPr>
          <w:sz w:val="24"/>
          <w:szCs w:val="24"/>
        </w:rPr>
      </w:pPr>
      <w:proofErr w:type="gramStart"/>
      <w:r w:rsidRPr="004807B4">
        <w:rPr>
          <w:sz w:val="24"/>
          <w:szCs w:val="24"/>
        </w:rPr>
        <w:t>Local,...</w:t>
      </w:r>
      <w:proofErr w:type="gramEnd"/>
      <w:r w:rsidRPr="004807B4">
        <w:rPr>
          <w:sz w:val="24"/>
          <w:szCs w:val="24"/>
        </w:rPr>
        <w:t xml:space="preserve">../.../..... </w:t>
      </w:r>
    </w:p>
    <w:p w:rsidR="002E71A4" w:rsidRPr="004807B4" w:rsidRDefault="002E71A4" w:rsidP="002E71A4">
      <w:pPr>
        <w:jc w:val="both"/>
        <w:rPr>
          <w:sz w:val="24"/>
          <w:szCs w:val="24"/>
        </w:rPr>
      </w:pPr>
      <w:r w:rsidRPr="004807B4">
        <w:rPr>
          <w:sz w:val="24"/>
          <w:szCs w:val="24"/>
        </w:rPr>
        <w:t xml:space="preserve">_______________________________________________ </w:t>
      </w:r>
    </w:p>
    <w:p w:rsidR="002E71A4" w:rsidRPr="004807B4" w:rsidRDefault="002E71A4" w:rsidP="002E71A4">
      <w:pPr>
        <w:jc w:val="both"/>
        <w:rPr>
          <w:sz w:val="24"/>
          <w:szCs w:val="24"/>
        </w:rPr>
      </w:pPr>
      <w:r w:rsidRPr="004807B4">
        <w:rPr>
          <w:sz w:val="24"/>
          <w:szCs w:val="24"/>
        </w:rPr>
        <w:t xml:space="preserve">Nome da Empresa e do Representante Legal e Assinatura. </w:t>
      </w:r>
    </w:p>
    <w:p w:rsidR="002E71A4" w:rsidRPr="004807B4" w:rsidRDefault="002E71A4" w:rsidP="002E71A4">
      <w:pPr>
        <w:rPr>
          <w:sz w:val="24"/>
          <w:szCs w:val="24"/>
        </w:rPr>
      </w:pPr>
      <w:r w:rsidRPr="004807B4">
        <w:rPr>
          <w:sz w:val="24"/>
          <w:szCs w:val="24"/>
        </w:rPr>
        <w:br w:type="page"/>
      </w:r>
    </w:p>
    <w:p w:rsidR="002E71A4" w:rsidRPr="000D69B3" w:rsidRDefault="002E71A4" w:rsidP="002E71A4">
      <w:pPr>
        <w:jc w:val="center"/>
        <w:rPr>
          <w:b/>
          <w:sz w:val="24"/>
          <w:szCs w:val="24"/>
        </w:rPr>
      </w:pPr>
      <w:r w:rsidRPr="000D69B3">
        <w:rPr>
          <w:b/>
          <w:sz w:val="24"/>
          <w:szCs w:val="24"/>
        </w:rPr>
        <w:lastRenderedPageBreak/>
        <w:t>ANEXO V (Envelope de Habilitação)</w:t>
      </w:r>
    </w:p>
    <w:p w:rsidR="002E71A4" w:rsidRPr="000D69B3" w:rsidRDefault="002E71A4" w:rsidP="002E71A4">
      <w:pPr>
        <w:jc w:val="center"/>
        <w:rPr>
          <w:b/>
          <w:sz w:val="24"/>
          <w:szCs w:val="24"/>
        </w:rPr>
      </w:pPr>
      <w:r w:rsidRPr="000D69B3">
        <w:rPr>
          <w:b/>
          <w:sz w:val="24"/>
          <w:szCs w:val="24"/>
        </w:rPr>
        <w:t>PREGÃO PRESENCIAL SRP Nº 01</w:t>
      </w:r>
      <w:r w:rsidR="000D69B3">
        <w:rPr>
          <w:b/>
          <w:sz w:val="24"/>
          <w:szCs w:val="24"/>
        </w:rPr>
        <w:t>7</w:t>
      </w:r>
      <w:r w:rsidRPr="000D69B3">
        <w:rPr>
          <w:b/>
          <w:sz w:val="24"/>
          <w:szCs w:val="24"/>
        </w:rPr>
        <w:t>/2022</w:t>
      </w:r>
    </w:p>
    <w:p w:rsidR="002E71A4" w:rsidRPr="000D69B3" w:rsidRDefault="002E71A4" w:rsidP="002E71A4">
      <w:pPr>
        <w:jc w:val="center"/>
        <w:rPr>
          <w:b/>
          <w:sz w:val="24"/>
          <w:szCs w:val="24"/>
        </w:rPr>
      </w:pPr>
      <w:r w:rsidRPr="000D69B3">
        <w:rPr>
          <w:b/>
          <w:sz w:val="24"/>
          <w:szCs w:val="24"/>
        </w:rPr>
        <w:t xml:space="preserve">PROCESSO ADMINISTRATIVO Nº </w:t>
      </w:r>
      <w:r w:rsidR="000D69B3">
        <w:rPr>
          <w:b/>
          <w:sz w:val="24"/>
          <w:szCs w:val="24"/>
        </w:rPr>
        <w:t>034</w:t>
      </w:r>
      <w:r w:rsidRPr="000D69B3">
        <w:rPr>
          <w:b/>
          <w:sz w:val="24"/>
          <w:szCs w:val="24"/>
        </w:rPr>
        <w:t>/2022</w:t>
      </w:r>
    </w:p>
    <w:p w:rsidR="002E71A4" w:rsidRPr="000D69B3" w:rsidRDefault="002E71A4" w:rsidP="002E71A4">
      <w:pPr>
        <w:jc w:val="center"/>
        <w:rPr>
          <w:b/>
          <w:sz w:val="24"/>
          <w:szCs w:val="24"/>
        </w:rPr>
      </w:pPr>
      <w:r w:rsidRPr="000D69B3">
        <w:rPr>
          <w:b/>
          <w:sz w:val="24"/>
          <w:szCs w:val="24"/>
        </w:rPr>
        <w:t>MODELO DE DECLARAÇÃO DE QUE NÃO EMPREGA MENOR – exigência fundamentada no art. 7º, XXXIII CF.</w:t>
      </w:r>
    </w:p>
    <w:p w:rsidR="002E71A4" w:rsidRPr="000D69B3" w:rsidRDefault="002E71A4" w:rsidP="002E71A4">
      <w:pPr>
        <w:jc w:val="both"/>
        <w:rPr>
          <w:sz w:val="24"/>
          <w:szCs w:val="24"/>
        </w:rPr>
      </w:pPr>
    </w:p>
    <w:p w:rsidR="002E71A4" w:rsidRPr="000D69B3" w:rsidRDefault="002E71A4" w:rsidP="002E71A4">
      <w:pPr>
        <w:jc w:val="both"/>
        <w:rPr>
          <w:sz w:val="24"/>
          <w:szCs w:val="24"/>
        </w:rPr>
      </w:pPr>
      <w:r w:rsidRPr="000D69B3">
        <w:rPr>
          <w:sz w:val="24"/>
          <w:szCs w:val="24"/>
        </w:rPr>
        <w:t xml:space="preserve">Em atendimento ao disposto no art. 7º, inciso XXXIII da Constituição Federal, e ainda ao item 6.1. Alínea “i”, declaramos que a empresa _________________________________, CNPJ nº. _________________________________, não emprega menor de 18 (dezoito) anos em trabalho noturno, perigoso ou insalubre e menores de 16 (dezesseis) anos em qualquer trabalho, salvo na condição de aprendiz, a partir dos 14 (quatorze) anos. </w:t>
      </w:r>
    </w:p>
    <w:p w:rsidR="002E71A4" w:rsidRPr="000D69B3" w:rsidRDefault="002E71A4" w:rsidP="002E71A4">
      <w:pPr>
        <w:jc w:val="both"/>
        <w:rPr>
          <w:sz w:val="24"/>
          <w:szCs w:val="24"/>
        </w:rPr>
      </w:pPr>
      <w:r w:rsidRPr="000D69B3">
        <w:rPr>
          <w:sz w:val="24"/>
          <w:szCs w:val="24"/>
        </w:rPr>
        <w:t xml:space="preserve">Local, ____de __________ </w:t>
      </w:r>
      <w:proofErr w:type="spellStart"/>
      <w:r w:rsidRPr="000D69B3">
        <w:rPr>
          <w:sz w:val="24"/>
          <w:szCs w:val="24"/>
        </w:rPr>
        <w:t>de</w:t>
      </w:r>
      <w:proofErr w:type="spellEnd"/>
      <w:r w:rsidRPr="000D69B3">
        <w:rPr>
          <w:sz w:val="24"/>
          <w:szCs w:val="24"/>
        </w:rPr>
        <w:t xml:space="preserve"> 2022. ___________________________ </w:t>
      </w:r>
    </w:p>
    <w:p w:rsidR="002E71A4" w:rsidRPr="000D69B3" w:rsidRDefault="002E71A4" w:rsidP="002E71A4">
      <w:pPr>
        <w:jc w:val="both"/>
        <w:rPr>
          <w:sz w:val="24"/>
          <w:szCs w:val="24"/>
        </w:rPr>
      </w:pPr>
    </w:p>
    <w:p w:rsidR="002E71A4" w:rsidRPr="000D69B3" w:rsidRDefault="002E71A4" w:rsidP="002E71A4">
      <w:pPr>
        <w:jc w:val="both"/>
        <w:rPr>
          <w:sz w:val="24"/>
          <w:szCs w:val="24"/>
        </w:rPr>
      </w:pPr>
      <w:r w:rsidRPr="000D69B3">
        <w:rPr>
          <w:sz w:val="24"/>
          <w:szCs w:val="24"/>
        </w:rPr>
        <w:t xml:space="preserve">Assinatura e Carimbo (Representante legal) </w:t>
      </w:r>
    </w:p>
    <w:p w:rsidR="002E71A4" w:rsidRPr="000D69B3" w:rsidRDefault="002E71A4" w:rsidP="002E71A4">
      <w:pPr>
        <w:rPr>
          <w:sz w:val="24"/>
          <w:szCs w:val="24"/>
        </w:rPr>
      </w:pPr>
      <w:r w:rsidRPr="000D69B3">
        <w:rPr>
          <w:sz w:val="24"/>
          <w:szCs w:val="24"/>
        </w:rPr>
        <w:br w:type="page"/>
      </w:r>
    </w:p>
    <w:p w:rsidR="002E71A4" w:rsidRPr="00C2699C" w:rsidRDefault="002E71A4" w:rsidP="002E71A4">
      <w:pPr>
        <w:jc w:val="center"/>
        <w:rPr>
          <w:b/>
          <w:sz w:val="24"/>
          <w:szCs w:val="24"/>
        </w:rPr>
      </w:pPr>
      <w:r w:rsidRPr="00C2699C">
        <w:rPr>
          <w:b/>
          <w:sz w:val="24"/>
          <w:szCs w:val="24"/>
        </w:rPr>
        <w:lastRenderedPageBreak/>
        <w:t>ANEXO VI</w:t>
      </w:r>
    </w:p>
    <w:p w:rsidR="002E71A4" w:rsidRPr="00C2699C" w:rsidRDefault="002E71A4" w:rsidP="002E71A4">
      <w:pPr>
        <w:jc w:val="center"/>
        <w:rPr>
          <w:b/>
          <w:sz w:val="24"/>
          <w:szCs w:val="24"/>
        </w:rPr>
      </w:pPr>
      <w:r w:rsidRPr="00C2699C">
        <w:rPr>
          <w:b/>
          <w:sz w:val="24"/>
          <w:szCs w:val="24"/>
        </w:rPr>
        <w:t>PREGÃO PRESENCIAL SRP Nº 01</w:t>
      </w:r>
      <w:r w:rsidR="00C2699C">
        <w:rPr>
          <w:b/>
          <w:sz w:val="24"/>
          <w:szCs w:val="24"/>
        </w:rPr>
        <w:t>7</w:t>
      </w:r>
      <w:r w:rsidRPr="00C2699C">
        <w:rPr>
          <w:b/>
          <w:sz w:val="24"/>
          <w:szCs w:val="24"/>
        </w:rPr>
        <w:t>/2022</w:t>
      </w:r>
    </w:p>
    <w:p w:rsidR="002E71A4" w:rsidRPr="00C2699C" w:rsidRDefault="002E71A4" w:rsidP="002E71A4">
      <w:pPr>
        <w:jc w:val="center"/>
        <w:rPr>
          <w:b/>
          <w:sz w:val="24"/>
          <w:szCs w:val="24"/>
        </w:rPr>
      </w:pPr>
      <w:r w:rsidRPr="00C2699C">
        <w:rPr>
          <w:b/>
          <w:sz w:val="24"/>
          <w:szCs w:val="24"/>
        </w:rPr>
        <w:t xml:space="preserve">PROCESSO ADMINISTRATIVO Nº </w:t>
      </w:r>
      <w:r w:rsidR="00C2699C">
        <w:rPr>
          <w:b/>
          <w:sz w:val="24"/>
          <w:szCs w:val="24"/>
        </w:rPr>
        <w:t>034</w:t>
      </w:r>
      <w:r w:rsidRPr="00C2699C">
        <w:rPr>
          <w:b/>
          <w:sz w:val="24"/>
          <w:szCs w:val="24"/>
        </w:rPr>
        <w:t>/2022</w:t>
      </w:r>
    </w:p>
    <w:p w:rsidR="002E71A4" w:rsidRPr="00C2699C" w:rsidRDefault="002E71A4" w:rsidP="002E71A4">
      <w:pPr>
        <w:jc w:val="center"/>
        <w:rPr>
          <w:b/>
          <w:sz w:val="24"/>
          <w:szCs w:val="24"/>
        </w:rPr>
      </w:pPr>
      <w:r w:rsidRPr="00C2699C">
        <w:rPr>
          <w:b/>
          <w:sz w:val="24"/>
          <w:szCs w:val="24"/>
        </w:rPr>
        <w:t>(Modelo) CARTA DE PROPOSTA DE PREÇO PREGÃO PRESENCIAL Nº 01</w:t>
      </w:r>
      <w:r w:rsidR="00C2699C">
        <w:rPr>
          <w:b/>
          <w:sz w:val="24"/>
          <w:szCs w:val="24"/>
        </w:rPr>
        <w:t>7</w:t>
      </w:r>
      <w:r w:rsidRPr="00C2699C">
        <w:rPr>
          <w:b/>
          <w:sz w:val="24"/>
          <w:szCs w:val="24"/>
        </w:rPr>
        <w:t>/2022</w:t>
      </w:r>
    </w:p>
    <w:p w:rsidR="002E71A4" w:rsidRPr="00C2699C" w:rsidRDefault="002E71A4" w:rsidP="002E71A4">
      <w:pPr>
        <w:jc w:val="both"/>
        <w:rPr>
          <w:sz w:val="24"/>
          <w:szCs w:val="24"/>
        </w:rPr>
      </w:pPr>
      <w:r w:rsidRPr="00C2699C">
        <w:rPr>
          <w:sz w:val="24"/>
          <w:szCs w:val="24"/>
        </w:rPr>
        <w:t>Razão Social:</w:t>
      </w:r>
    </w:p>
    <w:p w:rsidR="002E71A4" w:rsidRPr="00C2699C" w:rsidRDefault="002E71A4" w:rsidP="002E71A4">
      <w:pPr>
        <w:jc w:val="both"/>
        <w:rPr>
          <w:sz w:val="24"/>
          <w:szCs w:val="24"/>
        </w:rPr>
      </w:pPr>
      <w:r w:rsidRPr="00C2699C">
        <w:rPr>
          <w:sz w:val="24"/>
          <w:szCs w:val="24"/>
        </w:rPr>
        <w:t>CNPJ:</w:t>
      </w:r>
    </w:p>
    <w:p w:rsidR="002E71A4" w:rsidRPr="00C2699C" w:rsidRDefault="002E71A4" w:rsidP="002E71A4">
      <w:pPr>
        <w:jc w:val="both"/>
        <w:rPr>
          <w:sz w:val="24"/>
          <w:szCs w:val="24"/>
        </w:rPr>
      </w:pPr>
      <w:r w:rsidRPr="00C2699C">
        <w:rPr>
          <w:sz w:val="24"/>
          <w:szCs w:val="24"/>
        </w:rPr>
        <w:t xml:space="preserve">Endereço Completo: </w:t>
      </w:r>
    </w:p>
    <w:p w:rsidR="002E71A4" w:rsidRPr="00C2699C" w:rsidRDefault="002E71A4" w:rsidP="002E71A4">
      <w:pPr>
        <w:jc w:val="both"/>
        <w:rPr>
          <w:sz w:val="24"/>
          <w:szCs w:val="24"/>
        </w:rPr>
      </w:pPr>
      <w:r w:rsidRPr="00C2699C">
        <w:rPr>
          <w:sz w:val="24"/>
          <w:szCs w:val="24"/>
        </w:rPr>
        <w:t xml:space="preserve">Telefone: </w:t>
      </w:r>
    </w:p>
    <w:p w:rsidR="002E71A4" w:rsidRPr="00C2699C" w:rsidRDefault="002E71A4" w:rsidP="002E71A4">
      <w:pPr>
        <w:jc w:val="both"/>
        <w:rPr>
          <w:sz w:val="24"/>
          <w:szCs w:val="24"/>
        </w:rPr>
      </w:pPr>
      <w:r w:rsidRPr="00C2699C">
        <w:rPr>
          <w:sz w:val="24"/>
          <w:szCs w:val="24"/>
        </w:rPr>
        <w:t xml:space="preserve">Fax e Endereço Eletrônico (e-mail), bem como, a qualificação do representante da licitante, para fins de assinatura do contrato, quando for o caso. </w:t>
      </w:r>
    </w:p>
    <w:p w:rsidR="002E71A4" w:rsidRPr="00C2699C" w:rsidRDefault="002E71A4" w:rsidP="002E71A4">
      <w:pPr>
        <w:jc w:val="both"/>
        <w:rPr>
          <w:sz w:val="24"/>
          <w:szCs w:val="24"/>
        </w:rPr>
      </w:pPr>
      <w:r w:rsidRPr="00C2699C">
        <w:rPr>
          <w:sz w:val="24"/>
          <w:szCs w:val="24"/>
        </w:rPr>
        <w:t xml:space="preserve">Forma de Pagamento: </w:t>
      </w:r>
    </w:p>
    <w:p w:rsidR="002E71A4" w:rsidRPr="00C2699C" w:rsidRDefault="002E71A4" w:rsidP="002E71A4">
      <w:pPr>
        <w:jc w:val="both"/>
        <w:rPr>
          <w:sz w:val="24"/>
          <w:szCs w:val="24"/>
        </w:rPr>
      </w:pPr>
      <w:r w:rsidRPr="00C2699C">
        <w:rPr>
          <w:sz w:val="24"/>
          <w:szCs w:val="24"/>
        </w:rPr>
        <w:t xml:space="preserve">Banco: </w:t>
      </w:r>
    </w:p>
    <w:p w:rsidR="002E71A4" w:rsidRPr="00C2699C" w:rsidRDefault="002E71A4" w:rsidP="002E71A4">
      <w:pPr>
        <w:jc w:val="both"/>
        <w:rPr>
          <w:sz w:val="24"/>
          <w:szCs w:val="24"/>
        </w:rPr>
      </w:pPr>
      <w:r w:rsidRPr="00C2699C">
        <w:rPr>
          <w:sz w:val="24"/>
          <w:szCs w:val="24"/>
        </w:rPr>
        <w:t xml:space="preserve">Agência: </w:t>
      </w:r>
    </w:p>
    <w:p w:rsidR="002E71A4" w:rsidRPr="00C2699C" w:rsidRDefault="002E71A4" w:rsidP="002E71A4">
      <w:pPr>
        <w:jc w:val="both"/>
        <w:rPr>
          <w:sz w:val="24"/>
          <w:szCs w:val="24"/>
        </w:rPr>
      </w:pPr>
      <w:r w:rsidRPr="00C2699C">
        <w:rPr>
          <w:sz w:val="24"/>
          <w:szCs w:val="24"/>
        </w:rPr>
        <w:t xml:space="preserve">Número da conta: </w:t>
      </w:r>
    </w:p>
    <w:p w:rsidR="002E71A4" w:rsidRPr="00C2699C" w:rsidRDefault="002E71A4" w:rsidP="002E71A4">
      <w:pPr>
        <w:jc w:val="both"/>
        <w:rPr>
          <w:sz w:val="24"/>
          <w:szCs w:val="24"/>
        </w:rPr>
      </w:pPr>
      <w:r w:rsidRPr="00C2699C">
        <w:rPr>
          <w:sz w:val="24"/>
          <w:szCs w:val="24"/>
        </w:rPr>
        <w:t xml:space="preserve">Nome do Titular da conta: </w:t>
      </w:r>
    </w:p>
    <w:p w:rsidR="002E71A4" w:rsidRPr="00C2699C" w:rsidRDefault="002E71A4" w:rsidP="002E71A4">
      <w:pPr>
        <w:jc w:val="both"/>
        <w:rPr>
          <w:sz w:val="24"/>
          <w:szCs w:val="24"/>
        </w:rPr>
      </w:pPr>
    </w:p>
    <w:tbl>
      <w:tblPr>
        <w:tblW w:w="9670" w:type="dxa"/>
        <w:tblInd w:w="-38" w:type="dxa"/>
        <w:tblLayout w:type="fixed"/>
        <w:tblCellMar>
          <w:left w:w="70" w:type="dxa"/>
          <w:right w:w="70" w:type="dxa"/>
        </w:tblCellMar>
        <w:tblLook w:val="0000" w:firstRow="0" w:lastRow="0" w:firstColumn="0" w:lastColumn="0" w:noHBand="0" w:noVBand="0"/>
      </w:tblPr>
      <w:tblGrid>
        <w:gridCol w:w="754"/>
        <w:gridCol w:w="836"/>
        <w:gridCol w:w="1134"/>
        <w:gridCol w:w="3402"/>
        <w:gridCol w:w="992"/>
        <w:gridCol w:w="1276"/>
        <w:gridCol w:w="1276"/>
      </w:tblGrid>
      <w:tr w:rsidR="002E71A4" w:rsidRPr="00074456" w:rsidTr="002E71A4">
        <w:trPr>
          <w:trHeight w:val="481"/>
        </w:trPr>
        <w:tc>
          <w:tcPr>
            <w:tcW w:w="754" w:type="dxa"/>
            <w:tcBorders>
              <w:top w:val="single" w:sz="6" w:space="0" w:color="auto"/>
              <w:left w:val="single" w:sz="6" w:space="0" w:color="auto"/>
              <w:bottom w:val="single" w:sz="6" w:space="0" w:color="auto"/>
              <w:right w:val="single" w:sz="6" w:space="0" w:color="auto"/>
            </w:tcBorders>
          </w:tcPr>
          <w:p w:rsidR="002E71A4" w:rsidRPr="007251C8" w:rsidRDefault="002E71A4" w:rsidP="002E71A4">
            <w:pPr>
              <w:adjustRightInd w:val="0"/>
              <w:jc w:val="center"/>
              <w:rPr>
                <w:b/>
                <w:color w:val="000000"/>
                <w:sz w:val="20"/>
                <w:szCs w:val="20"/>
              </w:rPr>
            </w:pPr>
            <w:r w:rsidRPr="007251C8">
              <w:rPr>
                <w:b/>
                <w:color w:val="000000"/>
                <w:sz w:val="20"/>
                <w:szCs w:val="20"/>
              </w:rPr>
              <w:t>ITEM</w:t>
            </w:r>
          </w:p>
        </w:tc>
        <w:tc>
          <w:tcPr>
            <w:tcW w:w="836" w:type="dxa"/>
            <w:tcBorders>
              <w:top w:val="single" w:sz="6" w:space="0" w:color="auto"/>
              <w:left w:val="single" w:sz="6" w:space="0" w:color="auto"/>
              <w:bottom w:val="single" w:sz="6" w:space="0" w:color="auto"/>
              <w:right w:val="single" w:sz="6" w:space="0" w:color="auto"/>
            </w:tcBorders>
          </w:tcPr>
          <w:p w:rsidR="002E71A4" w:rsidRPr="007251C8" w:rsidRDefault="002E71A4" w:rsidP="002E71A4">
            <w:pPr>
              <w:adjustRightInd w:val="0"/>
              <w:jc w:val="center"/>
              <w:rPr>
                <w:b/>
                <w:color w:val="000000"/>
                <w:sz w:val="20"/>
                <w:szCs w:val="20"/>
              </w:rPr>
            </w:pPr>
            <w:r w:rsidRPr="007251C8">
              <w:rPr>
                <w:b/>
                <w:color w:val="000000"/>
                <w:sz w:val="20"/>
                <w:szCs w:val="20"/>
              </w:rPr>
              <w:t>UNID.</w:t>
            </w:r>
          </w:p>
        </w:tc>
        <w:tc>
          <w:tcPr>
            <w:tcW w:w="1134" w:type="dxa"/>
            <w:tcBorders>
              <w:top w:val="single" w:sz="6" w:space="0" w:color="auto"/>
              <w:left w:val="single" w:sz="6" w:space="0" w:color="auto"/>
              <w:bottom w:val="single" w:sz="6" w:space="0" w:color="auto"/>
              <w:right w:val="single" w:sz="6" w:space="0" w:color="auto"/>
            </w:tcBorders>
          </w:tcPr>
          <w:p w:rsidR="002E71A4" w:rsidRPr="007251C8" w:rsidRDefault="002E71A4" w:rsidP="002E71A4">
            <w:pPr>
              <w:adjustRightInd w:val="0"/>
              <w:jc w:val="right"/>
              <w:rPr>
                <w:b/>
                <w:color w:val="000000"/>
                <w:sz w:val="20"/>
                <w:szCs w:val="20"/>
              </w:rPr>
            </w:pPr>
            <w:r w:rsidRPr="007251C8">
              <w:rPr>
                <w:b/>
                <w:color w:val="000000"/>
                <w:sz w:val="20"/>
                <w:szCs w:val="20"/>
              </w:rPr>
              <w:t>QUANT.</w:t>
            </w:r>
          </w:p>
        </w:tc>
        <w:tc>
          <w:tcPr>
            <w:tcW w:w="3402" w:type="dxa"/>
            <w:tcBorders>
              <w:top w:val="single" w:sz="6" w:space="0" w:color="auto"/>
              <w:left w:val="single" w:sz="6" w:space="0" w:color="auto"/>
              <w:bottom w:val="single" w:sz="6" w:space="0" w:color="auto"/>
              <w:right w:val="single" w:sz="6" w:space="0" w:color="auto"/>
            </w:tcBorders>
          </w:tcPr>
          <w:p w:rsidR="002E71A4" w:rsidRPr="007251C8" w:rsidRDefault="002E71A4" w:rsidP="002E71A4">
            <w:pPr>
              <w:adjustRightInd w:val="0"/>
              <w:jc w:val="center"/>
              <w:rPr>
                <w:b/>
                <w:color w:val="000000"/>
                <w:sz w:val="20"/>
                <w:szCs w:val="20"/>
              </w:rPr>
            </w:pPr>
            <w:r w:rsidRPr="007251C8">
              <w:rPr>
                <w:b/>
                <w:color w:val="000000"/>
                <w:sz w:val="20"/>
                <w:szCs w:val="20"/>
              </w:rPr>
              <w:t>DESCRIÇÃO DOS PRODUTOS</w:t>
            </w:r>
          </w:p>
        </w:tc>
        <w:tc>
          <w:tcPr>
            <w:tcW w:w="992" w:type="dxa"/>
            <w:tcBorders>
              <w:top w:val="single" w:sz="6" w:space="0" w:color="auto"/>
              <w:left w:val="single" w:sz="6" w:space="0" w:color="auto"/>
              <w:bottom w:val="single" w:sz="6" w:space="0" w:color="auto"/>
              <w:right w:val="single" w:sz="6" w:space="0" w:color="auto"/>
            </w:tcBorders>
          </w:tcPr>
          <w:p w:rsidR="002E71A4" w:rsidRPr="007251C8" w:rsidRDefault="002E71A4" w:rsidP="002E71A4">
            <w:pPr>
              <w:adjustRightInd w:val="0"/>
              <w:jc w:val="center"/>
              <w:rPr>
                <w:b/>
                <w:color w:val="000000"/>
                <w:sz w:val="20"/>
                <w:szCs w:val="20"/>
              </w:rPr>
            </w:pPr>
            <w:r w:rsidRPr="007251C8">
              <w:rPr>
                <w:b/>
                <w:color w:val="000000"/>
                <w:sz w:val="20"/>
                <w:szCs w:val="20"/>
              </w:rPr>
              <w:t>MARCA</w:t>
            </w:r>
          </w:p>
        </w:tc>
        <w:tc>
          <w:tcPr>
            <w:tcW w:w="1276" w:type="dxa"/>
            <w:tcBorders>
              <w:top w:val="single" w:sz="6" w:space="0" w:color="auto"/>
              <w:left w:val="single" w:sz="6" w:space="0" w:color="auto"/>
              <w:bottom w:val="single" w:sz="6" w:space="0" w:color="auto"/>
              <w:right w:val="single" w:sz="6" w:space="0" w:color="auto"/>
            </w:tcBorders>
          </w:tcPr>
          <w:p w:rsidR="002E71A4" w:rsidRPr="007251C8" w:rsidRDefault="002E71A4" w:rsidP="002E71A4">
            <w:pPr>
              <w:adjustRightInd w:val="0"/>
              <w:jc w:val="center"/>
              <w:rPr>
                <w:b/>
                <w:color w:val="000000"/>
                <w:sz w:val="20"/>
                <w:szCs w:val="20"/>
              </w:rPr>
            </w:pPr>
            <w:r w:rsidRPr="007251C8">
              <w:rPr>
                <w:b/>
                <w:color w:val="000000"/>
                <w:sz w:val="20"/>
                <w:szCs w:val="20"/>
              </w:rPr>
              <w:t>VALOR UNIT. ESTIMADO</w:t>
            </w:r>
          </w:p>
        </w:tc>
        <w:tc>
          <w:tcPr>
            <w:tcW w:w="1276" w:type="dxa"/>
            <w:tcBorders>
              <w:top w:val="single" w:sz="6" w:space="0" w:color="auto"/>
              <w:left w:val="single" w:sz="6" w:space="0" w:color="auto"/>
              <w:bottom w:val="single" w:sz="6" w:space="0" w:color="auto"/>
              <w:right w:val="single" w:sz="6" w:space="0" w:color="auto"/>
            </w:tcBorders>
          </w:tcPr>
          <w:p w:rsidR="002E71A4" w:rsidRPr="007251C8" w:rsidRDefault="002E71A4" w:rsidP="002E71A4">
            <w:pPr>
              <w:adjustRightInd w:val="0"/>
              <w:jc w:val="center"/>
              <w:rPr>
                <w:b/>
                <w:color w:val="000000"/>
                <w:sz w:val="20"/>
                <w:szCs w:val="20"/>
              </w:rPr>
            </w:pPr>
            <w:r>
              <w:rPr>
                <w:b/>
                <w:color w:val="000000"/>
                <w:sz w:val="20"/>
                <w:szCs w:val="20"/>
              </w:rPr>
              <w:t>VALOR TOTAL</w:t>
            </w:r>
          </w:p>
        </w:tc>
      </w:tr>
      <w:tr w:rsidR="002E71A4" w:rsidTr="002E71A4">
        <w:trPr>
          <w:trHeight w:val="986"/>
        </w:trPr>
        <w:tc>
          <w:tcPr>
            <w:tcW w:w="754" w:type="dxa"/>
            <w:tcBorders>
              <w:top w:val="single" w:sz="6" w:space="0" w:color="auto"/>
              <w:left w:val="single" w:sz="6" w:space="0" w:color="auto"/>
              <w:bottom w:val="single" w:sz="6" w:space="0" w:color="auto"/>
              <w:right w:val="single" w:sz="6" w:space="0" w:color="auto"/>
            </w:tcBorders>
          </w:tcPr>
          <w:p w:rsidR="002E71A4" w:rsidRPr="007251C8" w:rsidRDefault="002E71A4" w:rsidP="002E71A4">
            <w:pPr>
              <w:adjustRightInd w:val="0"/>
              <w:jc w:val="center"/>
              <w:rPr>
                <w:color w:val="000000"/>
                <w:sz w:val="20"/>
                <w:szCs w:val="20"/>
              </w:rPr>
            </w:pPr>
            <w:r w:rsidRPr="007251C8">
              <w:rPr>
                <w:color w:val="000000"/>
                <w:sz w:val="20"/>
                <w:szCs w:val="20"/>
              </w:rPr>
              <w:t>01</w:t>
            </w:r>
          </w:p>
        </w:tc>
        <w:tc>
          <w:tcPr>
            <w:tcW w:w="836" w:type="dxa"/>
            <w:tcBorders>
              <w:top w:val="single" w:sz="6" w:space="0" w:color="auto"/>
              <w:left w:val="single" w:sz="6" w:space="0" w:color="auto"/>
              <w:bottom w:val="single" w:sz="6" w:space="0" w:color="auto"/>
              <w:right w:val="single" w:sz="6" w:space="0" w:color="auto"/>
            </w:tcBorders>
          </w:tcPr>
          <w:p w:rsidR="002E71A4" w:rsidRPr="007251C8" w:rsidRDefault="002E71A4" w:rsidP="002E71A4">
            <w:pPr>
              <w:adjustRightInd w:val="0"/>
              <w:jc w:val="center"/>
              <w:rPr>
                <w:color w:val="000000"/>
                <w:sz w:val="20"/>
                <w:szCs w:val="20"/>
              </w:rPr>
            </w:pPr>
            <w:r w:rsidRPr="007251C8">
              <w:rPr>
                <w:color w:val="000000"/>
                <w:sz w:val="20"/>
                <w:szCs w:val="20"/>
              </w:rPr>
              <w:t>UN</w:t>
            </w:r>
          </w:p>
        </w:tc>
        <w:tc>
          <w:tcPr>
            <w:tcW w:w="1134" w:type="dxa"/>
            <w:tcBorders>
              <w:top w:val="single" w:sz="6" w:space="0" w:color="auto"/>
              <w:left w:val="single" w:sz="6" w:space="0" w:color="auto"/>
              <w:bottom w:val="single" w:sz="6" w:space="0" w:color="auto"/>
              <w:right w:val="single" w:sz="6" w:space="0" w:color="auto"/>
            </w:tcBorders>
          </w:tcPr>
          <w:p w:rsidR="002E71A4" w:rsidRPr="007251C8" w:rsidRDefault="00C2699C" w:rsidP="002E71A4">
            <w:pPr>
              <w:adjustRightInd w:val="0"/>
              <w:jc w:val="center"/>
              <w:rPr>
                <w:color w:val="000000"/>
                <w:sz w:val="20"/>
                <w:szCs w:val="20"/>
              </w:rPr>
            </w:pPr>
            <w:r>
              <w:rPr>
                <w:color w:val="000000"/>
                <w:sz w:val="20"/>
                <w:szCs w:val="20"/>
              </w:rPr>
              <w:t>01</w:t>
            </w:r>
          </w:p>
        </w:tc>
        <w:tc>
          <w:tcPr>
            <w:tcW w:w="3402" w:type="dxa"/>
            <w:tcBorders>
              <w:top w:val="single" w:sz="6" w:space="0" w:color="auto"/>
              <w:left w:val="single" w:sz="6" w:space="0" w:color="auto"/>
              <w:bottom w:val="single" w:sz="6" w:space="0" w:color="auto"/>
              <w:right w:val="single" w:sz="6" w:space="0" w:color="auto"/>
            </w:tcBorders>
          </w:tcPr>
          <w:p w:rsidR="002E71A4" w:rsidRPr="007251C8" w:rsidRDefault="00C2699C" w:rsidP="002E71A4">
            <w:pPr>
              <w:adjustRightInd w:val="0"/>
              <w:jc w:val="both"/>
              <w:rPr>
                <w:color w:val="000000"/>
                <w:sz w:val="20"/>
                <w:szCs w:val="20"/>
              </w:rPr>
            </w:pPr>
            <w:r>
              <w:rPr>
                <w:color w:val="000000"/>
                <w:sz w:val="24"/>
                <w:szCs w:val="24"/>
              </w:rPr>
              <w:t>Projetor Multimídia (DATASHOW), tecnologia de exibição DLP ou LCD, FHD, Resolução Nativa 1920x1080 pixels e compatibilidade 16:9 de ampliação, Brilho mínimo 3600 lúmens, durabilidade da lâmpada mínima de até 15.000 horas, Contraste mínimo 15000:1, Alimentação automática 100 a 240v, Interfaces mínimas (01), VGA, HDMI, USB entradas e saídas, Tamanho de faixa estimada 60” – 150” polegadas, Controle Remoto, Cabo Alimentação, Cabo VGA.</w:t>
            </w:r>
          </w:p>
        </w:tc>
        <w:tc>
          <w:tcPr>
            <w:tcW w:w="992" w:type="dxa"/>
            <w:tcBorders>
              <w:top w:val="single" w:sz="6" w:space="0" w:color="auto"/>
              <w:left w:val="single" w:sz="6" w:space="0" w:color="auto"/>
              <w:bottom w:val="single" w:sz="6" w:space="0" w:color="auto"/>
              <w:right w:val="single" w:sz="6" w:space="0" w:color="auto"/>
            </w:tcBorders>
          </w:tcPr>
          <w:p w:rsidR="002E71A4" w:rsidRPr="007251C8" w:rsidRDefault="002E71A4" w:rsidP="002E71A4">
            <w:pPr>
              <w:jc w:val="right"/>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2E71A4" w:rsidRPr="007251C8" w:rsidRDefault="002E71A4" w:rsidP="002E71A4">
            <w:pPr>
              <w:jc w:val="right"/>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2E71A4" w:rsidRPr="007251C8" w:rsidRDefault="002E71A4" w:rsidP="002E71A4">
            <w:pPr>
              <w:jc w:val="right"/>
              <w:rPr>
                <w:color w:val="000000"/>
                <w:sz w:val="20"/>
                <w:szCs w:val="20"/>
              </w:rPr>
            </w:pPr>
          </w:p>
        </w:tc>
      </w:tr>
      <w:tr w:rsidR="002E71A4" w:rsidTr="002E71A4">
        <w:trPr>
          <w:trHeight w:val="756"/>
        </w:trPr>
        <w:tc>
          <w:tcPr>
            <w:tcW w:w="754" w:type="dxa"/>
            <w:tcBorders>
              <w:top w:val="single" w:sz="6" w:space="0" w:color="auto"/>
              <w:left w:val="single" w:sz="6" w:space="0" w:color="auto"/>
              <w:bottom w:val="single" w:sz="6" w:space="0" w:color="auto"/>
              <w:right w:val="single" w:sz="6" w:space="0" w:color="auto"/>
            </w:tcBorders>
          </w:tcPr>
          <w:p w:rsidR="002E71A4" w:rsidRPr="007251C8" w:rsidRDefault="002E71A4" w:rsidP="002E71A4">
            <w:pPr>
              <w:adjustRightInd w:val="0"/>
              <w:jc w:val="center"/>
              <w:rPr>
                <w:color w:val="000000"/>
                <w:sz w:val="20"/>
                <w:szCs w:val="20"/>
              </w:rPr>
            </w:pPr>
            <w:r w:rsidRPr="007251C8">
              <w:rPr>
                <w:color w:val="000000"/>
                <w:sz w:val="20"/>
                <w:szCs w:val="20"/>
              </w:rPr>
              <w:t>02</w:t>
            </w:r>
          </w:p>
        </w:tc>
        <w:tc>
          <w:tcPr>
            <w:tcW w:w="836" w:type="dxa"/>
            <w:tcBorders>
              <w:top w:val="single" w:sz="6" w:space="0" w:color="auto"/>
              <w:left w:val="single" w:sz="6" w:space="0" w:color="auto"/>
              <w:bottom w:val="single" w:sz="6" w:space="0" w:color="auto"/>
              <w:right w:val="single" w:sz="6" w:space="0" w:color="auto"/>
            </w:tcBorders>
          </w:tcPr>
          <w:p w:rsidR="002E71A4" w:rsidRPr="007251C8" w:rsidRDefault="002E71A4" w:rsidP="002E71A4">
            <w:pPr>
              <w:adjustRightInd w:val="0"/>
              <w:jc w:val="center"/>
              <w:rPr>
                <w:color w:val="000000"/>
                <w:sz w:val="20"/>
                <w:szCs w:val="20"/>
              </w:rPr>
            </w:pPr>
            <w:r w:rsidRPr="007251C8">
              <w:rPr>
                <w:color w:val="000000"/>
                <w:sz w:val="20"/>
                <w:szCs w:val="20"/>
              </w:rPr>
              <w:t>UN</w:t>
            </w:r>
          </w:p>
        </w:tc>
        <w:tc>
          <w:tcPr>
            <w:tcW w:w="1134" w:type="dxa"/>
            <w:tcBorders>
              <w:top w:val="single" w:sz="6" w:space="0" w:color="auto"/>
              <w:left w:val="single" w:sz="6" w:space="0" w:color="auto"/>
              <w:bottom w:val="single" w:sz="6" w:space="0" w:color="auto"/>
              <w:right w:val="single" w:sz="6" w:space="0" w:color="auto"/>
            </w:tcBorders>
          </w:tcPr>
          <w:p w:rsidR="002E71A4" w:rsidRPr="007251C8" w:rsidRDefault="002E71A4" w:rsidP="00C2699C">
            <w:pPr>
              <w:adjustRightInd w:val="0"/>
              <w:jc w:val="center"/>
              <w:rPr>
                <w:color w:val="000000"/>
                <w:sz w:val="20"/>
                <w:szCs w:val="20"/>
              </w:rPr>
            </w:pPr>
            <w:r w:rsidRPr="007251C8">
              <w:rPr>
                <w:color w:val="000000"/>
                <w:sz w:val="20"/>
                <w:szCs w:val="20"/>
              </w:rPr>
              <w:t>0</w:t>
            </w:r>
            <w:r w:rsidR="00C2699C">
              <w:rPr>
                <w:color w:val="000000"/>
                <w:sz w:val="20"/>
                <w:szCs w:val="20"/>
              </w:rPr>
              <w:t>1</w:t>
            </w:r>
          </w:p>
        </w:tc>
        <w:tc>
          <w:tcPr>
            <w:tcW w:w="3402" w:type="dxa"/>
            <w:tcBorders>
              <w:top w:val="single" w:sz="6" w:space="0" w:color="auto"/>
              <w:left w:val="single" w:sz="6" w:space="0" w:color="auto"/>
              <w:bottom w:val="single" w:sz="6" w:space="0" w:color="auto"/>
              <w:right w:val="single" w:sz="6" w:space="0" w:color="auto"/>
            </w:tcBorders>
          </w:tcPr>
          <w:p w:rsidR="002E71A4" w:rsidRPr="007251C8" w:rsidRDefault="00C2699C" w:rsidP="002E71A4">
            <w:pPr>
              <w:adjustRightInd w:val="0"/>
              <w:jc w:val="both"/>
              <w:rPr>
                <w:color w:val="000000"/>
                <w:sz w:val="20"/>
                <w:szCs w:val="20"/>
              </w:rPr>
            </w:pPr>
            <w:r>
              <w:rPr>
                <w:color w:val="000000"/>
                <w:sz w:val="24"/>
                <w:szCs w:val="24"/>
              </w:rPr>
              <w:t xml:space="preserve">Tela de Projeção Retrátil, Teto/Parede, </w:t>
            </w:r>
            <w:proofErr w:type="gramStart"/>
            <w:r>
              <w:rPr>
                <w:color w:val="000000"/>
                <w:sz w:val="24"/>
                <w:szCs w:val="24"/>
              </w:rPr>
              <w:t>120”pol</w:t>
            </w:r>
            <w:r w:rsidRPr="001E0F63">
              <w:rPr>
                <w:color w:val="000000"/>
                <w:sz w:val="24"/>
                <w:szCs w:val="24"/>
              </w:rPr>
              <w:t>.</w:t>
            </w:r>
            <w:proofErr w:type="gramEnd"/>
            <w:r w:rsidRPr="001E0F63">
              <w:rPr>
                <w:color w:val="000000"/>
                <w:sz w:val="24"/>
                <w:szCs w:val="24"/>
              </w:rPr>
              <w:t xml:space="preserve"> </w:t>
            </w:r>
            <w:r w:rsidRPr="001E0F63">
              <w:rPr>
                <w:sz w:val="24"/>
                <w:szCs w:val="24"/>
                <w:shd w:val="clear" w:color="auto" w:fill="FFFFFF"/>
              </w:rPr>
              <w:t>2.66X1.50(16:9)</w:t>
            </w:r>
          </w:p>
        </w:tc>
        <w:tc>
          <w:tcPr>
            <w:tcW w:w="992" w:type="dxa"/>
            <w:tcBorders>
              <w:top w:val="single" w:sz="6" w:space="0" w:color="auto"/>
              <w:left w:val="single" w:sz="6" w:space="0" w:color="auto"/>
              <w:bottom w:val="single" w:sz="6" w:space="0" w:color="auto"/>
              <w:right w:val="single" w:sz="6" w:space="0" w:color="auto"/>
            </w:tcBorders>
          </w:tcPr>
          <w:p w:rsidR="002E71A4" w:rsidRPr="007251C8" w:rsidRDefault="002E71A4" w:rsidP="002E71A4">
            <w:pPr>
              <w:jc w:val="right"/>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2E71A4" w:rsidRPr="007251C8" w:rsidRDefault="002E71A4" w:rsidP="002E71A4">
            <w:pPr>
              <w:jc w:val="right"/>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2E71A4" w:rsidRPr="007251C8" w:rsidRDefault="002E71A4" w:rsidP="002E71A4">
            <w:pPr>
              <w:jc w:val="right"/>
              <w:rPr>
                <w:color w:val="000000"/>
                <w:sz w:val="20"/>
                <w:szCs w:val="20"/>
              </w:rPr>
            </w:pPr>
          </w:p>
        </w:tc>
      </w:tr>
      <w:tr w:rsidR="002E71A4" w:rsidTr="00301408">
        <w:trPr>
          <w:trHeight w:val="648"/>
        </w:trPr>
        <w:tc>
          <w:tcPr>
            <w:tcW w:w="754" w:type="dxa"/>
            <w:tcBorders>
              <w:top w:val="single" w:sz="6" w:space="0" w:color="auto"/>
              <w:left w:val="single" w:sz="6" w:space="0" w:color="auto"/>
              <w:bottom w:val="single" w:sz="6" w:space="0" w:color="auto"/>
              <w:right w:val="single" w:sz="6" w:space="0" w:color="auto"/>
            </w:tcBorders>
          </w:tcPr>
          <w:p w:rsidR="002E71A4" w:rsidRPr="007251C8" w:rsidRDefault="002E71A4" w:rsidP="002E71A4">
            <w:pPr>
              <w:adjustRightInd w:val="0"/>
              <w:jc w:val="center"/>
              <w:rPr>
                <w:color w:val="000000"/>
                <w:sz w:val="20"/>
                <w:szCs w:val="20"/>
              </w:rPr>
            </w:pPr>
            <w:r w:rsidRPr="007251C8">
              <w:rPr>
                <w:color w:val="000000"/>
                <w:sz w:val="20"/>
                <w:szCs w:val="20"/>
              </w:rPr>
              <w:t>03</w:t>
            </w:r>
          </w:p>
        </w:tc>
        <w:tc>
          <w:tcPr>
            <w:tcW w:w="836" w:type="dxa"/>
            <w:tcBorders>
              <w:top w:val="single" w:sz="6" w:space="0" w:color="auto"/>
              <w:left w:val="single" w:sz="6" w:space="0" w:color="auto"/>
              <w:bottom w:val="single" w:sz="6" w:space="0" w:color="auto"/>
              <w:right w:val="single" w:sz="6" w:space="0" w:color="auto"/>
            </w:tcBorders>
          </w:tcPr>
          <w:p w:rsidR="002E71A4" w:rsidRPr="007251C8" w:rsidRDefault="002E71A4" w:rsidP="002E71A4">
            <w:pPr>
              <w:adjustRightInd w:val="0"/>
              <w:jc w:val="center"/>
              <w:rPr>
                <w:color w:val="000000"/>
                <w:sz w:val="20"/>
                <w:szCs w:val="20"/>
              </w:rPr>
            </w:pPr>
            <w:r w:rsidRPr="007251C8">
              <w:rPr>
                <w:color w:val="000000"/>
                <w:sz w:val="20"/>
                <w:szCs w:val="20"/>
              </w:rPr>
              <w:t>UN</w:t>
            </w:r>
          </w:p>
        </w:tc>
        <w:tc>
          <w:tcPr>
            <w:tcW w:w="1134" w:type="dxa"/>
            <w:tcBorders>
              <w:top w:val="single" w:sz="6" w:space="0" w:color="auto"/>
              <w:left w:val="single" w:sz="6" w:space="0" w:color="auto"/>
              <w:bottom w:val="single" w:sz="6" w:space="0" w:color="auto"/>
              <w:right w:val="single" w:sz="6" w:space="0" w:color="auto"/>
            </w:tcBorders>
          </w:tcPr>
          <w:p w:rsidR="002E71A4" w:rsidRPr="007251C8" w:rsidRDefault="002E71A4" w:rsidP="002E71A4">
            <w:pPr>
              <w:adjustRightInd w:val="0"/>
              <w:jc w:val="center"/>
              <w:rPr>
                <w:color w:val="000000"/>
                <w:sz w:val="20"/>
                <w:szCs w:val="20"/>
              </w:rPr>
            </w:pPr>
            <w:r w:rsidRPr="007251C8">
              <w:rPr>
                <w:color w:val="000000"/>
                <w:sz w:val="20"/>
                <w:szCs w:val="20"/>
              </w:rPr>
              <w:t>02</w:t>
            </w:r>
          </w:p>
        </w:tc>
        <w:tc>
          <w:tcPr>
            <w:tcW w:w="3402" w:type="dxa"/>
            <w:tcBorders>
              <w:top w:val="single" w:sz="6" w:space="0" w:color="auto"/>
              <w:left w:val="single" w:sz="6" w:space="0" w:color="auto"/>
              <w:bottom w:val="single" w:sz="6" w:space="0" w:color="auto"/>
              <w:right w:val="single" w:sz="6" w:space="0" w:color="auto"/>
            </w:tcBorders>
          </w:tcPr>
          <w:p w:rsidR="002E71A4" w:rsidRPr="007251C8" w:rsidRDefault="00C2699C" w:rsidP="002E71A4">
            <w:pPr>
              <w:adjustRightInd w:val="0"/>
              <w:jc w:val="both"/>
              <w:rPr>
                <w:color w:val="000000"/>
                <w:sz w:val="20"/>
                <w:szCs w:val="20"/>
              </w:rPr>
            </w:pPr>
            <w:r>
              <w:rPr>
                <w:color w:val="000000"/>
                <w:sz w:val="24"/>
                <w:szCs w:val="24"/>
              </w:rPr>
              <w:t>Cabo HDMI 15Metros, 2.0, FULLHD, 3D.</w:t>
            </w:r>
          </w:p>
        </w:tc>
        <w:tc>
          <w:tcPr>
            <w:tcW w:w="992" w:type="dxa"/>
            <w:tcBorders>
              <w:top w:val="single" w:sz="6" w:space="0" w:color="auto"/>
              <w:left w:val="single" w:sz="6" w:space="0" w:color="auto"/>
              <w:bottom w:val="single" w:sz="6" w:space="0" w:color="auto"/>
              <w:right w:val="single" w:sz="6" w:space="0" w:color="auto"/>
            </w:tcBorders>
          </w:tcPr>
          <w:p w:rsidR="002E71A4" w:rsidRPr="007251C8" w:rsidRDefault="002E71A4" w:rsidP="002E71A4">
            <w:pPr>
              <w:jc w:val="right"/>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2E71A4" w:rsidRPr="007251C8" w:rsidRDefault="002E71A4" w:rsidP="002E71A4">
            <w:pPr>
              <w:jc w:val="right"/>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2E71A4" w:rsidRPr="007251C8" w:rsidRDefault="002E71A4" w:rsidP="002E71A4">
            <w:pPr>
              <w:jc w:val="right"/>
              <w:rPr>
                <w:color w:val="000000"/>
                <w:sz w:val="20"/>
                <w:szCs w:val="20"/>
              </w:rPr>
            </w:pPr>
          </w:p>
        </w:tc>
      </w:tr>
      <w:tr w:rsidR="00C2699C" w:rsidTr="00301408">
        <w:trPr>
          <w:trHeight w:val="417"/>
        </w:trPr>
        <w:tc>
          <w:tcPr>
            <w:tcW w:w="754" w:type="dxa"/>
            <w:tcBorders>
              <w:top w:val="single" w:sz="6" w:space="0" w:color="auto"/>
              <w:left w:val="single" w:sz="6" w:space="0" w:color="auto"/>
              <w:bottom w:val="single" w:sz="6" w:space="0" w:color="auto"/>
              <w:right w:val="single" w:sz="6" w:space="0" w:color="auto"/>
            </w:tcBorders>
          </w:tcPr>
          <w:p w:rsidR="00C2699C" w:rsidRPr="007251C8" w:rsidRDefault="00726CD0" w:rsidP="002E71A4">
            <w:pPr>
              <w:adjustRightInd w:val="0"/>
              <w:jc w:val="center"/>
              <w:rPr>
                <w:color w:val="000000"/>
                <w:sz w:val="20"/>
                <w:szCs w:val="20"/>
              </w:rPr>
            </w:pPr>
            <w:r>
              <w:rPr>
                <w:color w:val="000000"/>
                <w:sz w:val="20"/>
                <w:szCs w:val="20"/>
              </w:rPr>
              <w:t>04</w:t>
            </w:r>
          </w:p>
        </w:tc>
        <w:tc>
          <w:tcPr>
            <w:tcW w:w="836" w:type="dxa"/>
            <w:tcBorders>
              <w:top w:val="single" w:sz="6" w:space="0" w:color="auto"/>
              <w:left w:val="single" w:sz="6" w:space="0" w:color="auto"/>
              <w:bottom w:val="single" w:sz="6" w:space="0" w:color="auto"/>
              <w:right w:val="single" w:sz="6" w:space="0" w:color="auto"/>
            </w:tcBorders>
          </w:tcPr>
          <w:p w:rsidR="00C2699C" w:rsidRPr="007251C8" w:rsidRDefault="00726CD0" w:rsidP="002E71A4">
            <w:pPr>
              <w:adjustRightInd w:val="0"/>
              <w:jc w:val="center"/>
              <w:rPr>
                <w:color w:val="000000"/>
                <w:sz w:val="20"/>
                <w:szCs w:val="20"/>
              </w:rPr>
            </w:pPr>
            <w:r>
              <w:rPr>
                <w:color w:val="000000"/>
                <w:sz w:val="20"/>
                <w:szCs w:val="20"/>
              </w:rPr>
              <w:t>UN</w:t>
            </w:r>
          </w:p>
        </w:tc>
        <w:tc>
          <w:tcPr>
            <w:tcW w:w="1134" w:type="dxa"/>
            <w:tcBorders>
              <w:top w:val="single" w:sz="6" w:space="0" w:color="auto"/>
              <w:left w:val="single" w:sz="6" w:space="0" w:color="auto"/>
              <w:bottom w:val="single" w:sz="6" w:space="0" w:color="auto"/>
              <w:right w:val="single" w:sz="6" w:space="0" w:color="auto"/>
            </w:tcBorders>
          </w:tcPr>
          <w:p w:rsidR="00C2699C" w:rsidRPr="007251C8" w:rsidRDefault="00726CD0" w:rsidP="002E71A4">
            <w:pPr>
              <w:adjustRightInd w:val="0"/>
              <w:jc w:val="center"/>
              <w:rPr>
                <w:color w:val="000000"/>
                <w:sz w:val="20"/>
                <w:szCs w:val="20"/>
              </w:rPr>
            </w:pPr>
            <w:r>
              <w:rPr>
                <w:color w:val="000000"/>
                <w:sz w:val="20"/>
                <w:szCs w:val="20"/>
              </w:rPr>
              <w:t>03</w:t>
            </w:r>
          </w:p>
        </w:tc>
        <w:tc>
          <w:tcPr>
            <w:tcW w:w="3402" w:type="dxa"/>
            <w:tcBorders>
              <w:top w:val="single" w:sz="6" w:space="0" w:color="auto"/>
              <w:left w:val="single" w:sz="6" w:space="0" w:color="auto"/>
              <w:bottom w:val="single" w:sz="6" w:space="0" w:color="auto"/>
              <w:right w:val="single" w:sz="6" w:space="0" w:color="auto"/>
            </w:tcBorders>
          </w:tcPr>
          <w:p w:rsidR="00C2699C" w:rsidRPr="007251C8" w:rsidRDefault="00726CD0" w:rsidP="002E71A4">
            <w:pPr>
              <w:adjustRightInd w:val="0"/>
              <w:jc w:val="both"/>
              <w:rPr>
                <w:color w:val="000000"/>
                <w:sz w:val="20"/>
                <w:szCs w:val="20"/>
              </w:rPr>
            </w:pPr>
            <w:r>
              <w:rPr>
                <w:color w:val="000000"/>
                <w:sz w:val="24"/>
                <w:szCs w:val="24"/>
              </w:rPr>
              <w:t>SSD 120GB</w:t>
            </w:r>
          </w:p>
        </w:tc>
        <w:tc>
          <w:tcPr>
            <w:tcW w:w="992" w:type="dxa"/>
            <w:tcBorders>
              <w:top w:val="single" w:sz="6" w:space="0" w:color="auto"/>
              <w:left w:val="single" w:sz="6" w:space="0" w:color="auto"/>
              <w:bottom w:val="single" w:sz="6" w:space="0" w:color="auto"/>
              <w:right w:val="single" w:sz="6" w:space="0" w:color="auto"/>
            </w:tcBorders>
          </w:tcPr>
          <w:p w:rsidR="00C2699C" w:rsidRPr="007251C8" w:rsidRDefault="00C2699C" w:rsidP="002E71A4">
            <w:pPr>
              <w:jc w:val="right"/>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C2699C" w:rsidRPr="007251C8" w:rsidRDefault="00C2699C" w:rsidP="002E71A4">
            <w:pPr>
              <w:jc w:val="right"/>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C2699C" w:rsidRPr="007251C8" w:rsidRDefault="00C2699C" w:rsidP="002E71A4">
            <w:pPr>
              <w:jc w:val="right"/>
              <w:rPr>
                <w:color w:val="000000"/>
                <w:sz w:val="20"/>
                <w:szCs w:val="20"/>
              </w:rPr>
            </w:pPr>
          </w:p>
        </w:tc>
      </w:tr>
      <w:tr w:rsidR="00C2699C" w:rsidTr="00301408">
        <w:trPr>
          <w:trHeight w:val="409"/>
        </w:trPr>
        <w:tc>
          <w:tcPr>
            <w:tcW w:w="754" w:type="dxa"/>
            <w:tcBorders>
              <w:top w:val="single" w:sz="6" w:space="0" w:color="auto"/>
              <w:left w:val="single" w:sz="6" w:space="0" w:color="auto"/>
              <w:bottom w:val="single" w:sz="6" w:space="0" w:color="auto"/>
              <w:right w:val="single" w:sz="6" w:space="0" w:color="auto"/>
            </w:tcBorders>
          </w:tcPr>
          <w:p w:rsidR="00C2699C" w:rsidRPr="007251C8" w:rsidRDefault="00726CD0" w:rsidP="002E71A4">
            <w:pPr>
              <w:adjustRightInd w:val="0"/>
              <w:jc w:val="center"/>
              <w:rPr>
                <w:color w:val="000000"/>
                <w:sz w:val="20"/>
                <w:szCs w:val="20"/>
              </w:rPr>
            </w:pPr>
            <w:r>
              <w:rPr>
                <w:color w:val="000000"/>
                <w:sz w:val="20"/>
                <w:szCs w:val="20"/>
              </w:rPr>
              <w:lastRenderedPageBreak/>
              <w:t>05</w:t>
            </w:r>
          </w:p>
        </w:tc>
        <w:tc>
          <w:tcPr>
            <w:tcW w:w="836" w:type="dxa"/>
            <w:tcBorders>
              <w:top w:val="single" w:sz="6" w:space="0" w:color="auto"/>
              <w:left w:val="single" w:sz="6" w:space="0" w:color="auto"/>
              <w:bottom w:val="single" w:sz="6" w:space="0" w:color="auto"/>
              <w:right w:val="single" w:sz="6" w:space="0" w:color="auto"/>
            </w:tcBorders>
          </w:tcPr>
          <w:p w:rsidR="00C2699C" w:rsidRPr="007251C8" w:rsidRDefault="00726CD0" w:rsidP="002E71A4">
            <w:pPr>
              <w:adjustRightInd w:val="0"/>
              <w:jc w:val="center"/>
              <w:rPr>
                <w:color w:val="000000"/>
                <w:sz w:val="20"/>
                <w:szCs w:val="20"/>
              </w:rPr>
            </w:pPr>
            <w:r>
              <w:rPr>
                <w:color w:val="000000"/>
                <w:sz w:val="20"/>
                <w:szCs w:val="20"/>
              </w:rPr>
              <w:t>UN</w:t>
            </w:r>
          </w:p>
        </w:tc>
        <w:tc>
          <w:tcPr>
            <w:tcW w:w="1134" w:type="dxa"/>
            <w:tcBorders>
              <w:top w:val="single" w:sz="6" w:space="0" w:color="auto"/>
              <w:left w:val="single" w:sz="6" w:space="0" w:color="auto"/>
              <w:bottom w:val="single" w:sz="6" w:space="0" w:color="auto"/>
              <w:right w:val="single" w:sz="6" w:space="0" w:color="auto"/>
            </w:tcBorders>
          </w:tcPr>
          <w:p w:rsidR="00C2699C" w:rsidRPr="007251C8" w:rsidRDefault="00726CD0" w:rsidP="002E71A4">
            <w:pPr>
              <w:adjustRightInd w:val="0"/>
              <w:jc w:val="center"/>
              <w:rPr>
                <w:color w:val="000000"/>
                <w:sz w:val="20"/>
                <w:szCs w:val="20"/>
              </w:rPr>
            </w:pPr>
            <w:r>
              <w:rPr>
                <w:color w:val="000000"/>
                <w:sz w:val="20"/>
                <w:szCs w:val="20"/>
              </w:rPr>
              <w:t>03</w:t>
            </w:r>
          </w:p>
        </w:tc>
        <w:tc>
          <w:tcPr>
            <w:tcW w:w="3402" w:type="dxa"/>
            <w:tcBorders>
              <w:top w:val="single" w:sz="6" w:space="0" w:color="auto"/>
              <w:left w:val="single" w:sz="6" w:space="0" w:color="auto"/>
              <w:bottom w:val="single" w:sz="6" w:space="0" w:color="auto"/>
              <w:right w:val="single" w:sz="6" w:space="0" w:color="auto"/>
            </w:tcBorders>
          </w:tcPr>
          <w:p w:rsidR="00C2699C" w:rsidRPr="007251C8" w:rsidRDefault="00726CD0" w:rsidP="002E71A4">
            <w:pPr>
              <w:adjustRightInd w:val="0"/>
              <w:jc w:val="both"/>
              <w:rPr>
                <w:color w:val="000000"/>
                <w:sz w:val="20"/>
                <w:szCs w:val="20"/>
              </w:rPr>
            </w:pPr>
            <w:r>
              <w:rPr>
                <w:color w:val="000000"/>
                <w:sz w:val="24"/>
                <w:szCs w:val="24"/>
              </w:rPr>
              <w:t>Placa de Rede Gigabit PCI</w:t>
            </w:r>
          </w:p>
        </w:tc>
        <w:tc>
          <w:tcPr>
            <w:tcW w:w="992" w:type="dxa"/>
            <w:tcBorders>
              <w:top w:val="single" w:sz="6" w:space="0" w:color="auto"/>
              <w:left w:val="single" w:sz="6" w:space="0" w:color="auto"/>
              <w:bottom w:val="single" w:sz="6" w:space="0" w:color="auto"/>
              <w:right w:val="single" w:sz="6" w:space="0" w:color="auto"/>
            </w:tcBorders>
          </w:tcPr>
          <w:p w:rsidR="00C2699C" w:rsidRPr="007251C8" w:rsidRDefault="00C2699C" w:rsidP="002E71A4">
            <w:pPr>
              <w:jc w:val="right"/>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C2699C" w:rsidRPr="007251C8" w:rsidRDefault="00C2699C" w:rsidP="002E71A4">
            <w:pPr>
              <w:jc w:val="right"/>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C2699C" w:rsidRPr="007251C8" w:rsidRDefault="00C2699C" w:rsidP="002E71A4">
            <w:pPr>
              <w:jc w:val="right"/>
              <w:rPr>
                <w:color w:val="000000"/>
                <w:sz w:val="20"/>
                <w:szCs w:val="20"/>
              </w:rPr>
            </w:pPr>
          </w:p>
        </w:tc>
      </w:tr>
      <w:tr w:rsidR="00C2699C" w:rsidTr="00301408">
        <w:trPr>
          <w:trHeight w:val="841"/>
        </w:trPr>
        <w:tc>
          <w:tcPr>
            <w:tcW w:w="754" w:type="dxa"/>
            <w:tcBorders>
              <w:top w:val="single" w:sz="6" w:space="0" w:color="auto"/>
              <w:left w:val="single" w:sz="6" w:space="0" w:color="auto"/>
              <w:bottom w:val="single" w:sz="6" w:space="0" w:color="auto"/>
              <w:right w:val="single" w:sz="6" w:space="0" w:color="auto"/>
            </w:tcBorders>
          </w:tcPr>
          <w:p w:rsidR="00C2699C" w:rsidRPr="007251C8" w:rsidRDefault="00A920A4" w:rsidP="002E71A4">
            <w:pPr>
              <w:adjustRightInd w:val="0"/>
              <w:jc w:val="center"/>
              <w:rPr>
                <w:color w:val="000000"/>
                <w:sz w:val="20"/>
                <w:szCs w:val="20"/>
              </w:rPr>
            </w:pPr>
            <w:r>
              <w:rPr>
                <w:color w:val="000000"/>
                <w:sz w:val="20"/>
                <w:szCs w:val="20"/>
              </w:rPr>
              <w:t>06</w:t>
            </w:r>
          </w:p>
        </w:tc>
        <w:tc>
          <w:tcPr>
            <w:tcW w:w="836" w:type="dxa"/>
            <w:tcBorders>
              <w:top w:val="single" w:sz="6" w:space="0" w:color="auto"/>
              <w:left w:val="single" w:sz="6" w:space="0" w:color="auto"/>
              <w:bottom w:val="single" w:sz="6" w:space="0" w:color="auto"/>
              <w:right w:val="single" w:sz="6" w:space="0" w:color="auto"/>
            </w:tcBorders>
          </w:tcPr>
          <w:p w:rsidR="00C2699C" w:rsidRPr="007251C8" w:rsidRDefault="00A920A4" w:rsidP="002E71A4">
            <w:pPr>
              <w:adjustRightInd w:val="0"/>
              <w:jc w:val="center"/>
              <w:rPr>
                <w:color w:val="000000"/>
                <w:sz w:val="20"/>
                <w:szCs w:val="20"/>
              </w:rPr>
            </w:pPr>
            <w:r>
              <w:rPr>
                <w:color w:val="000000"/>
                <w:sz w:val="20"/>
                <w:szCs w:val="20"/>
              </w:rPr>
              <w:t>UN</w:t>
            </w:r>
          </w:p>
        </w:tc>
        <w:tc>
          <w:tcPr>
            <w:tcW w:w="1134" w:type="dxa"/>
            <w:tcBorders>
              <w:top w:val="single" w:sz="6" w:space="0" w:color="auto"/>
              <w:left w:val="single" w:sz="6" w:space="0" w:color="auto"/>
              <w:bottom w:val="single" w:sz="6" w:space="0" w:color="auto"/>
              <w:right w:val="single" w:sz="6" w:space="0" w:color="auto"/>
            </w:tcBorders>
          </w:tcPr>
          <w:p w:rsidR="00C2699C" w:rsidRPr="007251C8" w:rsidRDefault="00A920A4" w:rsidP="00A920A4">
            <w:pPr>
              <w:adjustRightInd w:val="0"/>
              <w:jc w:val="center"/>
              <w:rPr>
                <w:color w:val="000000"/>
                <w:sz w:val="20"/>
                <w:szCs w:val="20"/>
              </w:rPr>
            </w:pPr>
            <w:r>
              <w:rPr>
                <w:color w:val="000000"/>
                <w:sz w:val="20"/>
                <w:szCs w:val="20"/>
              </w:rPr>
              <w:t>40</w:t>
            </w:r>
          </w:p>
        </w:tc>
        <w:tc>
          <w:tcPr>
            <w:tcW w:w="3402" w:type="dxa"/>
            <w:tcBorders>
              <w:top w:val="single" w:sz="6" w:space="0" w:color="auto"/>
              <w:left w:val="single" w:sz="6" w:space="0" w:color="auto"/>
              <w:bottom w:val="single" w:sz="6" w:space="0" w:color="auto"/>
              <w:right w:val="single" w:sz="6" w:space="0" w:color="auto"/>
            </w:tcBorders>
          </w:tcPr>
          <w:p w:rsidR="00C2699C" w:rsidRPr="007251C8" w:rsidRDefault="00A920A4" w:rsidP="002E71A4">
            <w:pPr>
              <w:adjustRightInd w:val="0"/>
              <w:jc w:val="both"/>
              <w:rPr>
                <w:color w:val="000000"/>
                <w:sz w:val="20"/>
                <w:szCs w:val="20"/>
              </w:rPr>
            </w:pPr>
            <w:r>
              <w:rPr>
                <w:color w:val="000000"/>
                <w:sz w:val="24"/>
                <w:szCs w:val="24"/>
              </w:rPr>
              <w:t>Conector RJ45 CAT6</w:t>
            </w:r>
          </w:p>
        </w:tc>
        <w:tc>
          <w:tcPr>
            <w:tcW w:w="992" w:type="dxa"/>
            <w:tcBorders>
              <w:top w:val="single" w:sz="6" w:space="0" w:color="auto"/>
              <w:left w:val="single" w:sz="6" w:space="0" w:color="auto"/>
              <w:bottom w:val="single" w:sz="6" w:space="0" w:color="auto"/>
              <w:right w:val="single" w:sz="6" w:space="0" w:color="auto"/>
            </w:tcBorders>
          </w:tcPr>
          <w:p w:rsidR="00C2699C" w:rsidRPr="007251C8" w:rsidRDefault="00C2699C" w:rsidP="002E71A4">
            <w:pPr>
              <w:jc w:val="right"/>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C2699C" w:rsidRPr="007251C8" w:rsidRDefault="00C2699C" w:rsidP="002E71A4">
            <w:pPr>
              <w:jc w:val="right"/>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C2699C" w:rsidRPr="007251C8" w:rsidRDefault="00C2699C" w:rsidP="002E71A4">
            <w:pPr>
              <w:jc w:val="right"/>
              <w:rPr>
                <w:color w:val="000000"/>
                <w:sz w:val="20"/>
                <w:szCs w:val="20"/>
              </w:rPr>
            </w:pPr>
          </w:p>
        </w:tc>
      </w:tr>
      <w:tr w:rsidR="00C2699C" w:rsidTr="00301408">
        <w:trPr>
          <w:trHeight w:val="694"/>
        </w:trPr>
        <w:tc>
          <w:tcPr>
            <w:tcW w:w="754" w:type="dxa"/>
            <w:tcBorders>
              <w:top w:val="single" w:sz="6" w:space="0" w:color="auto"/>
              <w:left w:val="single" w:sz="6" w:space="0" w:color="auto"/>
              <w:bottom w:val="single" w:sz="6" w:space="0" w:color="auto"/>
              <w:right w:val="single" w:sz="6" w:space="0" w:color="auto"/>
            </w:tcBorders>
          </w:tcPr>
          <w:p w:rsidR="00C2699C" w:rsidRPr="007251C8" w:rsidRDefault="00A920A4" w:rsidP="002E71A4">
            <w:pPr>
              <w:adjustRightInd w:val="0"/>
              <w:jc w:val="center"/>
              <w:rPr>
                <w:color w:val="000000"/>
                <w:sz w:val="20"/>
                <w:szCs w:val="20"/>
              </w:rPr>
            </w:pPr>
            <w:r>
              <w:rPr>
                <w:color w:val="000000"/>
                <w:sz w:val="20"/>
                <w:szCs w:val="20"/>
              </w:rPr>
              <w:t>07</w:t>
            </w:r>
          </w:p>
        </w:tc>
        <w:tc>
          <w:tcPr>
            <w:tcW w:w="836" w:type="dxa"/>
            <w:tcBorders>
              <w:top w:val="single" w:sz="6" w:space="0" w:color="auto"/>
              <w:left w:val="single" w:sz="6" w:space="0" w:color="auto"/>
              <w:bottom w:val="single" w:sz="6" w:space="0" w:color="auto"/>
              <w:right w:val="single" w:sz="6" w:space="0" w:color="auto"/>
            </w:tcBorders>
          </w:tcPr>
          <w:p w:rsidR="00C2699C" w:rsidRPr="007251C8" w:rsidRDefault="00A920A4" w:rsidP="002E71A4">
            <w:pPr>
              <w:adjustRightInd w:val="0"/>
              <w:jc w:val="center"/>
              <w:rPr>
                <w:color w:val="000000"/>
                <w:sz w:val="20"/>
                <w:szCs w:val="20"/>
              </w:rPr>
            </w:pPr>
            <w:r>
              <w:rPr>
                <w:color w:val="000000"/>
                <w:sz w:val="20"/>
                <w:szCs w:val="20"/>
              </w:rPr>
              <w:t>UN</w:t>
            </w:r>
          </w:p>
        </w:tc>
        <w:tc>
          <w:tcPr>
            <w:tcW w:w="1134" w:type="dxa"/>
            <w:tcBorders>
              <w:top w:val="single" w:sz="6" w:space="0" w:color="auto"/>
              <w:left w:val="single" w:sz="6" w:space="0" w:color="auto"/>
              <w:bottom w:val="single" w:sz="6" w:space="0" w:color="auto"/>
              <w:right w:val="single" w:sz="6" w:space="0" w:color="auto"/>
            </w:tcBorders>
          </w:tcPr>
          <w:p w:rsidR="00C2699C" w:rsidRPr="007251C8" w:rsidRDefault="00A920A4" w:rsidP="002E71A4">
            <w:pPr>
              <w:adjustRightInd w:val="0"/>
              <w:jc w:val="center"/>
              <w:rPr>
                <w:color w:val="000000"/>
                <w:sz w:val="20"/>
                <w:szCs w:val="20"/>
              </w:rPr>
            </w:pPr>
            <w:r>
              <w:rPr>
                <w:color w:val="000000"/>
                <w:sz w:val="20"/>
                <w:szCs w:val="20"/>
              </w:rPr>
              <w:t>05</w:t>
            </w:r>
          </w:p>
        </w:tc>
        <w:tc>
          <w:tcPr>
            <w:tcW w:w="3402" w:type="dxa"/>
            <w:tcBorders>
              <w:top w:val="single" w:sz="6" w:space="0" w:color="auto"/>
              <w:left w:val="single" w:sz="6" w:space="0" w:color="auto"/>
              <w:bottom w:val="single" w:sz="6" w:space="0" w:color="auto"/>
              <w:right w:val="single" w:sz="6" w:space="0" w:color="auto"/>
            </w:tcBorders>
          </w:tcPr>
          <w:p w:rsidR="00C2699C" w:rsidRPr="007251C8" w:rsidRDefault="00A920A4" w:rsidP="002E71A4">
            <w:pPr>
              <w:adjustRightInd w:val="0"/>
              <w:jc w:val="both"/>
              <w:rPr>
                <w:color w:val="000000"/>
                <w:sz w:val="20"/>
                <w:szCs w:val="20"/>
              </w:rPr>
            </w:pPr>
            <w:r>
              <w:rPr>
                <w:color w:val="000000"/>
                <w:sz w:val="24"/>
                <w:szCs w:val="24"/>
              </w:rPr>
              <w:t>Fonte de Alimentação para PC, Bivolt</w:t>
            </w:r>
          </w:p>
        </w:tc>
        <w:tc>
          <w:tcPr>
            <w:tcW w:w="992" w:type="dxa"/>
            <w:tcBorders>
              <w:top w:val="single" w:sz="6" w:space="0" w:color="auto"/>
              <w:left w:val="single" w:sz="6" w:space="0" w:color="auto"/>
              <w:bottom w:val="single" w:sz="6" w:space="0" w:color="auto"/>
              <w:right w:val="single" w:sz="6" w:space="0" w:color="auto"/>
            </w:tcBorders>
          </w:tcPr>
          <w:p w:rsidR="00C2699C" w:rsidRPr="007251C8" w:rsidRDefault="00C2699C" w:rsidP="002E71A4">
            <w:pPr>
              <w:jc w:val="right"/>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C2699C" w:rsidRPr="007251C8" w:rsidRDefault="00C2699C" w:rsidP="002E71A4">
            <w:pPr>
              <w:jc w:val="right"/>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C2699C" w:rsidRPr="007251C8" w:rsidRDefault="00C2699C" w:rsidP="002E71A4">
            <w:pPr>
              <w:jc w:val="right"/>
              <w:rPr>
                <w:color w:val="000000"/>
                <w:sz w:val="20"/>
                <w:szCs w:val="20"/>
              </w:rPr>
            </w:pPr>
          </w:p>
        </w:tc>
      </w:tr>
      <w:tr w:rsidR="00C2699C" w:rsidTr="00301408">
        <w:trPr>
          <w:trHeight w:val="553"/>
        </w:trPr>
        <w:tc>
          <w:tcPr>
            <w:tcW w:w="754" w:type="dxa"/>
            <w:tcBorders>
              <w:top w:val="single" w:sz="6" w:space="0" w:color="auto"/>
              <w:left w:val="single" w:sz="6" w:space="0" w:color="auto"/>
              <w:bottom w:val="single" w:sz="6" w:space="0" w:color="auto"/>
              <w:right w:val="single" w:sz="6" w:space="0" w:color="auto"/>
            </w:tcBorders>
          </w:tcPr>
          <w:p w:rsidR="00C2699C" w:rsidRPr="007251C8" w:rsidRDefault="001E11E4" w:rsidP="002E71A4">
            <w:pPr>
              <w:adjustRightInd w:val="0"/>
              <w:jc w:val="center"/>
              <w:rPr>
                <w:color w:val="000000"/>
                <w:sz w:val="20"/>
                <w:szCs w:val="20"/>
              </w:rPr>
            </w:pPr>
            <w:r>
              <w:rPr>
                <w:color w:val="000000"/>
                <w:sz w:val="20"/>
                <w:szCs w:val="20"/>
              </w:rPr>
              <w:t>08</w:t>
            </w:r>
          </w:p>
        </w:tc>
        <w:tc>
          <w:tcPr>
            <w:tcW w:w="836" w:type="dxa"/>
            <w:tcBorders>
              <w:top w:val="single" w:sz="6" w:space="0" w:color="auto"/>
              <w:left w:val="single" w:sz="6" w:space="0" w:color="auto"/>
              <w:bottom w:val="single" w:sz="6" w:space="0" w:color="auto"/>
              <w:right w:val="single" w:sz="6" w:space="0" w:color="auto"/>
            </w:tcBorders>
          </w:tcPr>
          <w:p w:rsidR="00C2699C" w:rsidRPr="007251C8" w:rsidRDefault="001E11E4" w:rsidP="002E71A4">
            <w:pPr>
              <w:adjustRightInd w:val="0"/>
              <w:jc w:val="center"/>
              <w:rPr>
                <w:color w:val="000000"/>
                <w:sz w:val="20"/>
                <w:szCs w:val="20"/>
              </w:rPr>
            </w:pPr>
            <w:r>
              <w:rPr>
                <w:color w:val="000000"/>
                <w:sz w:val="20"/>
                <w:szCs w:val="20"/>
              </w:rPr>
              <w:t>UN</w:t>
            </w:r>
          </w:p>
        </w:tc>
        <w:tc>
          <w:tcPr>
            <w:tcW w:w="1134" w:type="dxa"/>
            <w:tcBorders>
              <w:top w:val="single" w:sz="6" w:space="0" w:color="auto"/>
              <w:left w:val="single" w:sz="6" w:space="0" w:color="auto"/>
              <w:bottom w:val="single" w:sz="6" w:space="0" w:color="auto"/>
              <w:right w:val="single" w:sz="6" w:space="0" w:color="auto"/>
            </w:tcBorders>
          </w:tcPr>
          <w:p w:rsidR="00C2699C" w:rsidRPr="007251C8" w:rsidRDefault="001E11E4" w:rsidP="002E71A4">
            <w:pPr>
              <w:adjustRightInd w:val="0"/>
              <w:jc w:val="center"/>
              <w:rPr>
                <w:color w:val="000000"/>
                <w:sz w:val="20"/>
                <w:szCs w:val="20"/>
              </w:rPr>
            </w:pPr>
            <w:r>
              <w:rPr>
                <w:color w:val="000000"/>
                <w:sz w:val="20"/>
                <w:szCs w:val="20"/>
              </w:rPr>
              <w:t>05</w:t>
            </w:r>
          </w:p>
        </w:tc>
        <w:tc>
          <w:tcPr>
            <w:tcW w:w="3402" w:type="dxa"/>
            <w:tcBorders>
              <w:top w:val="single" w:sz="6" w:space="0" w:color="auto"/>
              <w:left w:val="single" w:sz="6" w:space="0" w:color="auto"/>
              <w:bottom w:val="single" w:sz="6" w:space="0" w:color="auto"/>
              <w:right w:val="single" w:sz="6" w:space="0" w:color="auto"/>
            </w:tcBorders>
          </w:tcPr>
          <w:p w:rsidR="00C2699C" w:rsidRPr="007251C8" w:rsidRDefault="001E11E4" w:rsidP="002E71A4">
            <w:pPr>
              <w:adjustRightInd w:val="0"/>
              <w:jc w:val="both"/>
              <w:rPr>
                <w:color w:val="000000"/>
                <w:sz w:val="20"/>
                <w:szCs w:val="20"/>
              </w:rPr>
            </w:pPr>
            <w:r>
              <w:rPr>
                <w:color w:val="000000"/>
                <w:sz w:val="24"/>
                <w:szCs w:val="24"/>
              </w:rPr>
              <w:t>Bateria para Nobreak 12v 7Ah</w:t>
            </w:r>
          </w:p>
        </w:tc>
        <w:tc>
          <w:tcPr>
            <w:tcW w:w="992" w:type="dxa"/>
            <w:tcBorders>
              <w:top w:val="single" w:sz="6" w:space="0" w:color="auto"/>
              <w:left w:val="single" w:sz="6" w:space="0" w:color="auto"/>
              <w:bottom w:val="single" w:sz="6" w:space="0" w:color="auto"/>
              <w:right w:val="single" w:sz="6" w:space="0" w:color="auto"/>
            </w:tcBorders>
          </w:tcPr>
          <w:p w:rsidR="00C2699C" w:rsidRPr="007251C8" w:rsidRDefault="00C2699C" w:rsidP="002E71A4">
            <w:pPr>
              <w:jc w:val="right"/>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C2699C" w:rsidRPr="007251C8" w:rsidRDefault="00C2699C" w:rsidP="002E71A4">
            <w:pPr>
              <w:jc w:val="right"/>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C2699C" w:rsidRPr="007251C8" w:rsidRDefault="00C2699C" w:rsidP="002E71A4">
            <w:pPr>
              <w:jc w:val="right"/>
              <w:rPr>
                <w:color w:val="000000"/>
                <w:sz w:val="20"/>
                <w:szCs w:val="20"/>
              </w:rPr>
            </w:pPr>
          </w:p>
        </w:tc>
      </w:tr>
      <w:tr w:rsidR="00C2699C" w:rsidTr="00301408">
        <w:trPr>
          <w:trHeight w:val="2245"/>
        </w:trPr>
        <w:tc>
          <w:tcPr>
            <w:tcW w:w="754" w:type="dxa"/>
            <w:tcBorders>
              <w:top w:val="single" w:sz="6" w:space="0" w:color="auto"/>
              <w:left w:val="single" w:sz="6" w:space="0" w:color="auto"/>
              <w:bottom w:val="single" w:sz="6" w:space="0" w:color="auto"/>
              <w:right w:val="single" w:sz="6" w:space="0" w:color="auto"/>
            </w:tcBorders>
          </w:tcPr>
          <w:p w:rsidR="00C2699C" w:rsidRPr="007251C8" w:rsidRDefault="001E11E4" w:rsidP="002E71A4">
            <w:pPr>
              <w:adjustRightInd w:val="0"/>
              <w:jc w:val="center"/>
              <w:rPr>
                <w:color w:val="000000"/>
                <w:sz w:val="20"/>
                <w:szCs w:val="20"/>
              </w:rPr>
            </w:pPr>
            <w:r>
              <w:rPr>
                <w:color w:val="000000"/>
                <w:sz w:val="20"/>
                <w:szCs w:val="20"/>
              </w:rPr>
              <w:t>09</w:t>
            </w:r>
          </w:p>
        </w:tc>
        <w:tc>
          <w:tcPr>
            <w:tcW w:w="836" w:type="dxa"/>
            <w:tcBorders>
              <w:top w:val="single" w:sz="6" w:space="0" w:color="auto"/>
              <w:left w:val="single" w:sz="6" w:space="0" w:color="auto"/>
              <w:bottom w:val="single" w:sz="6" w:space="0" w:color="auto"/>
              <w:right w:val="single" w:sz="6" w:space="0" w:color="auto"/>
            </w:tcBorders>
          </w:tcPr>
          <w:p w:rsidR="00C2699C" w:rsidRPr="007251C8" w:rsidRDefault="001E11E4" w:rsidP="002E71A4">
            <w:pPr>
              <w:adjustRightInd w:val="0"/>
              <w:jc w:val="center"/>
              <w:rPr>
                <w:color w:val="000000"/>
                <w:sz w:val="20"/>
                <w:szCs w:val="20"/>
              </w:rPr>
            </w:pPr>
            <w:r>
              <w:rPr>
                <w:color w:val="000000"/>
                <w:sz w:val="20"/>
                <w:szCs w:val="20"/>
              </w:rPr>
              <w:t>UN</w:t>
            </w:r>
          </w:p>
        </w:tc>
        <w:tc>
          <w:tcPr>
            <w:tcW w:w="1134" w:type="dxa"/>
            <w:tcBorders>
              <w:top w:val="single" w:sz="6" w:space="0" w:color="auto"/>
              <w:left w:val="single" w:sz="6" w:space="0" w:color="auto"/>
              <w:bottom w:val="single" w:sz="6" w:space="0" w:color="auto"/>
              <w:right w:val="single" w:sz="6" w:space="0" w:color="auto"/>
            </w:tcBorders>
          </w:tcPr>
          <w:p w:rsidR="00C2699C" w:rsidRPr="007251C8" w:rsidRDefault="001E11E4" w:rsidP="002E71A4">
            <w:pPr>
              <w:adjustRightInd w:val="0"/>
              <w:jc w:val="center"/>
              <w:rPr>
                <w:color w:val="000000"/>
                <w:sz w:val="20"/>
                <w:szCs w:val="20"/>
              </w:rPr>
            </w:pPr>
            <w:r>
              <w:rPr>
                <w:color w:val="000000"/>
                <w:sz w:val="20"/>
                <w:szCs w:val="20"/>
              </w:rPr>
              <w:t>02</w:t>
            </w:r>
          </w:p>
        </w:tc>
        <w:tc>
          <w:tcPr>
            <w:tcW w:w="3402" w:type="dxa"/>
            <w:tcBorders>
              <w:top w:val="single" w:sz="6" w:space="0" w:color="auto"/>
              <w:left w:val="single" w:sz="6" w:space="0" w:color="auto"/>
              <w:bottom w:val="single" w:sz="6" w:space="0" w:color="auto"/>
              <w:right w:val="single" w:sz="6" w:space="0" w:color="auto"/>
            </w:tcBorders>
          </w:tcPr>
          <w:p w:rsidR="00C2699C" w:rsidRPr="007251C8" w:rsidRDefault="001E11E4" w:rsidP="002E71A4">
            <w:pPr>
              <w:adjustRightInd w:val="0"/>
              <w:jc w:val="both"/>
              <w:rPr>
                <w:color w:val="000000"/>
                <w:sz w:val="20"/>
                <w:szCs w:val="20"/>
              </w:rPr>
            </w:pPr>
            <w:r>
              <w:rPr>
                <w:color w:val="000000"/>
                <w:sz w:val="24"/>
                <w:szCs w:val="24"/>
              </w:rPr>
              <w:t>Gaveteiro 03 gavetas,</w:t>
            </w:r>
            <w:r w:rsidR="00A632F1">
              <w:rPr>
                <w:color w:val="000000"/>
                <w:sz w:val="24"/>
                <w:szCs w:val="24"/>
              </w:rPr>
              <w:t xml:space="preserve"> Cor preta,</w:t>
            </w:r>
            <w:r>
              <w:rPr>
                <w:color w:val="000000"/>
                <w:sz w:val="24"/>
                <w:szCs w:val="24"/>
              </w:rPr>
              <w:t xml:space="preserve"> com medidas mínimas </w:t>
            </w:r>
            <w:proofErr w:type="spellStart"/>
            <w:r>
              <w:rPr>
                <w:color w:val="000000"/>
                <w:sz w:val="24"/>
                <w:szCs w:val="24"/>
              </w:rPr>
              <w:t>AxLxP</w:t>
            </w:r>
            <w:proofErr w:type="spellEnd"/>
            <w:r>
              <w:rPr>
                <w:color w:val="000000"/>
                <w:sz w:val="24"/>
                <w:szCs w:val="24"/>
              </w:rPr>
              <w:t xml:space="preserve"> (65x46x41) em madeira MDP, 01 Gaveta com tranca (02 chaves), 01 Gaveta para pastas suspensas, Base com rodízios, Puxadores de plástico, Corrediços das gavetas em metal.</w:t>
            </w:r>
          </w:p>
        </w:tc>
        <w:tc>
          <w:tcPr>
            <w:tcW w:w="992" w:type="dxa"/>
            <w:tcBorders>
              <w:top w:val="single" w:sz="6" w:space="0" w:color="auto"/>
              <w:left w:val="single" w:sz="6" w:space="0" w:color="auto"/>
              <w:bottom w:val="single" w:sz="6" w:space="0" w:color="auto"/>
              <w:right w:val="single" w:sz="6" w:space="0" w:color="auto"/>
            </w:tcBorders>
          </w:tcPr>
          <w:p w:rsidR="00C2699C" w:rsidRPr="007251C8" w:rsidRDefault="00C2699C" w:rsidP="002E71A4">
            <w:pPr>
              <w:jc w:val="right"/>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C2699C" w:rsidRPr="007251C8" w:rsidRDefault="00C2699C" w:rsidP="002E71A4">
            <w:pPr>
              <w:jc w:val="right"/>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C2699C" w:rsidRPr="007251C8" w:rsidRDefault="00C2699C" w:rsidP="002E71A4">
            <w:pPr>
              <w:jc w:val="right"/>
              <w:rPr>
                <w:color w:val="000000"/>
                <w:sz w:val="20"/>
                <w:szCs w:val="20"/>
              </w:rPr>
            </w:pPr>
          </w:p>
        </w:tc>
      </w:tr>
      <w:tr w:rsidR="002E71A4" w:rsidTr="002E71A4">
        <w:trPr>
          <w:trHeight w:val="527"/>
        </w:trPr>
        <w:tc>
          <w:tcPr>
            <w:tcW w:w="8394" w:type="dxa"/>
            <w:gridSpan w:val="6"/>
            <w:tcBorders>
              <w:top w:val="single" w:sz="6" w:space="0" w:color="auto"/>
              <w:left w:val="single" w:sz="6" w:space="0" w:color="auto"/>
              <w:bottom w:val="single" w:sz="6" w:space="0" w:color="auto"/>
              <w:right w:val="single" w:sz="6" w:space="0" w:color="auto"/>
            </w:tcBorders>
          </w:tcPr>
          <w:p w:rsidR="002E71A4" w:rsidRPr="00301408" w:rsidRDefault="002E71A4" w:rsidP="002E71A4">
            <w:pPr>
              <w:jc w:val="right"/>
              <w:rPr>
                <w:color w:val="000000"/>
                <w:sz w:val="24"/>
                <w:szCs w:val="24"/>
              </w:rPr>
            </w:pPr>
            <w:r w:rsidRPr="00301408">
              <w:rPr>
                <w:color w:val="000000"/>
                <w:sz w:val="24"/>
                <w:szCs w:val="24"/>
              </w:rPr>
              <w:t>VALOR GLOBAL R$</w:t>
            </w:r>
          </w:p>
        </w:tc>
        <w:tc>
          <w:tcPr>
            <w:tcW w:w="1276" w:type="dxa"/>
            <w:tcBorders>
              <w:top w:val="single" w:sz="6" w:space="0" w:color="auto"/>
              <w:left w:val="single" w:sz="6" w:space="0" w:color="auto"/>
              <w:bottom w:val="single" w:sz="6" w:space="0" w:color="auto"/>
              <w:right w:val="single" w:sz="6" w:space="0" w:color="auto"/>
            </w:tcBorders>
          </w:tcPr>
          <w:p w:rsidR="002E71A4" w:rsidRPr="00301408" w:rsidRDefault="002E71A4" w:rsidP="002E71A4">
            <w:pPr>
              <w:jc w:val="right"/>
              <w:rPr>
                <w:color w:val="000000"/>
                <w:sz w:val="24"/>
                <w:szCs w:val="24"/>
              </w:rPr>
            </w:pPr>
          </w:p>
        </w:tc>
      </w:tr>
    </w:tbl>
    <w:p w:rsidR="002E71A4" w:rsidRDefault="002E71A4" w:rsidP="002E71A4">
      <w:pPr>
        <w:jc w:val="both"/>
        <w:rPr>
          <w:sz w:val="28"/>
          <w:szCs w:val="28"/>
        </w:rPr>
      </w:pPr>
    </w:p>
    <w:p w:rsidR="002E71A4" w:rsidRPr="00301408" w:rsidRDefault="002E71A4" w:rsidP="002E71A4">
      <w:pPr>
        <w:jc w:val="both"/>
        <w:rPr>
          <w:sz w:val="24"/>
          <w:szCs w:val="24"/>
        </w:rPr>
      </w:pPr>
      <w:r w:rsidRPr="00301408">
        <w:rPr>
          <w:sz w:val="24"/>
          <w:szCs w:val="24"/>
        </w:rPr>
        <w:t xml:space="preserve">Objeto... </w:t>
      </w:r>
    </w:p>
    <w:p w:rsidR="002E71A4" w:rsidRPr="00301408" w:rsidRDefault="002E71A4" w:rsidP="002E71A4">
      <w:pPr>
        <w:jc w:val="both"/>
        <w:rPr>
          <w:sz w:val="24"/>
          <w:szCs w:val="24"/>
        </w:rPr>
      </w:pPr>
      <w:r w:rsidRPr="00301408">
        <w:rPr>
          <w:sz w:val="24"/>
          <w:szCs w:val="24"/>
        </w:rPr>
        <w:t xml:space="preserve">Valor R$....... ... conforme exigências do Termo de Referência </w:t>
      </w:r>
    </w:p>
    <w:p w:rsidR="002E71A4" w:rsidRPr="00301408" w:rsidRDefault="002E71A4" w:rsidP="002E71A4">
      <w:pPr>
        <w:jc w:val="both"/>
        <w:rPr>
          <w:sz w:val="24"/>
          <w:szCs w:val="24"/>
        </w:rPr>
      </w:pPr>
      <w:r w:rsidRPr="00301408">
        <w:rPr>
          <w:sz w:val="24"/>
          <w:szCs w:val="24"/>
        </w:rPr>
        <w:t xml:space="preserve">Validade da Proposta: 60 dias. </w:t>
      </w:r>
    </w:p>
    <w:p w:rsidR="002E71A4" w:rsidRPr="00301408" w:rsidRDefault="002E71A4" w:rsidP="002E71A4">
      <w:pPr>
        <w:jc w:val="both"/>
        <w:rPr>
          <w:sz w:val="24"/>
          <w:szCs w:val="24"/>
        </w:rPr>
      </w:pPr>
      <w:proofErr w:type="gramStart"/>
      <w:r w:rsidRPr="00301408">
        <w:rPr>
          <w:sz w:val="24"/>
          <w:szCs w:val="24"/>
        </w:rPr>
        <w:t>Garantia:...</w:t>
      </w:r>
      <w:proofErr w:type="gramEnd"/>
      <w:r w:rsidRPr="00301408">
        <w:rPr>
          <w:sz w:val="24"/>
          <w:szCs w:val="24"/>
        </w:rPr>
        <w:t xml:space="preserve">.. </w:t>
      </w:r>
    </w:p>
    <w:p w:rsidR="002E71A4" w:rsidRPr="00301408" w:rsidRDefault="002E71A4" w:rsidP="002E71A4">
      <w:pPr>
        <w:jc w:val="both"/>
        <w:rPr>
          <w:sz w:val="24"/>
          <w:szCs w:val="24"/>
        </w:rPr>
      </w:pPr>
      <w:r w:rsidRPr="00301408">
        <w:rPr>
          <w:sz w:val="24"/>
          <w:szCs w:val="24"/>
        </w:rPr>
        <w:t xml:space="preserve">O preço ofertado acima está incluso com todas as despesas que incidam ou venham a incidir tais como, despesas com impostos, taxas, encargos trabalhistas e previdenciários, enfim, todos os custos diretos e indiretos necessários ao cumprimento do objeto ora licitado. </w:t>
      </w:r>
    </w:p>
    <w:p w:rsidR="002E71A4" w:rsidRPr="00301408" w:rsidRDefault="002E71A4" w:rsidP="002E71A4">
      <w:pPr>
        <w:jc w:val="both"/>
        <w:rPr>
          <w:sz w:val="24"/>
          <w:szCs w:val="24"/>
        </w:rPr>
      </w:pPr>
      <w:r w:rsidRPr="00301408">
        <w:rPr>
          <w:sz w:val="24"/>
          <w:szCs w:val="24"/>
        </w:rPr>
        <w:t xml:space="preserve">Assinatura do representante. </w:t>
      </w:r>
    </w:p>
    <w:p w:rsidR="002E71A4" w:rsidRPr="00301408" w:rsidRDefault="002E71A4" w:rsidP="002E71A4">
      <w:pPr>
        <w:jc w:val="both"/>
        <w:rPr>
          <w:sz w:val="24"/>
          <w:szCs w:val="24"/>
        </w:rPr>
      </w:pPr>
      <w:r w:rsidRPr="00301408">
        <w:rPr>
          <w:sz w:val="24"/>
          <w:szCs w:val="24"/>
        </w:rPr>
        <w:t xml:space="preserve">Carimbo: CNPJ </w:t>
      </w:r>
    </w:p>
    <w:p w:rsidR="002E71A4" w:rsidRPr="00301408" w:rsidRDefault="002E71A4" w:rsidP="002E71A4">
      <w:pPr>
        <w:rPr>
          <w:sz w:val="24"/>
          <w:szCs w:val="24"/>
        </w:rPr>
      </w:pPr>
      <w:r w:rsidRPr="00301408">
        <w:rPr>
          <w:sz w:val="24"/>
          <w:szCs w:val="24"/>
        </w:rPr>
        <w:br w:type="page"/>
      </w:r>
    </w:p>
    <w:p w:rsidR="002F342E" w:rsidRDefault="002E71A4" w:rsidP="002E71A4">
      <w:pPr>
        <w:jc w:val="center"/>
        <w:rPr>
          <w:b/>
          <w:sz w:val="24"/>
          <w:szCs w:val="24"/>
        </w:rPr>
      </w:pPr>
      <w:r w:rsidRPr="00301408">
        <w:rPr>
          <w:b/>
          <w:sz w:val="24"/>
          <w:szCs w:val="24"/>
        </w:rPr>
        <w:lastRenderedPageBreak/>
        <w:t xml:space="preserve">ANEXO VII </w:t>
      </w:r>
    </w:p>
    <w:p w:rsidR="00301408" w:rsidRDefault="002E71A4" w:rsidP="002E71A4">
      <w:pPr>
        <w:jc w:val="center"/>
        <w:rPr>
          <w:b/>
          <w:sz w:val="24"/>
          <w:szCs w:val="24"/>
        </w:rPr>
      </w:pPr>
      <w:r w:rsidRPr="00301408">
        <w:rPr>
          <w:b/>
          <w:sz w:val="24"/>
          <w:szCs w:val="24"/>
        </w:rPr>
        <w:t>PREGÃO PRESENCIAL SRP Nº 01</w:t>
      </w:r>
      <w:r w:rsidR="00301408">
        <w:rPr>
          <w:b/>
          <w:sz w:val="24"/>
          <w:szCs w:val="24"/>
        </w:rPr>
        <w:t>7</w:t>
      </w:r>
      <w:r w:rsidRPr="00301408">
        <w:rPr>
          <w:b/>
          <w:sz w:val="24"/>
          <w:szCs w:val="24"/>
        </w:rPr>
        <w:t xml:space="preserve">/2022 </w:t>
      </w:r>
    </w:p>
    <w:p w:rsidR="002E71A4" w:rsidRPr="00301408" w:rsidRDefault="002E71A4" w:rsidP="002E71A4">
      <w:pPr>
        <w:jc w:val="center"/>
        <w:rPr>
          <w:b/>
          <w:sz w:val="24"/>
          <w:szCs w:val="24"/>
        </w:rPr>
      </w:pPr>
      <w:r w:rsidRPr="00301408">
        <w:rPr>
          <w:b/>
          <w:sz w:val="24"/>
          <w:szCs w:val="24"/>
        </w:rPr>
        <w:t xml:space="preserve">PROCESSO ADMINISTRATIVO Nº </w:t>
      </w:r>
      <w:r w:rsidR="00301408">
        <w:rPr>
          <w:b/>
          <w:sz w:val="24"/>
          <w:szCs w:val="24"/>
        </w:rPr>
        <w:t>034</w:t>
      </w:r>
      <w:r w:rsidRPr="00301408">
        <w:rPr>
          <w:b/>
          <w:sz w:val="24"/>
          <w:szCs w:val="24"/>
        </w:rPr>
        <w:t>/2022</w:t>
      </w:r>
    </w:p>
    <w:p w:rsidR="002E71A4" w:rsidRPr="00301408" w:rsidRDefault="002E71A4" w:rsidP="002E71A4">
      <w:pPr>
        <w:jc w:val="center"/>
        <w:rPr>
          <w:b/>
          <w:sz w:val="24"/>
          <w:szCs w:val="24"/>
        </w:rPr>
      </w:pPr>
      <w:r w:rsidRPr="00301408">
        <w:rPr>
          <w:b/>
          <w:sz w:val="24"/>
          <w:szCs w:val="24"/>
        </w:rPr>
        <w:t>(</w:t>
      </w:r>
      <w:proofErr w:type="gramStart"/>
      <w:r w:rsidRPr="00301408">
        <w:rPr>
          <w:b/>
          <w:sz w:val="24"/>
          <w:szCs w:val="24"/>
        </w:rPr>
        <w:t>modelo</w:t>
      </w:r>
      <w:proofErr w:type="gramEnd"/>
      <w:r w:rsidRPr="00301408">
        <w:rPr>
          <w:b/>
          <w:sz w:val="24"/>
          <w:szCs w:val="24"/>
        </w:rPr>
        <w:t>) DECLARAÇÃO DE INIDONEIDADE</w:t>
      </w:r>
    </w:p>
    <w:p w:rsidR="002E71A4" w:rsidRPr="00301408" w:rsidRDefault="002E71A4" w:rsidP="002E71A4">
      <w:pPr>
        <w:jc w:val="both"/>
        <w:rPr>
          <w:sz w:val="24"/>
          <w:szCs w:val="24"/>
        </w:rPr>
      </w:pPr>
    </w:p>
    <w:p w:rsidR="002E71A4" w:rsidRPr="00301408" w:rsidRDefault="002E71A4" w:rsidP="002E71A4">
      <w:pPr>
        <w:jc w:val="both"/>
        <w:rPr>
          <w:sz w:val="24"/>
          <w:szCs w:val="24"/>
        </w:rPr>
      </w:pPr>
      <w:r w:rsidRPr="00301408">
        <w:rPr>
          <w:sz w:val="24"/>
          <w:szCs w:val="24"/>
        </w:rPr>
        <w:t xml:space="preserve">A Empresa______________________, inscrita no CNPJ sob o nº_________________, com sede na ________________________, por intermédio do seu representante legal o(a) </w:t>
      </w:r>
      <w:proofErr w:type="spellStart"/>
      <w:r w:rsidRPr="00301408">
        <w:rPr>
          <w:sz w:val="24"/>
          <w:szCs w:val="24"/>
        </w:rPr>
        <w:t>Sr</w:t>
      </w:r>
      <w:proofErr w:type="spellEnd"/>
      <w:r w:rsidRPr="00301408">
        <w:rPr>
          <w:sz w:val="24"/>
          <w:szCs w:val="24"/>
        </w:rPr>
        <w:t xml:space="preserve">(a)___________________________, portador(a) do Documento de Identidade Registro Geral </w:t>
      </w:r>
      <w:proofErr w:type="spellStart"/>
      <w:r w:rsidRPr="00301408">
        <w:rPr>
          <w:sz w:val="24"/>
          <w:szCs w:val="24"/>
        </w:rPr>
        <w:t>nº_________SSP</w:t>
      </w:r>
      <w:proofErr w:type="spellEnd"/>
      <w:r w:rsidRPr="00301408">
        <w:rPr>
          <w:sz w:val="24"/>
          <w:szCs w:val="24"/>
        </w:rPr>
        <w:t>_____ e do CPF nº_______________________, DECLARA para fins de participação no Pregão Presencial - SRP nº 01</w:t>
      </w:r>
      <w:r w:rsidR="00301408">
        <w:rPr>
          <w:sz w:val="24"/>
          <w:szCs w:val="24"/>
        </w:rPr>
        <w:t>7</w:t>
      </w:r>
      <w:r w:rsidRPr="00301408">
        <w:rPr>
          <w:sz w:val="24"/>
          <w:szCs w:val="24"/>
        </w:rPr>
        <w:t xml:space="preserve">/2022, não ter recebido da </w:t>
      </w:r>
      <w:r w:rsidR="00301408">
        <w:rPr>
          <w:sz w:val="24"/>
          <w:szCs w:val="24"/>
        </w:rPr>
        <w:t>Câmara</w:t>
      </w:r>
      <w:r w:rsidRPr="00301408">
        <w:rPr>
          <w:sz w:val="24"/>
          <w:szCs w:val="24"/>
        </w:rPr>
        <w:t xml:space="preserve"> Municipal de Serranópolis ou de qualquer outra entidade da Administração direta ou indireta em âmbito Federal, Estadual e Municipal, SUSPENSÃO TEMPORÁRIA de participação em licitação e ou impedimento de contratar com a Administração Pública, assim como não ter recebido DECLARAÇÃO DE INIDONEIDADE para licitar ou contratar com a Administração Federal, Estadual e Municipal. </w:t>
      </w:r>
    </w:p>
    <w:p w:rsidR="002E71A4" w:rsidRPr="00301408" w:rsidRDefault="002E71A4" w:rsidP="002E71A4">
      <w:pPr>
        <w:jc w:val="both"/>
        <w:rPr>
          <w:sz w:val="24"/>
          <w:szCs w:val="24"/>
        </w:rPr>
      </w:pPr>
      <w:r w:rsidRPr="00301408">
        <w:rPr>
          <w:sz w:val="24"/>
          <w:szCs w:val="24"/>
        </w:rPr>
        <w:t xml:space="preserve">Cidade-UF, aos ____ dias do mês de _____________ 2022. </w:t>
      </w:r>
    </w:p>
    <w:p w:rsidR="002E71A4" w:rsidRPr="00301408" w:rsidRDefault="002E71A4" w:rsidP="002E71A4">
      <w:pPr>
        <w:jc w:val="both"/>
        <w:rPr>
          <w:sz w:val="24"/>
          <w:szCs w:val="24"/>
        </w:rPr>
      </w:pPr>
      <w:r w:rsidRPr="00301408">
        <w:rPr>
          <w:sz w:val="24"/>
          <w:szCs w:val="24"/>
        </w:rPr>
        <w:t xml:space="preserve">RAZÃO SOCIAL DA EMPRESA </w:t>
      </w:r>
    </w:p>
    <w:p w:rsidR="002E71A4" w:rsidRPr="00301408" w:rsidRDefault="002E71A4" w:rsidP="002E71A4">
      <w:pPr>
        <w:jc w:val="both"/>
        <w:rPr>
          <w:sz w:val="24"/>
          <w:szCs w:val="24"/>
        </w:rPr>
      </w:pPr>
      <w:r w:rsidRPr="00301408">
        <w:rPr>
          <w:sz w:val="24"/>
          <w:szCs w:val="24"/>
        </w:rPr>
        <w:t xml:space="preserve">Nome, Função na Empresa e Assinatura do Representante Legal </w:t>
      </w:r>
    </w:p>
    <w:p w:rsidR="00D06424" w:rsidRPr="00D06424" w:rsidRDefault="002E71A4" w:rsidP="00D06424">
      <w:pPr>
        <w:jc w:val="center"/>
        <w:rPr>
          <w:sz w:val="24"/>
          <w:szCs w:val="24"/>
        </w:rPr>
      </w:pPr>
      <w:r w:rsidRPr="00301408">
        <w:rPr>
          <w:sz w:val="24"/>
          <w:szCs w:val="24"/>
        </w:rPr>
        <w:br w:type="page"/>
      </w:r>
      <w:r w:rsidR="00D06424" w:rsidRPr="00D06424">
        <w:rPr>
          <w:b/>
          <w:sz w:val="24"/>
          <w:szCs w:val="24"/>
        </w:rPr>
        <w:lastRenderedPageBreak/>
        <w:t>ANEXO V</w:t>
      </w:r>
      <w:r w:rsidR="00D06424">
        <w:rPr>
          <w:b/>
          <w:sz w:val="24"/>
          <w:szCs w:val="24"/>
        </w:rPr>
        <w:t>III</w:t>
      </w:r>
    </w:p>
    <w:p w:rsidR="00D06424" w:rsidRPr="00D06424" w:rsidRDefault="00D06424" w:rsidP="00D06424">
      <w:pPr>
        <w:pStyle w:val="Ttulo1"/>
        <w:ind w:left="824" w:right="102"/>
        <w:jc w:val="center"/>
      </w:pPr>
      <w:r w:rsidRPr="00D06424">
        <w:t>MODELO DE DECLARAÇÃO DE MICROEMPRESA (ME) OU DE EMPRESA DE PEQUENO PORTE (EPP)</w:t>
      </w:r>
    </w:p>
    <w:p w:rsidR="00D06424" w:rsidRDefault="00D06424" w:rsidP="00D06424">
      <w:pPr>
        <w:pStyle w:val="Corpodetexto"/>
        <w:ind w:left="0" w:right="102"/>
        <w:rPr>
          <w:b/>
        </w:rPr>
      </w:pPr>
    </w:p>
    <w:p w:rsidR="00D06424" w:rsidRDefault="00D06424" w:rsidP="00D06424">
      <w:pPr>
        <w:ind w:left="2772" w:right="102" w:firstLine="2"/>
        <w:rPr>
          <w:b/>
          <w:sz w:val="24"/>
        </w:rPr>
      </w:pPr>
      <w:r>
        <w:rPr>
          <w:b/>
          <w:sz w:val="24"/>
        </w:rPr>
        <w:t xml:space="preserve">PREGÃO PRESENCIAL SRP Nº011/2022 </w:t>
      </w:r>
    </w:p>
    <w:p w:rsidR="00D06424" w:rsidRDefault="00D06424" w:rsidP="00D06424">
      <w:pPr>
        <w:ind w:left="2772" w:right="102" w:firstLine="2"/>
        <w:rPr>
          <w:b/>
          <w:sz w:val="24"/>
        </w:rPr>
      </w:pPr>
      <w:r>
        <w:rPr>
          <w:b/>
          <w:sz w:val="24"/>
        </w:rPr>
        <w:t>PROCESSO ADMINISTRATIVO Nº 638/2022</w:t>
      </w:r>
    </w:p>
    <w:p w:rsidR="00D06424" w:rsidRDefault="00D06424" w:rsidP="00D06424">
      <w:pPr>
        <w:pStyle w:val="Corpodetexto"/>
        <w:ind w:left="0" w:right="102"/>
        <w:rPr>
          <w:b/>
          <w:sz w:val="26"/>
        </w:rPr>
      </w:pPr>
    </w:p>
    <w:p w:rsidR="00D06424" w:rsidRDefault="00D06424" w:rsidP="00D06424">
      <w:pPr>
        <w:pStyle w:val="Corpodetexto"/>
        <w:ind w:left="0" w:right="102"/>
        <w:rPr>
          <w:b/>
          <w:sz w:val="22"/>
        </w:rPr>
      </w:pPr>
    </w:p>
    <w:p w:rsidR="00D06424" w:rsidRDefault="00D06424" w:rsidP="00D06424">
      <w:pPr>
        <w:pStyle w:val="Corpodetexto"/>
        <w:ind w:right="102"/>
        <w:jc w:val="both"/>
      </w:pPr>
      <w:r>
        <w:t>A</w:t>
      </w:r>
      <w:r>
        <w:rPr>
          <w:spacing w:val="-5"/>
        </w:rPr>
        <w:t xml:space="preserve"> </w:t>
      </w:r>
      <w:r>
        <w:t>empresa</w:t>
      </w:r>
      <w:r>
        <w:rPr>
          <w:spacing w:val="-5"/>
        </w:rPr>
        <w:t xml:space="preserve"> </w:t>
      </w:r>
      <w:r>
        <w:t>...................,</w:t>
      </w:r>
      <w:r>
        <w:rPr>
          <w:spacing w:val="-4"/>
        </w:rPr>
        <w:t xml:space="preserve"> </w:t>
      </w:r>
      <w:r>
        <w:t>inscrita</w:t>
      </w:r>
      <w:r>
        <w:rPr>
          <w:spacing w:val="-5"/>
        </w:rPr>
        <w:t xml:space="preserve"> </w:t>
      </w:r>
      <w:r>
        <w:t>no</w:t>
      </w:r>
      <w:r>
        <w:rPr>
          <w:spacing w:val="-5"/>
        </w:rPr>
        <w:t xml:space="preserve"> </w:t>
      </w:r>
      <w:r>
        <w:t>CNPJ</w:t>
      </w:r>
      <w:r>
        <w:rPr>
          <w:spacing w:val="-5"/>
        </w:rPr>
        <w:t xml:space="preserve"> </w:t>
      </w:r>
      <w:r>
        <w:t>sob</w:t>
      </w:r>
      <w:r>
        <w:rPr>
          <w:spacing w:val="-6"/>
        </w:rPr>
        <w:t xml:space="preserve"> </w:t>
      </w:r>
      <w:r>
        <w:t>o</w:t>
      </w:r>
      <w:r>
        <w:rPr>
          <w:spacing w:val="-5"/>
        </w:rPr>
        <w:t xml:space="preserve"> </w:t>
      </w:r>
      <w:r>
        <w:t>nº</w:t>
      </w:r>
      <w:r>
        <w:rPr>
          <w:spacing w:val="-4"/>
        </w:rPr>
        <w:t xml:space="preserve"> </w:t>
      </w:r>
      <w:r>
        <w:t>..............................,</w:t>
      </w:r>
      <w:r>
        <w:rPr>
          <w:spacing w:val="-5"/>
        </w:rPr>
        <w:t xml:space="preserve"> </w:t>
      </w:r>
      <w:r>
        <w:t>por</w:t>
      </w:r>
      <w:r>
        <w:rPr>
          <w:spacing w:val="-6"/>
        </w:rPr>
        <w:t xml:space="preserve"> </w:t>
      </w:r>
      <w:r>
        <w:t>intermédio</w:t>
      </w:r>
    </w:p>
    <w:p w:rsidR="00D06424" w:rsidRDefault="00D06424" w:rsidP="00D06424">
      <w:pPr>
        <w:pStyle w:val="Corpodetexto"/>
        <w:ind w:right="102"/>
        <w:jc w:val="both"/>
      </w:pPr>
      <w:proofErr w:type="gramStart"/>
      <w:r>
        <w:t xml:space="preserve">de </w:t>
      </w:r>
      <w:r>
        <w:rPr>
          <w:spacing w:val="43"/>
        </w:rPr>
        <w:t xml:space="preserve"> </w:t>
      </w:r>
      <w:r>
        <w:t>seu</w:t>
      </w:r>
      <w:proofErr w:type="gramEnd"/>
      <w:r>
        <w:t xml:space="preserve"> </w:t>
      </w:r>
      <w:r>
        <w:rPr>
          <w:spacing w:val="42"/>
        </w:rPr>
        <w:t xml:space="preserve"> </w:t>
      </w:r>
      <w:r>
        <w:t xml:space="preserve">representante </w:t>
      </w:r>
      <w:r>
        <w:rPr>
          <w:spacing w:val="43"/>
        </w:rPr>
        <w:t xml:space="preserve"> </w:t>
      </w:r>
      <w:r>
        <w:t xml:space="preserve">legal </w:t>
      </w:r>
      <w:r>
        <w:rPr>
          <w:spacing w:val="43"/>
        </w:rPr>
        <w:t xml:space="preserve"> </w:t>
      </w:r>
      <w:r>
        <w:t xml:space="preserve">Sr.(a) </w:t>
      </w:r>
      <w:r>
        <w:rPr>
          <w:spacing w:val="40"/>
        </w:rPr>
        <w:t xml:space="preserve"> </w:t>
      </w:r>
      <w:r>
        <w:t xml:space="preserve">.................................................., </w:t>
      </w:r>
      <w:r>
        <w:rPr>
          <w:spacing w:val="42"/>
        </w:rPr>
        <w:t xml:space="preserve"> </w:t>
      </w:r>
      <w:r>
        <w:t xml:space="preserve">portador </w:t>
      </w:r>
      <w:r>
        <w:rPr>
          <w:spacing w:val="41"/>
        </w:rPr>
        <w:t xml:space="preserve"> </w:t>
      </w:r>
      <w:r>
        <w:t>do</w:t>
      </w:r>
    </w:p>
    <w:p w:rsidR="00D06424" w:rsidRDefault="00D06424" w:rsidP="00D06424">
      <w:pPr>
        <w:pStyle w:val="Corpodetexto"/>
        <w:ind w:right="102"/>
        <w:jc w:val="both"/>
      </w:pPr>
      <w:proofErr w:type="gramStart"/>
      <w:r>
        <w:t xml:space="preserve">Documento </w:t>
      </w:r>
      <w:r>
        <w:rPr>
          <w:spacing w:val="9"/>
        </w:rPr>
        <w:t xml:space="preserve"> </w:t>
      </w:r>
      <w:r>
        <w:t>de</w:t>
      </w:r>
      <w:proofErr w:type="gramEnd"/>
      <w:r>
        <w:t xml:space="preserve"> </w:t>
      </w:r>
      <w:r>
        <w:rPr>
          <w:spacing w:val="8"/>
        </w:rPr>
        <w:t xml:space="preserve"> </w:t>
      </w:r>
      <w:r>
        <w:t xml:space="preserve">Identidade </w:t>
      </w:r>
      <w:r>
        <w:rPr>
          <w:spacing w:val="9"/>
        </w:rPr>
        <w:t xml:space="preserve"> </w:t>
      </w:r>
      <w:r>
        <w:t xml:space="preserve">nº </w:t>
      </w:r>
      <w:r>
        <w:rPr>
          <w:spacing w:val="8"/>
        </w:rPr>
        <w:t xml:space="preserve"> </w:t>
      </w:r>
      <w:r>
        <w:t xml:space="preserve">....................................., </w:t>
      </w:r>
      <w:r>
        <w:rPr>
          <w:spacing w:val="9"/>
        </w:rPr>
        <w:t xml:space="preserve"> </w:t>
      </w:r>
      <w:r>
        <w:t xml:space="preserve">inscrito </w:t>
      </w:r>
      <w:r>
        <w:rPr>
          <w:spacing w:val="8"/>
        </w:rPr>
        <w:t xml:space="preserve"> </w:t>
      </w:r>
      <w:r>
        <w:t xml:space="preserve">no </w:t>
      </w:r>
      <w:r>
        <w:rPr>
          <w:spacing w:val="7"/>
        </w:rPr>
        <w:t xml:space="preserve"> </w:t>
      </w:r>
      <w:r>
        <w:t xml:space="preserve">CPF </w:t>
      </w:r>
      <w:r>
        <w:rPr>
          <w:spacing w:val="9"/>
        </w:rPr>
        <w:t xml:space="preserve"> </w:t>
      </w:r>
      <w:r>
        <w:t xml:space="preserve">sob </w:t>
      </w:r>
      <w:r>
        <w:rPr>
          <w:spacing w:val="8"/>
        </w:rPr>
        <w:t xml:space="preserve"> </w:t>
      </w:r>
      <w:r>
        <w:t xml:space="preserve">o </w:t>
      </w:r>
      <w:r>
        <w:rPr>
          <w:spacing w:val="9"/>
        </w:rPr>
        <w:t xml:space="preserve"> </w:t>
      </w:r>
      <w:r>
        <w:t>nº</w:t>
      </w:r>
    </w:p>
    <w:p w:rsidR="00D06424" w:rsidRDefault="00D06424" w:rsidP="00D06424">
      <w:pPr>
        <w:pStyle w:val="Corpodetexto"/>
        <w:ind w:right="102"/>
        <w:jc w:val="both"/>
      </w:pPr>
      <w:r>
        <w:t xml:space="preserve">.................................. </w:t>
      </w:r>
      <w:proofErr w:type="gramStart"/>
      <w:r>
        <w:t>DECLARA,  sob</w:t>
      </w:r>
      <w:proofErr w:type="gramEnd"/>
      <w:r>
        <w:t xml:space="preserve">  as penas da  Lei,  que  cumpre os  </w:t>
      </w:r>
      <w:r>
        <w:rPr>
          <w:spacing w:val="7"/>
        </w:rPr>
        <w:t xml:space="preserve"> </w:t>
      </w:r>
      <w:r>
        <w:t>requisitos</w:t>
      </w:r>
    </w:p>
    <w:p w:rsidR="00D06424" w:rsidRDefault="00D06424" w:rsidP="00D06424">
      <w:pPr>
        <w:pStyle w:val="Corpodetexto"/>
        <w:ind w:right="102"/>
        <w:jc w:val="both"/>
      </w:pPr>
      <w:proofErr w:type="gramStart"/>
      <w:r>
        <w:t>legais</w:t>
      </w:r>
      <w:proofErr w:type="gramEnd"/>
      <w:r>
        <w:t xml:space="preserve"> para qualificação como ......................................... (</w:t>
      </w:r>
      <w:proofErr w:type="gramStart"/>
      <w:r>
        <w:t>incluir</w:t>
      </w:r>
      <w:proofErr w:type="gramEnd"/>
      <w:r>
        <w:t xml:space="preserve"> a condição da empresa: Microempresa (ME) ou Empresa de Pequeno Porte (EPP)), da Lei Complementar nº 123/2006, Lei Complementar nº 147/2014 e Lei Complementar 155/2016, demais legislações aplicáveis e que não está sujeita a quaisquer dos impedimentos,</w:t>
      </w:r>
      <w:r>
        <w:rPr>
          <w:spacing w:val="-6"/>
        </w:rPr>
        <w:t xml:space="preserve"> </w:t>
      </w:r>
      <w:r>
        <w:t>estando</w:t>
      </w:r>
      <w:r>
        <w:rPr>
          <w:spacing w:val="-5"/>
        </w:rPr>
        <w:t xml:space="preserve"> </w:t>
      </w:r>
      <w:r>
        <w:t>apta</w:t>
      </w:r>
      <w:r>
        <w:rPr>
          <w:spacing w:val="-7"/>
        </w:rPr>
        <w:t xml:space="preserve"> </w:t>
      </w:r>
      <w:r>
        <w:t>a</w:t>
      </w:r>
      <w:r>
        <w:rPr>
          <w:spacing w:val="-7"/>
        </w:rPr>
        <w:t xml:space="preserve"> </w:t>
      </w:r>
      <w:r>
        <w:t>usufruir</w:t>
      </w:r>
      <w:r>
        <w:rPr>
          <w:spacing w:val="-6"/>
        </w:rPr>
        <w:t xml:space="preserve"> </w:t>
      </w:r>
      <w:r>
        <w:t>do</w:t>
      </w:r>
      <w:r>
        <w:rPr>
          <w:spacing w:val="-5"/>
        </w:rPr>
        <w:t xml:space="preserve"> </w:t>
      </w:r>
      <w:r>
        <w:t>tratamento</w:t>
      </w:r>
      <w:r>
        <w:rPr>
          <w:spacing w:val="-7"/>
        </w:rPr>
        <w:t xml:space="preserve"> </w:t>
      </w:r>
      <w:r>
        <w:t>favorecido</w:t>
      </w:r>
      <w:r>
        <w:rPr>
          <w:spacing w:val="-5"/>
        </w:rPr>
        <w:t xml:space="preserve"> </w:t>
      </w:r>
      <w:r>
        <w:t>estabelecido</w:t>
      </w:r>
      <w:r>
        <w:rPr>
          <w:spacing w:val="-7"/>
        </w:rPr>
        <w:t xml:space="preserve"> </w:t>
      </w:r>
      <w:r>
        <w:t>nas</w:t>
      </w:r>
      <w:r>
        <w:rPr>
          <w:spacing w:val="-5"/>
        </w:rPr>
        <w:t xml:space="preserve"> </w:t>
      </w:r>
      <w:r>
        <w:t>leis acima</w:t>
      </w:r>
      <w:r>
        <w:rPr>
          <w:spacing w:val="-1"/>
        </w:rPr>
        <w:t xml:space="preserve"> </w:t>
      </w:r>
      <w:r>
        <w:t>identificadas.</w:t>
      </w:r>
    </w:p>
    <w:p w:rsidR="00D06424" w:rsidRDefault="00D06424" w:rsidP="00D06424">
      <w:pPr>
        <w:pStyle w:val="Corpodetexto"/>
        <w:ind w:right="102"/>
        <w:jc w:val="both"/>
      </w:pPr>
      <w:proofErr w:type="gramStart"/>
      <w:r>
        <w:t>( )</w:t>
      </w:r>
      <w:proofErr w:type="gramEnd"/>
      <w:r>
        <w:t xml:space="preserve"> Declaramos possuir restrição fiscal no(s) documento(s) de habilitação e pretendemos utilizar o prazo previsto na Lei Complementar nº 123/06 e </w:t>
      </w:r>
      <w:r>
        <w:rPr>
          <w:spacing w:val="2"/>
        </w:rPr>
        <w:t xml:space="preserve">Lei </w:t>
      </w:r>
      <w:r>
        <w:t>Complementar nº 147/2014, para regularização, estando ciente que, do contrário, decairá o direito à contratação, estando sujeita às sanções previstas no art. 81 da</w:t>
      </w:r>
      <w:r>
        <w:rPr>
          <w:spacing w:val="-43"/>
        </w:rPr>
        <w:t xml:space="preserve"> </w:t>
      </w:r>
      <w:r>
        <w:t>Lei Federal nº</w:t>
      </w:r>
      <w:r>
        <w:rPr>
          <w:spacing w:val="-5"/>
        </w:rPr>
        <w:t xml:space="preserve"> </w:t>
      </w:r>
      <w:r>
        <w:t>8.666/93.</w:t>
      </w:r>
    </w:p>
    <w:p w:rsidR="00D06424" w:rsidRDefault="00D06424" w:rsidP="00D06424">
      <w:pPr>
        <w:pStyle w:val="Corpodetexto"/>
        <w:ind w:left="0" w:right="102"/>
      </w:pPr>
    </w:p>
    <w:p w:rsidR="00D06424" w:rsidRDefault="00D06424" w:rsidP="00D06424">
      <w:pPr>
        <w:pStyle w:val="Ttulo1"/>
        <w:ind w:right="102"/>
      </w:pPr>
      <w:r>
        <w:rPr>
          <w:u w:val="thick"/>
        </w:rPr>
        <w:t>(Observação: em caso afirmativo, assinalar a ressalva acima)</w:t>
      </w:r>
    </w:p>
    <w:p w:rsidR="00D06424" w:rsidRDefault="00D06424" w:rsidP="00D06424">
      <w:pPr>
        <w:pStyle w:val="Corpodetexto"/>
        <w:ind w:left="0" w:right="102"/>
        <w:rPr>
          <w:b/>
          <w:sz w:val="16"/>
        </w:rPr>
      </w:pPr>
    </w:p>
    <w:p w:rsidR="00D06424" w:rsidRDefault="00D06424" w:rsidP="00D06424">
      <w:pPr>
        <w:pStyle w:val="Corpodetexto"/>
        <w:ind w:right="102"/>
      </w:pPr>
      <w:r>
        <w:t>...............................................</w:t>
      </w:r>
    </w:p>
    <w:p w:rsidR="00D06424" w:rsidRDefault="00D06424" w:rsidP="00D06424">
      <w:pPr>
        <w:pStyle w:val="Corpodetexto"/>
        <w:ind w:right="102"/>
      </w:pPr>
      <w:r>
        <w:t>(</w:t>
      </w:r>
      <w:proofErr w:type="gramStart"/>
      <w:r>
        <w:t>local</w:t>
      </w:r>
      <w:proofErr w:type="gramEnd"/>
      <w:r>
        <w:t xml:space="preserve"> e data)</w:t>
      </w:r>
    </w:p>
    <w:p w:rsidR="00D06424" w:rsidRDefault="00D06424" w:rsidP="00D06424">
      <w:pPr>
        <w:pStyle w:val="Corpodetexto"/>
        <w:ind w:left="0" w:right="102"/>
      </w:pPr>
    </w:p>
    <w:p w:rsidR="00D06424" w:rsidRDefault="00D06424" w:rsidP="00D06424">
      <w:pPr>
        <w:pStyle w:val="Corpodetexto"/>
        <w:ind w:right="102"/>
      </w:pPr>
      <w:r>
        <w:t>............................................................</w:t>
      </w:r>
    </w:p>
    <w:p w:rsidR="00D06424" w:rsidRDefault="00D06424" w:rsidP="00D06424">
      <w:pPr>
        <w:pStyle w:val="Corpodetexto"/>
        <w:ind w:right="102"/>
      </w:pPr>
      <w:r>
        <w:t>Assinatura, qualificação e carimbo (representante legal)</w:t>
      </w:r>
    </w:p>
    <w:p w:rsidR="00D06424" w:rsidRDefault="00D06424" w:rsidP="00D06424">
      <w:pPr>
        <w:pStyle w:val="Corpodetexto"/>
        <w:ind w:left="0" w:right="102"/>
        <w:rPr>
          <w:sz w:val="22"/>
        </w:rPr>
      </w:pPr>
    </w:p>
    <w:p w:rsidR="00D06424" w:rsidRPr="0097463B" w:rsidRDefault="00D06424" w:rsidP="00D06424">
      <w:pPr>
        <w:pStyle w:val="PargrafodaLista"/>
        <w:numPr>
          <w:ilvl w:val="0"/>
          <w:numId w:val="1"/>
        </w:numPr>
        <w:tabs>
          <w:tab w:val="left" w:pos="831"/>
        </w:tabs>
        <w:ind w:right="102" w:firstLine="0"/>
        <w:jc w:val="left"/>
        <w:rPr>
          <w:sz w:val="24"/>
        </w:rPr>
        <w:sectPr w:rsidR="00D06424" w:rsidRPr="0097463B" w:rsidSect="00410E03">
          <w:headerReference w:type="default" r:id="rId15"/>
          <w:pgSz w:w="11910" w:h="16840"/>
          <w:pgMar w:top="3460" w:right="440" w:bottom="1276" w:left="1020" w:header="1134" w:footer="0" w:gutter="0"/>
          <w:pgNumType w:start="5"/>
          <w:cols w:space="720"/>
          <w:docGrid w:linePitch="299"/>
        </w:sectPr>
      </w:pPr>
      <w:r>
        <w:rPr>
          <w:sz w:val="24"/>
        </w:rPr>
        <w:t>Declaração</w:t>
      </w:r>
      <w:r>
        <w:rPr>
          <w:spacing w:val="-6"/>
          <w:sz w:val="24"/>
        </w:rPr>
        <w:t xml:space="preserve"> </w:t>
      </w:r>
      <w:r>
        <w:rPr>
          <w:sz w:val="24"/>
        </w:rPr>
        <w:t>a</w:t>
      </w:r>
      <w:r>
        <w:rPr>
          <w:spacing w:val="-4"/>
          <w:sz w:val="24"/>
        </w:rPr>
        <w:t xml:space="preserve"> </w:t>
      </w:r>
      <w:r>
        <w:rPr>
          <w:sz w:val="24"/>
        </w:rPr>
        <w:t>ser</w:t>
      </w:r>
      <w:r>
        <w:rPr>
          <w:spacing w:val="-6"/>
          <w:sz w:val="24"/>
        </w:rPr>
        <w:t xml:space="preserve"> </w:t>
      </w:r>
      <w:r>
        <w:rPr>
          <w:sz w:val="24"/>
        </w:rPr>
        <w:t>emitida</w:t>
      </w:r>
      <w:r>
        <w:rPr>
          <w:spacing w:val="-6"/>
          <w:sz w:val="24"/>
        </w:rPr>
        <w:t xml:space="preserve"> </w:t>
      </w:r>
      <w:r>
        <w:rPr>
          <w:sz w:val="24"/>
        </w:rPr>
        <w:t>em</w:t>
      </w:r>
      <w:r>
        <w:rPr>
          <w:spacing w:val="-6"/>
          <w:sz w:val="24"/>
        </w:rPr>
        <w:t xml:space="preserve"> </w:t>
      </w:r>
      <w:r>
        <w:rPr>
          <w:sz w:val="24"/>
        </w:rPr>
        <w:t>papel</w:t>
      </w:r>
      <w:r>
        <w:rPr>
          <w:spacing w:val="-5"/>
          <w:sz w:val="24"/>
        </w:rPr>
        <w:t xml:space="preserve"> </w:t>
      </w:r>
      <w:r>
        <w:rPr>
          <w:sz w:val="24"/>
        </w:rPr>
        <w:t>timbrado,</w:t>
      </w:r>
      <w:r>
        <w:rPr>
          <w:spacing w:val="-3"/>
          <w:sz w:val="24"/>
        </w:rPr>
        <w:t xml:space="preserve"> </w:t>
      </w:r>
      <w:r>
        <w:rPr>
          <w:sz w:val="24"/>
        </w:rPr>
        <w:t>de</w:t>
      </w:r>
      <w:r>
        <w:rPr>
          <w:spacing w:val="-6"/>
          <w:sz w:val="24"/>
        </w:rPr>
        <w:t xml:space="preserve"> </w:t>
      </w:r>
      <w:r>
        <w:rPr>
          <w:sz w:val="24"/>
        </w:rPr>
        <w:t>forma</w:t>
      </w:r>
      <w:r>
        <w:rPr>
          <w:spacing w:val="-4"/>
          <w:sz w:val="24"/>
        </w:rPr>
        <w:t xml:space="preserve"> </w:t>
      </w:r>
      <w:r>
        <w:rPr>
          <w:sz w:val="24"/>
        </w:rPr>
        <w:t>que</w:t>
      </w:r>
      <w:r>
        <w:rPr>
          <w:spacing w:val="-5"/>
          <w:sz w:val="24"/>
        </w:rPr>
        <w:t xml:space="preserve"> </w:t>
      </w:r>
      <w:r>
        <w:rPr>
          <w:sz w:val="24"/>
        </w:rPr>
        <w:t>identifique</w:t>
      </w:r>
      <w:r>
        <w:rPr>
          <w:spacing w:val="-6"/>
          <w:sz w:val="24"/>
        </w:rPr>
        <w:t xml:space="preserve"> </w:t>
      </w:r>
      <w:r>
        <w:rPr>
          <w:sz w:val="24"/>
        </w:rPr>
        <w:t>a</w:t>
      </w:r>
      <w:r>
        <w:rPr>
          <w:spacing w:val="-5"/>
          <w:sz w:val="24"/>
        </w:rPr>
        <w:t xml:space="preserve"> </w:t>
      </w:r>
      <w:r>
        <w:rPr>
          <w:sz w:val="24"/>
        </w:rPr>
        <w:t>proponente</w:t>
      </w:r>
    </w:p>
    <w:p w:rsidR="00D06424" w:rsidRDefault="00D06424" w:rsidP="00D06424">
      <w:pPr>
        <w:ind w:right="102"/>
        <w:rPr>
          <w:b/>
          <w:sz w:val="24"/>
        </w:rPr>
      </w:pPr>
    </w:p>
    <w:p w:rsidR="00FF7B5B" w:rsidRPr="00447FBE" w:rsidRDefault="00FF7B5B" w:rsidP="00D06424">
      <w:pPr>
        <w:ind w:left="20" w:right="102"/>
        <w:jc w:val="center"/>
        <w:rPr>
          <w:b/>
          <w:sz w:val="24"/>
          <w:szCs w:val="24"/>
        </w:rPr>
      </w:pPr>
      <w:r>
        <w:rPr>
          <w:b/>
          <w:sz w:val="24"/>
        </w:rPr>
        <w:t xml:space="preserve">ANEXO </w:t>
      </w:r>
      <w:r w:rsidR="00D06424">
        <w:rPr>
          <w:b/>
          <w:sz w:val="24"/>
        </w:rPr>
        <w:t>IX</w:t>
      </w:r>
    </w:p>
    <w:p w:rsidR="00FF7B5B" w:rsidRDefault="00FF7B5B" w:rsidP="00FF7B5B">
      <w:pPr>
        <w:pStyle w:val="Ttulo1"/>
        <w:ind w:left="2664" w:right="102"/>
        <w:jc w:val="left"/>
      </w:pPr>
      <w:r>
        <w:t>MINUTA DA ATA DE REGISTRO DE PREÇOS</w:t>
      </w:r>
    </w:p>
    <w:p w:rsidR="00FF7B5B" w:rsidRDefault="00FF7B5B" w:rsidP="00FF7B5B">
      <w:pPr>
        <w:pStyle w:val="Corpodetexto"/>
        <w:ind w:left="0" w:right="102"/>
        <w:rPr>
          <w:b/>
          <w:sz w:val="23"/>
        </w:rPr>
      </w:pPr>
    </w:p>
    <w:p w:rsidR="00FF7B5B" w:rsidRDefault="00FF7B5B" w:rsidP="00FF7B5B">
      <w:pPr>
        <w:ind w:right="102"/>
        <w:rPr>
          <w:i/>
          <w:sz w:val="24"/>
        </w:rPr>
      </w:pPr>
      <w:r>
        <w:rPr>
          <w:i/>
          <w:sz w:val="24"/>
        </w:rPr>
        <w:t>PREGÃO PRESENCIAL SRP Nº 01</w:t>
      </w:r>
      <w:r w:rsidR="005A4F41">
        <w:rPr>
          <w:i/>
          <w:sz w:val="24"/>
        </w:rPr>
        <w:t>7</w:t>
      </w:r>
      <w:r>
        <w:rPr>
          <w:i/>
          <w:sz w:val="24"/>
        </w:rPr>
        <w:t>/2022</w:t>
      </w:r>
    </w:p>
    <w:p w:rsidR="00FF7B5B" w:rsidRDefault="00FF7B5B" w:rsidP="00FF7B5B">
      <w:pPr>
        <w:ind w:right="102"/>
        <w:rPr>
          <w:i/>
          <w:sz w:val="24"/>
        </w:rPr>
      </w:pPr>
      <w:r>
        <w:rPr>
          <w:i/>
          <w:sz w:val="24"/>
        </w:rPr>
        <w:t xml:space="preserve">PROCESSO ADMINISTRATVO Nº </w:t>
      </w:r>
      <w:r w:rsidR="005A4F41">
        <w:rPr>
          <w:i/>
          <w:sz w:val="24"/>
        </w:rPr>
        <w:t>034</w:t>
      </w:r>
      <w:r>
        <w:rPr>
          <w:i/>
          <w:sz w:val="24"/>
        </w:rPr>
        <w:t>/2022</w:t>
      </w:r>
    </w:p>
    <w:p w:rsidR="00FF7B5B" w:rsidRDefault="00FF7B5B" w:rsidP="00FF7B5B">
      <w:pPr>
        <w:ind w:right="102"/>
        <w:rPr>
          <w:i/>
          <w:sz w:val="24"/>
        </w:rPr>
      </w:pPr>
      <w:r>
        <w:rPr>
          <w:i/>
          <w:sz w:val="24"/>
        </w:rPr>
        <w:t>VALIDADE: 12 (doze) Meses</w:t>
      </w:r>
    </w:p>
    <w:p w:rsidR="00FF7B5B" w:rsidRDefault="00FF7B5B" w:rsidP="00FF7B5B">
      <w:pPr>
        <w:pStyle w:val="Corpodetexto"/>
        <w:ind w:left="0" w:right="102"/>
        <w:rPr>
          <w:i/>
        </w:rPr>
      </w:pPr>
    </w:p>
    <w:p w:rsidR="00FF7B5B" w:rsidRDefault="005A4F41" w:rsidP="00FF7B5B">
      <w:pPr>
        <w:pStyle w:val="Corpodetexto"/>
        <w:ind w:left="0" w:right="102"/>
        <w:jc w:val="both"/>
      </w:pPr>
      <w:r>
        <w:t>A</w:t>
      </w:r>
      <w:r w:rsidR="00FF7B5B">
        <w:rPr>
          <w:spacing w:val="-7"/>
        </w:rPr>
        <w:t xml:space="preserve"> </w:t>
      </w:r>
      <w:r>
        <w:rPr>
          <w:spacing w:val="-7"/>
        </w:rPr>
        <w:t xml:space="preserve">Câmara </w:t>
      </w:r>
      <w:r w:rsidR="00FF7B5B">
        <w:t>Munic</w:t>
      </w:r>
      <w:r>
        <w:t>ipal</w:t>
      </w:r>
      <w:r w:rsidR="00FF7B5B">
        <w:rPr>
          <w:spacing w:val="-7"/>
        </w:rPr>
        <w:t xml:space="preserve"> </w:t>
      </w:r>
      <w:r w:rsidR="00FF7B5B">
        <w:t>de</w:t>
      </w:r>
      <w:r w:rsidR="00FF7B5B">
        <w:rPr>
          <w:spacing w:val="-7"/>
        </w:rPr>
        <w:t xml:space="preserve"> </w:t>
      </w:r>
      <w:r w:rsidR="00FF7B5B">
        <w:t>Serranópolis/GO,</w:t>
      </w:r>
      <w:r w:rsidR="00FF7B5B">
        <w:rPr>
          <w:spacing w:val="-7"/>
        </w:rPr>
        <w:t xml:space="preserve"> </w:t>
      </w:r>
      <w:r w:rsidR="00FF7B5B">
        <w:t>pessoa</w:t>
      </w:r>
      <w:r w:rsidR="00FF7B5B">
        <w:rPr>
          <w:spacing w:val="-9"/>
        </w:rPr>
        <w:t xml:space="preserve"> </w:t>
      </w:r>
      <w:r w:rsidR="00FF7B5B">
        <w:t>jurídica</w:t>
      </w:r>
      <w:r w:rsidR="00FF7B5B">
        <w:rPr>
          <w:spacing w:val="-6"/>
        </w:rPr>
        <w:t xml:space="preserve"> </w:t>
      </w:r>
      <w:r w:rsidR="00FF7B5B">
        <w:t>de</w:t>
      </w:r>
      <w:r w:rsidR="00FF7B5B">
        <w:rPr>
          <w:spacing w:val="-7"/>
        </w:rPr>
        <w:t xml:space="preserve"> </w:t>
      </w:r>
      <w:r w:rsidR="00FF7B5B">
        <w:t>direito</w:t>
      </w:r>
      <w:r w:rsidR="00FF7B5B">
        <w:rPr>
          <w:spacing w:val="-9"/>
        </w:rPr>
        <w:t xml:space="preserve"> </w:t>
      </w:r>
      <w:r w:rsidR="00FF7B5B">
        <w:t>público</w:t>
      </w:r>
      <w:r w:rsidR="00FF7B5B">
        <w:rPr>
          <w:spacing w:val="-6"/>
        </w:rPr>
        <w:t xml:space="preserve"> </w:t>
      </w:r>
      <w:r w:rsidR="00FF7B5B">
        <w:t>interno,</w:t>
      </w:r>
      <w:r w:rsidR="00FF7B5B">
        <w:rPr>
          <w:spacing w:val="-7"/>
        </w:rPr>
        <w:t xml:space="preserve"> </w:t>
      </w:r>
      <w:r w:rsidR="00FF7B5B">
        <w:t>inscrita</w:t>
      </w:r>
      <w:r w:rsidR="00FF7B5B">
        <w:rPr>
          <w:spacing w:val="-9"/>
        </w:rPr>
        <w:t xml:space="preserve"> </w:t>
      </w:r>
      <w:r w:rsidR="00FF7B5B">
        <w:t>no CNPJ</w:t>
      </w:r>
      <w:r w:rsidR="00FF7B5B">
        <w:rPr>
          <w:spacing w:val="-7"/>
        </w:rPr>
        <w:t xml:space="preserve"> </w:t>
      </w:r>
      <w:r w:rsidR="00FF7B5B">
        <w:t>nº</w:t>
      </w:r>
      <w:r w:rsidR="00FF7B5B">
        <w:rPr>
          <w:spacing w:val="-6"/>
        </w:rPr>
        <w:t xml:space="preserve"> </w:t>
      </w:r>
      <w:r w:rsidR="00FF7B5B">
        <w:t>........................,</w:t>
      </w:r>
      <w:r w:rsidR="00FF7B5B">
        <w:rPr>
          <w:spacing w:val="-6"/>
        </w:rPr>
        <w:t xml:space="preserve"> </w:t>
      </w:r>
      <w:r w:rsidR="00FF7B5B">
        <w:t>com</w:t>
      </w:r>
      <w:r w:rsidR="00FF7B5B">
        <w:rPr>
          <w:spacing w:val="-6"/>
        </w:rPr>
        <w:t xml:space="preserve"> </w:t>
      </w:r>
      <w:r w:rsidR="00FF7B5B">
        <w:t>sede</w:t>
      </w:r>
      <w:r w:rsidR="00FF7B5B">
        <w:rPr>
          <w:spacing w:val="-9"/>
        </w:rPr>
        <w:t xml:space="preserve"> </w:t>
      </w:r>
      <w:r w:rsidR="00FF7B5B">
        <w:t>na</w:t>
      </w:r>
      <w:r w:rsidR="00FF7B5B">
        <w:rPr>
          <w:spacing w:val="-6"/>
        </w:rPr>
        <w:t xml:space="preserve"> </w:t>
      </w:r>
      <w:r w:rsidR="00FF7B5B">
        <w:t>..................................,</w:t>
      </w:r>
      <w:r w:rsidR="00FF7B5B">
        <w:rPr>
          <w:spacing w:val="-9"/>
        </w:rPr>
        <w:t xml:space="preserve"> </w:t>
      </w:r>
      <w:r w:rsidR="00FF7B5B">
        <w:t>neste</w:t>
      </w:r>
      <w:r w:rsidR="00FF7B5B">
        <w:rPr>
          <w:spacing w:val="-6"/>
        </w:rPr>
        <w:t xml:space="preserve"> </w:t>
      </w:r>
      <w:r w:rsidR="00FF7B5B">
        <w:t>ato,</w:t>
      </w:r>
      <w:r w:rsidR="00FF7B5B">
        <w:rPr>
          <w:spacing w:val="-7"/>
        </w:rPr>
        <w:t xml:space="preserve"> </w:t>
      </w:r>
      <w:r w:rsidR="00FF7B5B">
        <w:t>representada por</w:t>
      </w:r>
      <w:r w:rsidR="00FF7B5B">
        <w:rPr>
          <w:spacing w:val="-9"/>
        </w:rPr>
        <w:t xml:space="preserve"> </w:t>
      </w:r>
      <w:r w:rsidR="00FF7B5B">
        <w:t>.............................,</w:t>
      </w:r>
      <w:r w:rsidR="00FF7B5B">
        <w:rPr>
          <w:spacing w:val="-7"/>
        </w:rPr>
        <w:t xml:space="preserve"> </w:t>
      </w:r>
      <w:r w:rsidR="00FF7B5B">
        <w:t>Sr..........................,</w:t>
      </w:r>
      <w:r w:rsidR="00FF7B5B">
        <w:rPr>
          <w:spacing w:val="-6"/>
        </w:rPr>
        <w:t xml:space="preserve"> </w:t>
      </w:r>
      <w:r w:rsidR="00FF7B5B">
        <w:t>brasileir</w:t>
      </w:r>
      <w:r w:rsidR="000C0B4F">
        <w:t>o</w:t>
      </w:r>
      <w:r w:rsidR="00FF7B5B">
        <w:t>,</w:t>
      </w:r>
      <w:r w:rsidR="00FF7B5B">
        <w:rPr>
          <w:spacing w:val="-7"/>
        </w:rPr>
        <w:t xml:space="preserve"> </w:t>
      </w:r>
      <w:r w:rsidR="00FF7B5B">
        <w:t>casad</w:t>
      </w:r>
      <w:r w:rsidR="000C0B4F">
        <w:t>o</w:t>
      </w:r>
      <w:r w:rsidR="00FF7B5B">
        <w:t>,</w:t>
      </w:r>
      <w:r w:rsidR="00FF7B5B">
        <w:rPr>
          <w:spacing w:val="-11"/>
        </w:rPr>
        <w:t xml:space="preserve"> </w:t>
      </w:r>
      <w:r w:rsidR="00FF7B5B">
        <w:t>portador</w:t>
      </w:r>
      <w:r w:rsidR="00FF7B5B">
        <w:rPr>
          <w:spacing w:val="-8"/>
        </w:rPr>
        <w:t xml:space="preserve"> </w:t>
      </w:r>
      <w:r w:rsidR="00FF7B5B">
        <w:t>do</w:t>
      </w:r>
      <w:r w:rsidR="00FF7B5B">
        <w:rPr>
          <w:spacing w:val="-8"/>
        </w:rPr>
        <w:t xml:space="preserve"> </w:t>
      </w:r>
      <w:r w:rsidR="00FF7B5B">
        <w:t>CPF</w:t>
      </w:r>
      <w:r w:rsidR="00FF7B5B">
        <w:rPr>
          <w:spacing w:val="-8"/>
        </w:rPr>
        <w:t xml:space="preserve"> </w:t>
      </w:r>
      <w:r w:rsidR="00FF7B5B">
        <w:t>.......</w:t>
      </w:r>
      <w:r w:rsidR="00FF7B5B">
        <w:rPr>
          <w:spacing w:val="-8"/>
        </w:rPr>
        <w:t xml:space="preserve"> </w:t>
      </w:r>
      <w:proofErr w:type="gramStart"/>
      <w:r w:rsidR="00FF7B5B">
        <w:t>e</w:t>
      </w:r>
      <w:proofErr w:type="gramEnd"/>
      <w:r w:rsidR="00FF7B5B">
        <w:t xml:space="preserve"> do RG ......., residente e domiciliad</w:t>
      </w:r>
      <w:r w:rsidR="000C0B4F">
        <w:t>o</w:t>
      </w:r>
      <w:r w:rsidR="00FF7B5B">
        <w:t xml:space="preserve"> </w:t>
      </w:r>
      <w:proofErr w:type="spellStart"/>
      <w:r w:rsidR="00FF7B5B">
        <w:t>em</w:t>
      </w:r>
      <w:proofErr w:type="spellEnd"/>
      <w:r w:rsidR="00FF7B5B">
        <w:t xml:space="preserve"> .........................., doravante denominada UNIDADE GERENCIADORA;  e as</w:t>
      </w:r>
      <w:r w:rsidR="00FF7B5B">
        <w:rPr>
          <w:spacing w:val="51"/>
        </w:rPr>
        <w:t xml:space="preserve"> </w:t>
      </w:r>
      <w:r w:rsidR="00FF7B5B">
        <w:t>sociedades empresárias: Empresa</w:t>
      </w:r>
      <w:r w:rsidR="00FF7B5B">
        <w:rPr>
          <w:spacing w:val="21"/>
        </w:rPr>
        <w:t xml:space="preserve"> </w:t>
      </w:r>
      <w:r w:rsidR="00FF7B5B">
        <w:t>............................</w:t>
      </w:r>
      <w:r w:rsidR="00FF7B5B">
        <w:rPr>
          <w:spacing w:val="22"/>
        </w:rPr>
        <w:t xml:space="preserve"> </w:t>
      </w:r>
      <w:proofErr w:type="gramStart"/>
      <w:r w:rsidR="00FF7B5B">
        <w:t>estabelecida</w:t>
      </w:r>
      <w:proofErr w:type="gramEnd"/>
      <w:r w:rsidR="00FF7B5B">
        <w:rPr>
          <w:spacing w:val="21"/>
        </w:rPr>
        <w:t xml:space="preserve"> </w:t>
      </w:r>
      <w:r w:rsidR="00FF7B5B">
        <w:t>na</w:t>
      </w:r>
      <w:r w:rsidR="00FF7B5B">
        <w:rPr>
          <w:spacing w:val="20"/>
        </w:rPr>
        <w:t xml:space="preserve"> </w:t>
      </w:r>
      <w:r w:rsidR="00FF7B5B">
        <w:t>Rua/Avenida</w:t>
      </w:r>
      <w:r w:rsidR="00FF7B5B">
        <w:rPr>
          <w:spacing w:val="23"/>
        </w:rPr>
        <w:t xml:space="preserve"> </w:t>
      </w:r>
      <w:r w:rsidR="00FF7B5B">
        <w:t>....................................,</w:t>
      </w:r>
      <w:r w:rsidR="00FF7B5B">
        <w:rPr>
          <w:spacing w:val="21"/>
        </w:rPr>
        <w:t xml:space="preserve"> </w:t>
      </w:r>
      <w:r w:rsidR="00FF7B5B">
        <w:t xml:space="preserve">nº .............,    CNPJ    nº..................,    pelo    seu    representante    infra-assinado  </w:t>
      </w:r>
      <w:r w:rsidR="00FF7B5B">
        <w:rPr>
          <w:spacing w:val="64"/>
        </w:rPr>
        <w:t xml:space="preserve"> </w:t>
      </w:r>
      <w:r w:rsidR="00FF7B5B">
        <w:t>Sr. ................................., CPF nº .............................., RG nº ..................................., Empresa</w:t>
      </w:r>
      <w:r w:rsidR="00FF7B5B">
        <w:rPr>
          <w:spacing w:val="21"/>
        </w:rPr>
        <w:t xml:space="preserve"> </w:t>
      </w:r>
      <w:r w:rsidR="00FF7B5B">
        <w:t>............................</w:t>
      </w:r>
      <w:r w:rsidR="00FF7B5B">
        <w:rPr>
          <w:spacing w:val="21"/>
        </w:rPr>
        <w:t xml:space="preserve"> </w:t>
      </w:r>
      <w:proofErr w:type="gramStart"/>
      <w:r w:rsidR="00FF7B5B">
        <w:t>estabelecida</w:t>
      </w:r>
      <w:proofErr w:type="gramEnd"/>
      <w:r w:rsidR="00FF7B5B">
        <w:rPr>
          <w:spacing w:val="22"/>
        </w:rPr>
        <w:t xml:space="preserve"> </w:t>
      </w:r>
      <w:r w:rsidR="00FF7B5B">
        <w:t>na</w:t>
      </w:r>
      <w:r w:rsidR="00FF7B5B">
        <w:rPr>
          <w:spacing w:val="19"/>
        </w:rPr>
        <w:t xml:space="preserve"> </w:t>
      </w:r>
      <w:r w:rsidR="00FF7B5B">
        <w:t>Rua/Avenida</w:t>
      </w:r>
      <w:r w:rsidR="00FF7B5B">
        <w:rPr>
          <w:spacing w:val="23"/>
        </w:rPr>
        <w:t xml:space="preserve"> </w:t>
      </w:r>
      <w:r w:rsidR="00FF7B5B">
        <w:t>....................................,</w:t>
      </w:r>
      <w:r w:rsidR="00FF7B5B">
        <w:rPr>
          <w:spacing w:val="21"/>
        </w:rPr>
        <w:t xml:space="preserve"> </w:t>
      </w:r>
      <w:r w:rsidR="00FF7B5B">
        <w:t>nº .............,</w:t>
      </w:r>
      <w:r w:rsidR="00FF7B5B">
        <w:rPr>
          <w:spacing w:val="18"/>
        </w:rPr>
        <w:t xml:space="preserve"> </w:t>
      </w:r>
      <w:r w:rsidR="00FF7B5B">
        <w:t>CNPJ</w:t>
      </w:r>
      <w:r w:rsidR="00FF7B5B">
        <w:rPr>
          <w:spacing w:val="17"/>
        </w:rPr>
        <w:t xml:space="preserve"> </w:t>
      </w:r>
      <w:r w:rsidR="00FF7B5B">
        <w:t>nº.....................................,</w:t>
      </w:r>
      <w:r w:rsidR="00FF7B5B">
        <w:rPr>
          <w:spacing w:val="18"/>
        </w:rPr>
        <w:t xml:space="preserve"> </w:t>
      </w:r>
      <w:r w:rsidR="00FF7B5B">
        <w:t>pelo</w:t>
      </w:r>
      <w:r w:rsidR="00FF7B5B">
        <w:rPr>
          <w:spacing w:val="18"/>
        </w:rPr>
        <w:t xml:space="preserve"> </w:t>
      </w:r>
      <w:r w:rsidR="00FF7B5B">
        <w:t>seu</w:t>
      </w:r>
      <w:r w:rsidR="00FF7B5B">
        <w:rPr>
          <w:spacing w:val="18"/>
        </w:rPr>
        <w:t xml:space="preserve"> </w:t>
      </w:r>
      <w:r w:rsidR="00FF7B5B">
        <w:t>representante</w:t>
      </w:r>
      <w:r w:rsidR="00FF7B5B">
        <w:rPr>
          <w:spacing w:val="19"/>
        </w:rPr>
        <w:t xml:space="preserve"> </w:t>
      </w:r>
      <w:r w:rsidR="00FF7B5B">
        <w:t>infra-assinado</w:t>
      </w:r>
      <w:r w:rsidR="00FF7B5B">
        <w:rPr>
          <w:spacing w:val="18"/>
        </w:rPr>
        <w:t xml:space="preserve"> </w:t>
      </w:r>
      <w:r w:rsidR="00FF7B5B">
        <w:t>Sr. ........................................, CPF nº .............................., RG nº ........................, Empresa</w:t>
      </w:r>
      <w:r w:rsidR="00FF7B5B">
        <w:rPr>
          <w:spacing w:val="21"/>
        </w:rPr>
        <w:t xml:space="preserve"> </w:t>
      </w:r>
      <w:r w:rsidR="00FF7B5B">
        <w:t>............................</w:t>
      </w:r>
      <w:r w:rsidR="00FF7B5B">
        <w:rPr>
          <w:spacing w:val="21"/>
        </w:rPr>
        <w:t xml:space="preserve"> </w:t>
      </w:r>
      <w:r w:rsidR="00FF7B5B">
        <w:t>estabelecida</w:t>
      </w:r>
      <w:r w:rsidR="00FF7B5B">
        <w:rPr>
          <w:spacing w:val="22"/>
        </w:rPr>
        <w:t xml:space="preserve"> </w:t>
      </w:r>
      <w:r w:rsidR="00FF7B5B">
        <w:t>na</w:t>
      </w:r>
      <w:r w:rsidR="00FF7B5B">
        <w:rPr>
          <w:spacing w:val="19"/>
        </w:rPr>
        <w:t xml:space="preserve"> </w:t>
      </w:r>
      <w:r w:rsidR="00FF7B5B">
        <w:t>Rua/Avenida</w:t>
      </w:r>
      <w:r w:rsidR="00FF7B5B">
        <w:rPr>
          <w:spacing w:val="23"/>
        </w:rPr>
        <w:t xml:space="preserve"> </w:t>
      </w:r>
      <w:r w:rsidR="00FF7B5B">
        <w:t>....................................,</w:t>
      </w:r>
      <w:r w:rsidR="00FF7B5B">
        <w:rPr>
          <w:spacing w:val="21"/>
        </w:rPr>
        <w:t xml:space="preserve"> </w:t>
      </w:r>
      <w:r w:rsidR="00FF7B5B">
        <w:t xml:space="preserve">nº ............., </w:t>
      </w:r>
      <w:r w:rsidR="00FF7B5B">
        <w:rPr>
          <w:spacing w:val="31"/>
        </w:rPr>
        <w:t xml:space="preserve"> </w:t>
      </w:r>
      <w:r w:rsidR="00FF7B5B">
        <w:t xml:space="preserve">CNPJ </w:t>
      </w:r>
      <w:r w:rsidR="00FF7B5B">
        <w:rPr>
          <w:spacing w:val="34"/>
        </w:rPr>
        <w:t xml:space="preserve"> </w:t>
      </w:r>
      <w:r w:rsidR="00FF7B5B">
        <w:t xml:space="preserve">nº </w:t>
      </w:r>
      <w:r w:rsidR="00FF7B5B">
        <w:rPr>
          <w:spacing w:val="35"/>
        </w:rPr>
        <w:t xml:space="preserve"> </w:t>
      </w:r>
      <w:r w:rsidR="00FF7B5B">
        <w:t xml:space="preserve">.........................., </w:t>
      </w:r>
      <w:r w:rsidR="00FF7B5B">
        <w:rPr>
          <w:spacing w:val="32"/>
        </w:rPr>
        <w:t xml:space="preserve"> </w:t>
      </w:r>
      <w:r w:rsidR="00FF7B5B">
        <w:t xml:space="preserve">pelo </w:t>
      </w:r>
      <w:r w:rsidR="00FF7B5B">
        <w:rPr>
          <w:spacing w:val="31"/>
        </w:rPr>
        <w:t xml:space="preserve"> </w:t>
      </w:r>
      <w:r w:rsidR="00FF7B5B">
        <w:t xml:space="preserve">seu </w:t>
      </w:r>
      <w:r w:rsidR="00FF7B5B">
        <w:rPr>
          <w:spacing w:val="32"/>
        </w:rPr>
        <w:t xml:space="preserve"> </w:t>
      </w:r>
      <w:r w:rsidR="00FF7B5B">
        <w:t xml:space="preserve">representante </w:t>
      </w:r>
      <w:r w:rsidR="00FF7B5B">
        <w:rPr>
          <w:spacing w:val="34"/>
        </w:rPr>
        <w:t xml:space="preserve"> </w:t>
      </w:r>
      <w:r w:rsidR="00FF7B5B">
        <w:t xml:space="preserve">infra-assinado </w:t>
      </w:r>
      <w:r w:rsidR="00FF7B5B">
        <w:rPr>
          <w:spacing w:val="32"/>
        </w:rPr>
        <w:t xml:space="preserve"> </w:t>
      </w:r>
      <w:r w:rsidR="00FF7B5B">
        <w:t xml:space="preserve">Sr. ........................................, CPF nº ..............................,  RG nº </w:t>
      </w:r>
      <w:r w:rsidR="00FF7B5B">
        <w:rPr>
          <w:spacing w:val="9"/>
        </w:rPr>
        <w:t xml:space="preserve"> </w:t>
      </w:r>
      <w:r w:rsidR="00FF7B5B">
        <w:t>..................................., doravante denominadas PROMITENTES DETENTORAS, nos termos do Art. 15 da Lei Federal nº 8.666 de 21 de junho de 1993, com as alterações nela inseridas pela Lei</w:t>
      </w:r>
      <w:r w:rsidR="00FF7B5B">
        <w:rPr>
          <w:spacing w:val="-14"/>
        </w:rPr>
        <w:t xml:space="preserve"> </w:t>
      </w:r>
      <w:r w:rsidR="00FF7B5B">
        <w:t>Federal</w:t>
      </w:r>
      <w:r w:rsidR="00FF7B5B">
        <w:rPr>
          <w:spacing w:val="-14"/>
        </w:rPr>
        <w:t xml:space="preserve"> </w:t>
      </w:r>
      <w:r w:rsidR="00FF7B5B">
        <w:t>nº</w:t>
      </w:r>
      <w:r w:rsidR="00FF7B5B">
        <w:rPr>
          <w:spacing w:val="-12"/>
        </w:rPr>
        <w:t xml:space="preserve"> </w:t>
      </w:r>
      <w:r w:rsidR="00FF7B5B">
        <w:t>8.883</w:t>
      </w:r>
      <w:r w:rsidR="00FF7B5B">
        <w:rPr>
          <w:spacing w:val="-13"/>
        </w:rPr>
        <w:t xml:space="preserve"> </w:t>
      </w:r>
      <w:r w:rsidR="00FF7B5B">
        <w:t>de</w:t>
      </w:r>
      <w:r w:rsidR="00FF7B5B">
        <w:rPr>
          <w:spacing w:val="-14"/>
        </w:rPr>
        <w:t xml:space="preserve"> </w:t>
      </w:r>
      <w:r w:rsidR="00FF7B5B">
        <w:t>09</w:t>
      </w:r>
      <w:r w:rsidR="00FF7B5B">
        <w:rPr>
          <w:spacing w:val="-16"/>
        </w:rPr>
        <w:t xml:space="preserve"> </w:t>
      </w:r>
      <w:r w:rsidR="00FF7B5B">
        <w:t>de</w:t>
      </w:r>
      <w:r w:rsidR="00FF7B5B">
        <w:rPr>
          <w:spacing w:val="-12"/>
        </w:rPr>
        <w:t xml:space="preserve"> </w:t>
      </w:r>
      <w:r w:rsidR="00FF7B5B">
        <w:t>junho</w:t>
      </w:r>
      <w:r w:rsidR="00FF7B5B">
        <w:rPr>
          <w:spacing w:val="-15"/>
        </w:rPr>
        <w:t xml:space="preserve"> </w:t>
      </w:r>
      <w:r w:rsidR="00FF7B5B">
        <w:t>de</w:t>
      </w:r>
      <w:r w:rsidR="00FF7B5B">
        <w:rPr>
          <w:spacing w:val="-15"/>
        </w:rPr>
        <w:t xml:space="preserve"> </w:t>
      </w:r>
      <w:r w:rsidR="00FF7B5B">
        <w:t>1994,</w:t>
      </w:r>
      <w:r w:rsidR="00FF7B5B">
        <w:rPr>
          <w:spacing w:val="-15"/>
        </w:rPr>
        <w:t xml:space="preserve"> </w:t>
      </w:r>
      <w:r w:rsidR="00FF7B5B">
        <w:t>Lei</w:t>
      </w:r>
      <w:r w:rsidR="00FF7B5B">
        <w:rPr>
          <w:spacing w:val="-14"/>
        </w:rPr>
        <w:t xml:space="preserve"> </w:t>
      </w:r>
      <w:r w:rsidR="00FF7B5B">
        <w:t>Federal</w:t>
      </w:r>
      <w:r w:rsidR="00FF7B5B">
        <w:rPr>
          <w:spacing w:val="-16"/>
        </w:rPr>
        <w:t xml:space="preserve"> </w:t>
      </w:r>
      <w:r w:rsidR="00FF7B5B">
        <w:t>nº</w:t>
      </w:r>
      <w:r w:rsidR="00FF7B5B">
        <w:rPr>
          <w:spacing w:val="-15"/>
        </w:rPr>
        <w:t xml:space="preserve"> </w:t>
      </w:r>
      <w:r w:rsidR="00FF7B5B">
        <w:t>10.520/2002</w:t>
      </w:r>
      <w:r w:rsidR="00FF7B5B">
        <w:rPr>
          <w:spacing w:val="-12"/>
        </w:rPr>
        <w:t xml:space="preserve"> </w:t>
      </w:r>
      <w:r w:rsidR="00FF7B5B">
        <w:t>e</w:t>
      </w:r>
      <w:r w:rsidR="00FF7B5B">
        <w:rPr>
          <w:spacing w:val="-15"/>
        </w:rPr>
        <w:t xml:space="preserve"> </w:t>
      </w:r>
      <w:r w:rsidR="00FF7B5B">
        <w:t>das</w:t>
      </w:r>
      <w:r w:rsidR="00FF7B5B">
        <w:rPr>
          <w:spacing w:val="-15"/>
        </w:rPr>
        <w:t xml:space="preserve"> </w:t>
      </w:r>
      <w:r w:rsidR="00FF7B5B">
        <w:t>demais normas</w:t>
      </w:r>
      <w:r w:rsidR="00FF7B5B">
        <w:rPr>
          <w:spacing w:val="-17"/>
        </w:rPr>
        <w:t xml:space="preserve"> </w:t>
      </w:r>
      <w:r w:rsidR="00FF7B5B">
        <w:t>legais</w:t>
      </w:r>
      <w:r w:rsidR="00FF7B5B">
        <w:rPr>
          <w:spacing w:val="-18"/>
        </w:rPr>
        <w:t xml:space="preserve"> </w:t>
      </w:r>
      <w:r w:rsidR="00FF7B5B">
        <w:t>aplicáveis</w:t>
      </w:r>
      <w:r w:rsidR="00FF7B5B">
        <w:rPr>
          <w:spacing w:val="-18"/>
        </w:rPr>
        <w:t xml:space="preserve"> </w:t>
      </w:r>
      <w:r w:rsidR="00FF7B5B">
        <w:t>e,</w:t>
      </w:r>
      <w:r w:rsidR="00FF7B5B">
        <w:rPr>
          <w:spacing w:val="-17"/>
        </w:rPr>
        <w:t xml:space="preserve"> </w:t>
      </w:r>
      <w:r w:rsidR="00FF7B5B">
        <w:t>considerando</w:t>
      </w:r>
      <w:r w:rsidR="00FF7B5B">
        <w:rPr>
          <w:spacing w:val="-16"/>
        </w:rPr>
        <w:t xml:space="preserve"> </w:t>
      </w:r>
      <w:r w:rsidR="00FF7B5B">
        <w:t>o</w:t>
      </w:r>
      <w:r w:rsidR="00FF7B5B">
        <w:rPr>
          <w:spacing w:val="-19"/>
        </w:rPr>
        <w:t xml:space="preserve"> </w:t>
      </w:r>
      <w:r w:rsidR="00FF7B5B">
        <w:t>resultado</w:t>
      </w:r>
      <w:r w:rsidR="00FF7B5B">
        <w:rPr>
          <w:spacing w:val="-17"/>
        </w:rPr>
        <w:t xml:space="preserve"> </w:t>
      </w:r>
      <w:r w:rsidR="00FF7B5B">
        <w:t>do</w:t>
      </w:r>
      <w:r w:rsidR="00FF7B5B">
        <w:rPr>
          <w:spacing w:val="-17"/>
        </w:rPr>
        <w:t xml:space="preserve"> </w:t>
      </w:r>
      <w:r w:rsidR="00FF7B5B">
        <w:t>PREGÃO</w:t>
      </w:r>
      <w:r w:rsidR="00FF7B5B">
        <w:rPr>
          <w:spacing w:val="-18"/>
        </w:rPr>
        <w:t xml:space="preserve"> </w:t>
      </w:r>
      <w:r w:rsidR="00FF7B5B">
        <w:t>PRESENCIAL</w:t>
      </w:r>
      <w:r w:rsidR="00FF7B5B">
        <w:rPr>
          <w:spacing w:val="-19"/>
        </w:rPr>
        <w:t xml:space="preserve"> </w:t>
      </w:r>
      <w:r w:rsidR="00FF7B5B">
        <w:t>SRP nº 01</w:t>
      </w:r>
      <w:r>
        <w:t>7</w:t>
      </w:r>
      <w:r w:rsidR="00FF7B5B">
        <w:t xml:space="preserve">/2022, para REGISTRO DE PREÇOS, conforme consta do Processo Administrativo nº </w:t>
      </w:r>
      <w:r>
        <w:t>034</w:t>
      </w:r>
      <w:r w:rsidR="00FF7B5B">
        <w:t xml:space="preserve">/2022, homologado </w:t>
      </w:r>
      <w:proofErr w:type="spellStart"/>
      <w:r w:rsidR="00FF7B5B">
        <w:t>em</w:t>
      </w:r>
      <w:proofErr w:type="spellEnd"/>
      <w:r w:rsidR="00FF7B5B">
        <w:t xml:space="preserve"> ........../2022, firmam a presente Ata de Registro de Preços, obedecidas as disposições da Lei Federal nº 8.666/93, suas alterações posteriores e as condições</w:t>
      </w:r>
      <w:r w:rsidR="00FF7B5B">
        <w:rPr>
          <w:spacing w:val="-3"/>
        </w:rPr>
        <w:t xml:space="preserve"> </w:t>
      </w:r>
      <w:r w:rsidR="00FF7B5B">
        <w:t>seguintes:</w:t>
      </w:r>
    </w:p>
    <w:p w:rsidR="00FF7B5B" w:rsidRDefault="00FF7B5B" w:rsidP="00FF7B5B">
      <w:pPr>
        <w:pStyle w:val="Corpodetexto"/>
        <w:ind w:left="0" w:right="102"/>
      </w:pPr>
    </w:p>
    <w:p w:rsidR="00FF7B5B" w:rsidRDefault="00FF7B5B" w:rsidP="00FF7B5B">
      <w:pPr>
        <w:pStyle w:val="Ttulo1"/>
        <w:ind w:left="0" w:right="102"/>
        <w:jc w:val="left"/>
      </w:pPr>
      <w:r>
        <w:t>CLÁUSULA I – DO OBJETO:</w:t>
      </w:r>
    </w:p>
    <w:p w:rsidR="00FF7B5B" w:rsidRPr="008F07DC" w:rsidRDefault="00FF7B5B" w:rsidP="00FF7B5B">
      <w:pPr>
        <w:ind w:right="102"/>
        <w:jc w:val="both"/>
        <w:rPr>
          <w:sz w:val="26"/>
          <w:szCs w:val="26"/>
        </w:rPr>
      </w:pPr>
      <w:r w:rsidRPr="00B543AD">
        <w:rPr>
          <w:sz w:val="24"/>
        </w:rPr>
        <w:t xml:space="preserve">A presente Ata de Registro de Preços tem como objetivo </w:t>
      </w:r>
      <w:r w:rsidR="00CC7D91" w:rsidRPr="00515B03">
        <w:rPr>
          <w:sz w:val="24"/>
          <w:szCs w:val="24"/>
        </w:rPr>
        <w:t xml:space="preserve">O </w:t>
      </w:r>
      <w:r w:rsidR="00CC7D91" w:rsidRPr="00515B03">
        <w:rPr>
          <w:rFonts w:eastAsia="Calibri"/>
          <w:sz w:val="24"/>
          <w:szCs w:val="24"/>
        </w:rPr>
        <w:t xml:space="preserve">REGISTRO DE PREÇOS para futuras e eventuais aquisições, com entrega parcelada de </w:t>
      </w:r>
      <w:r w:rsidR="00CC7D91" w:rsidRPr="00515B03">
        <w:rPr>
          <w:rFonts w:eastAsia="Calibri"/>
          <w:b/>
          <w:sz w:val="24"/>
          <w:szCs w:val="24"/>
        </w:rPr>
        <w:t xml:space="preserve">MÓVEIS, EQUIPAMENTOS, SUPRIMENTOS, E PERIFÉRICOS DE INFORMÁTICA E ESCRITÓRIO, </w:t>
      </w:r>
      <w:r w:rsidR="00CC7D91" w:rsidRPr="00515B03">
        <w:rPr>
          <w:rFonts w:eastAsia="Calibri"/>
          <w:sz w:val="24"/>
          <w:szCs w:val="24"/>
        </w:rPr>
        <w:t>destinados ao atendimento da Câmara Municipal deste Município, por um período de 12 (doze) meses,</w:t>
      </w:r>
      <w:r w:rsidR="00CC7D91" w:rsidRPr="00515B03">
        <w:rPr>
          <w:bCs/>
          <w:sz w:val="24"/>
          <w:szCs w:val="24"/>
        </w:rPr>
        <w:t xml:space="preserve"> </w:t>
      </w:r>
      <w:r w:rsidR="00CC7D91" w:rsidRPr="00515B03">
        <w:rPr>
          <w:sz w:val="24"/>
          <w:szCs w:val="24"/>
        </w:rPr>
        <w:t>seguindo as normas técnicas do INMETRO, Código de Defesa do Consumidor e demais normas regulamentadoras, pela Lei Federal nº 10.520/2002, LC 123/2006, alterada pela Federal nº 147/2014 e subsidiariamente pela Lei Federal nº 8.666/1993 e suas alterações</w:t>
      </w:r>
      <w:r w:rsidRPr="00CC7D91">
        <w:rPr>
          <w:rFonts w:eastAsia="Calibri"/>
          <w:sz w:val="24"/>
          <w:szCs w:val="24"/>
        </w:rPr>
        <w:t>,</w:t>
      </w:r>
      <w:r w:rsidRPr="00CC7D91">
        <w:rPr>
          <w:bCs/>
          <w:sz w:val="24"/>
          <w:szCs w:val="24"/>
        </w:rPr>
        <w:t xml:space="preserve"> de acordo com as condições e especificações constantes no Edital e seus anexos, conforme Processo Administrativo nº </w:t>
      </w:r>
      <w:r w:rsidR="00CC7D91">
        <w:rPr>
          <w:bCs/>
          <w:sz w:val="24"/>
          <w:szCs w:val="24"/>
        </w:rPr>
        <w:t>034</w:t>
      </w:r>
      <w:r w:rsidRPr="00CC7D91">
        <w:rPr>
          <w:bCs/>
          <w:sz w:val="24"/>
          <w:szCs w:val="24"/>
        </w:rPr>
        <w:t>/2022.</w:t>
      </w:r>
    </w:p>
    <w:p w:rsidR="00FF7B5B" w:rsidRDefault="00FF7B5B" w:rsidP="00FF7B5B">
      <w:pPr>
        <w:pStyle w:val="Corpodetexto"/>
        <w:ind w:left="0" w:right="102"/>
      </w:pPr>
    </w:p>
    <w:p w:rsidR="00FF7B5B" w:rsidRDefault="00FF7B5B" w:rsidP="00FF7B5B">
      <w:pPr>
        <w:pStyle w:val="Ttulo1"/>
        <w:ind w:left="0" w:right="102"/>
        <w:jc w:val="left"/>
      </w:pPr>
      <w:r>
        <w:t>CLÁUSULA II – DOS PREÇOS REGISTRADOS:</w:t>
      </w:r>
    </w:p>
    <w:p w:rsidR="00FF7B5B" w:rsidRDefault="00FF7B5B" w:rsidP="00FF7B5B">
      <w:pPr>
        <w:pStyle w:val="Corpodetexto"/>
        <w:ind w:left="0" w:right="102"/>
        <w:rPr>
          <w:b/>
        </w:rPr>
      </w:pPr>
    </w:p>
    <w:p w:rsidR="00FF7B5B" w:rsidRDefault="00FF7B5B" w:rsidP="00FF7B5B">
      <w:pPr>
        <w:pStyle w:val="Corpodetexto"/>
        <w:ind w:left="0" w:right="102"/>
        <w:jc w:val="both"/>
      </w:pPr>
      <w:r>
        <w:t>2.1. Os preços da empresa classificada no certame licitatório encontram-se</w:t>
      </w:r>
      <w:r>
        <w:rPr>
          <w:spacing w:val="-48"/>
        </w:rPr>
        <w:t xml:space="preserve"> </w:t>
      </w:r>
      <w:r>
        <w:t>indicados no quadro</w:t>
      </w:r>
      <w:r>
        <w:rPr>
          <w:spacing w:val="-1"/>
        </w:rPr>
        <w:t xml:space="preserve"> </w:t>
      </w:r>
      <w:r>
        <w:t>abaixo:</w:t>
      </w:r>
    </w:p>
    <w:p w:rsidR="00FF7B5B" w:rsidRDefault="00FF7B5B" w:rsidP="00FF7B5B">
      <w:pPr>
        <w:pStyle w:val="Corpodetexto"/>
        <w:ind w:left="0" w:right="102"/>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5"/>
        <w:gridCol w:w="848"/>
        <w:gridCol w:w="993"/>
        <w:gridCol w:w="3872"/>
        <w:gridCol w:w="1111"/>
        <w:gridCol w:w="1299"/>
        <w:gridCol w:w="1274"/>
      </w:tblGrid>
      <w:tr w:rsidR="00FF7B5B" w:rsidTr="00410E03">
        <w:trPr>
          <w:trHeight w:val="275"/>
        </w:trPr>
        <w:tc>
          <w:tcPr>
            <w:tcW w:w="10182" w:type="dxa"/>
            <w:gridSpan w:val="7"/>
          </w:tcPr>
          <w:p w:rsidR="00FF7B5B" w:rsidRDefault="00FF7B5B" w:rsidP="00410E03">
            <w:pPr>
              <w:pStyle w:val="TableParagraph"/>
              <w:ind w:left="108" w:right="102"/>
              <w:rPr>
                <w:sz w:val="24"/>
              </w:rPr>
            </w:pPr>
            <w:r>
              <w:rPr>
                <w:sz w:val="24"/>
              </w:rPr>
              <w:t>PROMITENTE DETENTORA .................</w:t>
            </w:r>
          </w:p>
        </w:tc>
      </w:tr>
      <w:tr w:rsidR="00FF7B5B" w:rsidTr="00410E03">
        <w:trPr>
          <w:trHeight w:val="460"/>
        </w:trPr>
        <w:tc>
          <w:tcPr>
            <w:tcW w:w="785" w:type="dxa"/>
          </w:tcPr>
          <w:p w:rsidR="00FF7B5B" w:rsidRDefault="00FF7B5B" w:rsidP="00410E03">
            <w:pPr>
              <w:pStyle w:val="TableParagraph"/>
              <w:ind w:left="165" w:right="102"/>
              <w:rPr>
                <w:sz w:val="20"/>
              </w:rPr>
            </w:pPr>
            <w:r>
              <w:rPr>
                <w:sz w:val="20"/>
              </w:rPr>
              <w:t>ITEM</w:t>
            </w:r>
          </w:p>
        </w:tc>
        <w:tc>
          <w:tcPr>
            <w:tcW w:w="848" w:type="dxa"/>
          </w:tcPr>
          <w:p w:rsidR="00FF7B5B" w:rsidRDefault="00FF7B5B" w:rsidP="00410E03">
            <w:pPr>
              <w:pStyle w:val="TableParagraph"/>
              <w:ind w:left="153" w:right="102"/>
              <w:rPr>
                <w:sz w:val="20"/>
              </w:rPr>
            </w:pPr>
            <w:r>
              <w:rPr>
                <w:sz w:val="20"/>
              </w:rPr>
              <w:t>UNID.</w:t>
            </w:r>
          </w:p>
        </w:tc>
        <w:tc>
          <w:tcPr>
            <w:tcW w:w="993" w:type="dxa"/>
          </w:tcPr>
          <w:p w:rsidR="00FF7B5B" w:rsidRDefault="00FF7B5B" w:rsidP="00410E03">
            <w:pPr>
              <w:pStyle w:val="TableParagraph"/>
              <w:ind w:left="145" w:right="102"/>
              <w:rPr>
                <w:sz w:val="20"/>
              </w:rPr>
            </w:pPr>
            <w:r>
              <w:rPr>
                <w:sz w:val="20"/>
              </w:rPr>
              <w:t>QUANT</w:t>
            </w:r>
          </w:p>
        </w:tc>
        <w:tc>
          <w:tcPr>
            <w:tcW w:w="3872" w:type="dxa"/>
          </w:tcPr>
          <w:p w:rsidR="00FF7B5B" w:rsidRDefault="00FF7B5B" w:rsidP="00410E03">
            <w:pPr>
              <w:pStyle w:val="TableParagraph"/>
              <w:ind w:left="1320" w:right="102"/>
              <w:jc w:val="center"/>
              <w:rPr>
                <w:sz w:val="20"/>
              </w:rPr>
            </w:pPr>
            <w:r>
              <w:rPr>
                <w:sz w:val="20"/>
              </w:rPr>
              <w:t>DESCRIÇÃO</w:t>
            </w:r>
          </w:p>
        </w:tc>
        <w:tc>
          <w:tcPr>
            <w:tcW w:w="1111" w:type="dxa"/>
          </w:tcPr>
          <w:p w:rsidR="00FF7B5B" w:rsidRDefault="00FF7B5B" w:rsidP="00410E03">
            <w:pPr>
              <w:pStyle w:val="TableParagraph"/>
              <w:ind w:left="196" w:right="102"/>
              <w:rPr>
                <w:sz w:val="20"/>
              </w:rPr>
            </w:pPr>
            <w:r>
              <w:rPr>
                <w:sz w:val="20"/>
              </w:rPr>
              <w:t>MARCA</w:t>
            </w:r>
          </w:p>
        </w:tc>
        <w:tc>
          <w:tcPr>
            <w:tcW w:w="1299" w:type="dxa"/>
          </w:tcPr>
          <w:p w:rsidR="00FF7B5B" w:rsidRDefault="00FF7B5B" w:rsidP="00410E03">
            <w:pPr>
              <w:pStyle w:val="TableParagraph"/>
              <w:ind w:left="173" w:right="102" w:firstLine="384"/>
              <w:rPr>
                <w:sz w:val="20"/>
              </w:rPr>
            </w:pPr>
            <w:r>
              <w:rPr>
                <w:sz w:val="20"/>
              </w:rPr>
              <w:t>V. UNITÁRIO</w:t>
            </w:r>
          </w:p>
        </w:tc>
        <w:tc>
          <w:tcPr>
            <w:tcW w:w="1274" w:type="dxa"/>
          </w:tcPr>
          <w:p w:rsidR="00FF7B5B" w:rsidRDefault="00FF7B5B" w:rsidP="00410E03">
            <w:pPr>
              <w:pStyle w:val="TableParagraph"/>
              <w:ind w:left="194" w:right="102"/>
              <w:rPr>
                <w:sz w:val="20"/>
              </w:rPr>
            </w:pPr>
            <w:r>
              <w:rPr>
                <w:sz w:val="20"/>
              </w:rPr>
              <w:t>V. TOTAL</w:t>
            </w:r>
          </w:p>
        </w:tc>
      </w:tr>
      <w:tr w:rsidR="00FF7B5B" w:rsidTr="00410E03">
        <w:trPr>
          <w:trHeight w:val="275"/>
        </w:trPr>
        <w:tc>
          <w:tcPr>
            <w:tcW w:w="785" w:type="dxa"/>
          </w:tcPr>
          <w:p w:rsidR="00FF7B5B" w:rsidRDefault="00FF7B5B" w:rsidP="00410E03">
            <w:pPr>
              <w:pStyle w:val="TableParagraph"/>
              <w:ind w:right="102"/>
              <w:rPr>
                <w:rFonts w:ascii="Times New Roman"/>
                <w:sz w:val="20"/>
              </w:rPr>
            </w:pPr>
          </w:p>
        </w:tc>
        <w:tc>
          <w:tcPr>
            <w:tcW w:w="848" w:type="dxa"/>
          </w:tcPr>
          <w:p w:rsidR="00FF7B5B" w:rsidRDefault="00FF7B5B" w:rsidP="00410E03">
            <w:pPr>
              <w:pStyle w:val="TableParagraph"/>
              <w:ind w:right="102"/>
              <w:rPr>
                <w:rFonts w:ascii="Times New Roman"/>
                <w:sz w:val="20"/>
              </w:rPr>
            </w:pPr>
          </w:p>
        </w:tc>
        <w:tc>
          <w:tcPr>
            <w:tcW w:w="993" w:type="dxa"/>
          </w:tcPr>
          <w:p w:rsidR="00FF7B5B" w:rsidRDefault="00FF7B5B" w:rsidP="00410E03">
            <w:pPr>
              <w:pStyle w:val="TableParagraph"/>
              <w:ind w:right="102"/>
              <w:rPr>
                <w:rFonts w:ascii="Times New Roman"/>
                <w:sz w:val="20"/>
              </w:rPr>
            </w:pPr>
          </w:p>
        </w:tc>
        <w:tc>
          <w:tcPr>
            <w:tcW w:w="3872" w:type="dxa"/>
          </w:tcPr>
          <w:p w:rsidR="00FF7B5B" w:rsidRDefault="00FF7B5B" w:rsidP="00410E03">
            <w:pPr>
              <w:pStyle w:val="TableParagraph"/>
              <w:ind w:right="102"/>
              <w:rPr>
                <w:rFonts w:ascii="Times New Roman"/>
                <w:sz w:val="20"/>
              </w:rPr>
            </w:pPr>
          </w:p>
        </w:tc>
        <w:tc>
          <w:tcPr>
            <w:tcW w:w="1111" w:type="dxa"/>
          </w:tcPr>
          <w:p w:rsidR="00FF7B5B" w:rsidRDefault="00FF7B5B" w:rsidP="00410E03">
            <w:pPr>
              <w:pStyle w:val="TableParagraph"/>
              <w:ind w:right="102"/>
              <w:rPr>
                <w:rFonts w:ascii="Times New Roman"/>
                <w:sz w:val="20"/>
              </w:rPr>
            </w:pPr>
          </w:p>
        </w:tc>
        <w:tc>
          <w:tcPr>
            <w:tcW w:w="1299" w:type="dxa"/>
          </w:tcPr>
          <w:p w:rsidR="00FF7B5B" w:rsidRDefault="00FF7B5B" w:rsidP="00410E03">
            <w:pPr>
              <w:pStyle w:val="TableParagraph"/>
              <w:ind w:right="102"/>
              <w:rPr>
                <w:rFonts w:ascii="Times New Roman"/>
                <w:sz w:val="20"/>
              </w:rPr>
            </w:pPr>
          </w:p>
        </w:tc>
        <w:tc>
          <w:tcPr>
            <w:tcW w:w="1274" w:type="dxa"/>
          </w:tcPr>
          <w:p w:rsidR="00FF7B5B" w:rsidRDefault="00FF7B5B" w:rsidP="00410E03">
            <w:pPr>
              <w:pStyle w:val="TableParagraph"/>
              <w:ind w:right="102"/>
              <w:rPr>
                <w:rFonts w:ascii="Times New Roman"/>
                <w:sz w:val="20"/>
              </w:rPr>
            </w:pPr>
          </w:p>
        </w:tc>
      </w:tr>
      <w:tr w:rsidR="00FF7B5B" w:rsidTr="00410E03">
        <w:trPr>
          <w:trHeight w:val="275"/>
        </w:trPr>
        <w:tc>
          <w:tcPr>
            <w:tcW w:w="785" w:type="dxa"/>
          </w:tcPr>
          <w:p w:rsidR="00FF7B5B" w:rsidRDefault="00FF7B5B" w:rsidP="00410E03">
            <w:pPr>
              <w:pStyle w:val="TableParagraph"/>
              <w:ind w:right="102"/>
              <w:rPr>
                <w:rFonts w:ascii="Times New Roman"/>
                <w:sz w:val="20"/>
              </w:rPr>
            </w:pPr>
          </w:p>
        </w:tc>
        <w:tc>
          <w:tcPr>
            <w:tcW w:w="848" w:type="dxa"/>
          </w:tcPr>
          <w:p w:rsidR="00FF7B5B" w:rsidRDefault="00FF7B5B" w:rsidP="00410E03">
            <w:pPr>
              <w:pStyle w:val="TableParagraph"/>
              <w:ind w:right="102"/>
              <w:rPr>
                <w:rFonts w:ascii="Times New Roman"/>
                <w:sz w:val="20"/>
              </w:rPr>
            </w:pPr>
          </w:p>
        </w:tc>
        <w:tc>
          <w:tcPr>
            <w:tcW w:w="993" w:type="dxa"/>
          </w:tcPr>
          <w:p w:rsidR="00FF7B5B" w:rsidRDefault="00FF7B5B" w:rsidP="00410E03">
            <w:pPr>
              <w:pStyle w:val="TableParagraph"/>
              <w:ind w:right="102"/>
              <w:rPr>
                <w:rFonts w:ascii="Times New Roman"/>
                <w:sz w:val="20"/>
              </w:rPr>
            </w:pPr>
          </w:p>
        </w:tc>
        <w:tc>
          <w:tcPr>
            <w:tcW w:w="3872" w:type="dxa"/>
          </w:tcPr>
          <w:p w:rsidR="00FF7B5B" w:rsidRDefault="00FF7B5B" w:rsidP="00410E03">
            <w:pPr>
              <w:pStyle w:val="TableParagraph"/>
              <w:ind w:right="102"/>
              <w:rPr>
                <w:rFonts w:ascii="Times New Roman"/>
                <w:sz w:val="20"/>
              </w:rPr>
            </w:pPr>
          </w:p>
        </w:tc>
        <w:tc>
          <w:tcPr>
            <w:tcW w:w="1111" w:type="dxa"/>
          </w:tcPr>
          <w:p w:rsidR="00FF7B5B" w:rsidRDefault="00FF7B5B" w:rsidP="00410E03">
            <w:pPr>
              <w:pStyle w:val="TableParagraph"/>
              <w:ind w:right="102"/>
              <w:rPr>
                <w:rFonts w:ascii="Times New Roman"/>
                <w:sz w:val="20"/>
              </w:rPr>
            </w:pPr>
          </w:p>
        </w:tc>
        <w:tc>
          <w:tcPr>
            <w:tcW w:w="1299" w:type="dxa"/>
          </w:tcPr>
          <w:p w:rsidR="00FF7B5B" w:rsidRDefault="00FF7B5B" w:rsidP="00410E03">
            <w:pPr>
              <w:pStyle w:val="TableParagraph"/>
              <w:ind w:right="102"/>
              <w:rPr>
                <w:rFonts w:ascii="Times New Roman"/>
                <w:sz w:val="20"/>
              </w:rPr>
            </w:pPr>
          </w:p>
        </w:tc>
        <w:tc>
          <w:tcPr>
            <w:tcW w:w="1274" w:type="dxa"/>
          </w:tcPr>
          <w:p w:rsidR="00FF7B5B" w:rsidRDefault="00FF7B5B" w:rsidP="00410E03">
            <w:pPr>
              <w:pStyle w:val="TableParagraph"/>
              <w:ind w:right="102"/>
              <w:rPr>
                <w:rFonts w:ascii="Times New Roman"/>
                <w:sz w:val="20"/>
              </w:rPr>
            </w:pPr>
          </w:p>
        </w:tc>
      </w:tr>
    </w:tbl>
    <w:p w:rsidR="00FF7B5B" w:rsidRDefault="00FF7B5B" w:rsidP="00FF7B5B">
      <w:pPr>
        <w:pStyle w:val="Ttulo1"/>
        <w:ind w:left="0" w:right="102"/>
        <w:jc w:val="left"/>
      </w:pPr>
      <w:r>
        <w:t xml:space="preserve">    </w:t>
      </w:r>
    </w:p>
    <w:p w:rsidR="00FF7B5B" w:rsidRDefault="00FF7B5B" w:rsidP="00FF7B5B">
      <w:pPr>
        <w:pStyle w:val="Ttulo1"/>
        <w:ind w:left="0" w:right="102" w:firstLine="284"/>
        <w:jc w:val="left"/>
      </w:pPr>
      <w:r>
        <w:t>CLÁUSULA III – DA VALIDADE DA ATA:</w:t>
      </w:r>
    </w:p>
    <w:p w:rsidR="00FF7B5B" w:rsidRDefault="00FF7B5B" w:rsidP="00FF7B5B">
      <w:pPr>
        <w:pStyle w:val="Corpodetexto"/>
        <w:ind w:left="0" w:right="102"/>
        <w:rPr>
          <w:b/>
        </w:rPr>
      </w:pPr>
    </w:p>
    <w:p w:rsidR="00FF7B5B" w:rsidRDefault="00FF7B5B" w:rsidP="00FF7B5B">
      <w:pPr>
        <w:pStyle w:val="PargrafodaLista"/>
        <w:numPr>
          <w:ilvl w:val="1"/>
          <w:numId w:val="18"/>
        </w:numPr>
        <w:ind w:left="284" w:right="102" w:hanging="44"/>
        <w:rPr>
          <w:sz w:val="24"/>
        </w:rPr>
      </w:pPr>
      <w:r w:rsidRPr="004522E9">
        <w:rPr>
          <w:sz w:val="24"/>
        </w:rPr>
        <w:t>- A presente Ata de Registro de Preços terá a validade de 12 (doze) meses, contados a partir da data de sua assinatura, com eficácia legal da publicação de seu extrato.</w:t>
      </w:r>
    </w:p>
    <w:p w:rsidR="00FF7B5B" w:rsidRPr="00EF77BE" w:rsidRDefault="00FF7B5B" w:rsidP="00FF7B5B">
      <w:pPr>
        <w:pStyle w:val="PargrafodaLista"/>
        <w:numPr>
          <w:ilvl w:val="1"/>
          <w:numId w:val="18"/>
        </w:numPr>
        <w:ind w:left="284" w:right="102" w:hanging="44"/>
        <w:rPr>
          <w:sz w:val="24"/>
          <w:szCs w:val="24"/>
        </w:rPr>
      </w:pPr>
      <w:r>
        <w:rPr>
          <w:sz w:val="24"/>
          <w:szCs w:val="24"/>
        </w:rPr>
        <w:t>– Os produtos deverão ser entregues</w:t>
      </w:r>
      <w:r w:rsidRPr="00EF77BE">
        <w:rPr>
          <w:spacing w:val="-8"/>
          <w:sz w:val="24"/>
          <w:szCs w:val="24"/>
        </w:rPr>
        <w:t xml:space="preserve"> </w:t>
      </w:r>
      <w:r w:rsidRPr="00EF77BE">
        <w:rPr>
          <w:sz w:val="24"/>
          <w:szCs w:val="24"/>
        </w:rPr>
        <w:t>em</w:t>
      </w:r>
      <w:r w:rsidRPr="00EF77BE">
        <w:rPr>
          <w:spacing w:val="-7"/>
          <w:sz w:val="24"/>
          <w:szCs w:val="24"/>
        </w:rPr>
        <w:t xml:space="preserve"> </w:t>
      </w:r>
      <w:r w:rsidRPr="00EF77BE">
        <w:rPr>
          <w:sz w:val="24"/>
          <w:szCs w:val="24"/>
        </w:rPr>
        <w:t>no</w:t>
      </w:r>
      <w:r w:rsidRPr="00EF77BE">
        <w:rPr>
          <w:spacing w:val="-9"/>
          <w:sz w:val="24"/>
          <w:szCs w:val="24"/>
        </w:rPr>
        <w:t xml:space="preserve"> </w:t>
      </w:r>
      <w:r w:rsidRPr="00EF77BE">
        <w:rPr>
          <w:sz w:val="24"/>
          <w:szCs w:val="24"/>
        </w:rPr>
        <w:t>máximo</w:t>
      </w:r>
      <w:r w:rsidRPr="00EF77BE">
        <w:rPr>
          <w:spacing w:val="-5"/>
          <w:sz w:val="24"/>
          <w:szCs w:val="24"/>
        </w:rPr>
        <w:t xml:space="preserve"> 10</w:t>
      </w:r>
      <w:r w:rsidRPr="00EF77BE">
        <w:rPr>
          <w:spacing w:val="-9"/>
          <w:sz w:val="24"/>
          <w:szCs w:val="24"/>
        </w:rPr>
        <w:t xml:space="preserve"> </w:t>
      </w:r>
      <w:r w:rsidRPr="00EF77BE">
        <w:rPr>
          <w:sz w:val="24"/>
          <w:szCs w:val="24"/>
        </w:rPr>
        <w:t>(dez)</w:t>
      </w:r>
      <w:r w:rsidRPr="00EF77BE">
        <w:rPr>
          <w:spacing w:val="-7"/>
          <w:sz w:val="24"/>
          <w:szCs w:val="24"/>
        </w:rPr>
        <w:t xml:space="preserve"> </w:t>
      </w:r>
      <w:r w:rsidRPr="00EF77BE">
        <w:rPr>
          <w:sz w:val="24"/>
          <w:szCs w:val="24"/>
        </w:rPr>
        <w:t>dias</w:t>
      </w:r>
      <w:r w:rsidRPr="00EF77BE">
        <w:rPr>
          <w:spacing w:val="-6"/>
          <w:sz w:val="24"/>
          <w:szCs w:val="24"/>
        </w:rPr>
        <w:t xml:space="preserve"> </w:t>
      </w:r>
      <w:r w:rsidRPr="00EF77BE">
        <w:rPr>
          <w:sz w:val="24"/>
          <w:szCs w:val="24"/>
        </w:rPr>
        <w:t>úteis</w:t>
      </w:r>
      <w:r w:rsidRPr="00EF77BE">
        <w:rPr>
          <w:spacing w:val="-5"/>
          <w:sz w:val="24"/>
          <w:szCs w:val="24"/>
        </w:rPr>
        <w:t xml:space="preserve"> </w:t>
      </w:r>
      <w:r w:rsidRPr="00EF77BE">
        <w:rPr>
          <w:sz w:val="24"/>
          <w:szCs w:val="24"/>
        </w:rPr>
        <w:t>os</w:t>
      </w:r>
      <w:r w:rsidRPr="00EF77BE">
        <w:rPr>
          <w:spacing w:val="-6"/>
          <w:sz w:val="24"/>
          <w:szCs w:val="24"/>
        </w:rPr>
        <w:t xml:space="preserve"> </w:t>
      </w:r>
      <w:r w:rsidRPr="00EF77BE">
        <w:rPr>
          <w:sz w:val="24"/>
          <w:szCs w:val="24"/>
        </w:rPr>
        <w:t>produtos</w:t>
      </w:r>
      <w:r w:rsidRPr="00EF77BE">
        <w:rPr>
          <w:spacing w:val="-5"/>
          <w:sz w:val="24"/>
          <w:szCs w:val="24"/>
        </w:rPr>
        <w:t xml:space="preserve"> </w:t>
      </w:r>
      <w:r w:rsidRPr="00EF77BE">
        <w:rPr>
          <w:sz w:val="24"/>
          <w:szCs w:val="24"/>
        </w:rPr>
        <w:t>da</w:t>
      </w:r>
      <w:r w:rsidRPr="00EF77BE">
        <w:rPr>
          <w:spacing w:val="-9"/>
          <w:sz w:val="24"/>
          <w:szCs w:val="24"/>
        </w:rPr>
        <w:t xml:space="preserve"> </w:t>
      </w:r>
      <w:r w:rsidRPr="00EF77BE">
        <w:rPr>
          <w:sz w:val="24"/>
          <w:szCs w:val="24"/>
        </w:rPr>
        <w:t>Autorização</w:t>
      </w:r>
      <w:r w:rsidRPr="00EF77BE">
        <w:rPr>
          <w:spacing w:val="-5"/>
          <w:sz w:val="24"/>
          <w:szCs w:val="24"/>
        </w:rPr>
        <w:t xml:space="preserve"> </w:t>
      </w:r>
      <w:r w:rsidRPr="00EF77BE">
        <w:rPr>
          <w:sz w:val="24"/>
          <w:szCs w:val="24"/>
        </w:rPr>
        <w:t>de</w:t>
      </w:r>
      <w:r w:rsidRPr="00EF77BE">
        <w:rPr>
          <w:spacing w:val="-7"/>
          <w:sz w:val="24"/>
          <w:szCs w:val="24"/>
        </w:rPr>
        <w:t xml:space="preserve"> </w:t>
      </w:r>
      <w:r w:rsidRPr="00EF77BE">
        <w:rPr>
          <w:sz w:val="24"/>
          <w:szCs w:val="24"/>
        </w:rPr>
        <w:t>Fornecimento, pelo</w:t>
      </w:r>
      <w:r w:rsidRPr="00EF77BE">
        <w:rPr>
          <w:spacing w:val="-12"/>
          <w:sz w:val="24"/>
          <w:szCs w:val="24"/>
        </w:rPr>
        <w:t xml:space="preserve"> </w:t>
      </w:r>
      <w:r w:rsidRPr="00EF77BE">
        <w:rPr>
          <w:sz w:val="24"/>
          <w:szCs w:val="24"/>
        </w:rPr>
        <w:t>preço</w:t>
      </w:r>
      <w:r w:rsidRPr="00EF77BE">
        <w:rPr>
          <w:spacing w:val="-12"/>
          <w:sz w:val="24"/>
          <w:szCs w:val="24"/>
        </w:rPr>
        <w:t xml:space="preserve"> </w:t>
      </w:r>
      <w:r w:rsidRPr="00EF77BE">
        <w:rPr>
          <w:sz w:val="24"/>
          <w:szCs w:val="24"/>
        </w:rPr>
        <w:t>contratado</w:t>
      </w:r>
      <w:r w:rsidRPr="00EF77BE">
        <w:rPr>
          <w:spacing w:val="-12"/>
          <w:sz w:val="24"/>
          <w:szCs w:val="24"/>
        </w:rPr>
        <w:t xml:space="preserve"> </w:t>
      </w:r>
      <w:r w:rsidRPr="00EF77BE">
        <w:rPr>
          <w:sz w:val="24"/>
          <w:szCs w:val="24"/>
        </w:rPr>
        <w:t>os</w:t>
      </w:r>
      <w:r w:rsidRPr="00EF77BE">
        <w:rPr>
          <w:spacing w:val="-18"/>
          <w:sz w:val="24"/>
          <w:szCs w:val="24"/>
        </w:rPr>
        <w:t xml:space="preserve"> </w:t>
      </w:r>
      <w:r w:rsidRPr="00EF77BE">
        <w:rPr>
          <w:sz w:val="24"/>
          <w:szCs w:val="24"/>
        </w:rPr>
        <w:t>produtos</w:t>
      </w:r>
      <w:r w:rsidRPr="00EF77BE">
        <w:rPr>
          <w:spacing w:val="-15"/>
          <w:sz w:val="24"/>
          <w:szCs w:val="24"/>
        </w:rPr>
        <w:t xml:space="preserve"> </w:t>
      </w:r>
      <w:r w:rsidRPr="00EF77BE">
        <w:rPr>
          <w:sz w:val="24"/>
          <w:szCs w:val="24"/>
        </w:rPr>
        <w:t>objeto</w:t>
      </w:r>
      <w:r w:rsidRPr="00EF77BE">
        <w:rPr>
          <w:spacing w:val="-12"/>
          <w:sz w:val="24"/>
          <w:szCs w:val="24"/>
        </w:rPr>
        <w:t xml:space="preserve"> </w:t>
      </w:r>
      <w:r w:rsidRPr="00EF77BE">
        <w:rPr>
          <w:sz w:val="24"/>
          <w:szCs w:val="24"/>
        </w:rPr>
        <w:t>deste</w:t>
      </w:r>
      <w:r w:rsidRPr="00EF77BE">
        <w:rPr>
          <w:spacing w:val="-12"/>
          <w:sz w:val="24"/>
          <w:szCs w:val="24"/>
        </w:rPr>
        <w:t xml:space="preserve"> </w:t>
      </w:r>
      <w:r w:rsidRPr="00EF77BE">
        <w:rPr>
          <w:sz w:val="24"/>
          <w:szCs w:val="24"/>
        </w:rPr>
        <w:t>edital,</w:t>
      </w:r>
      <w:r w:rsidRPr="00EF77BE">
        <w:rPr>
          <w:spacing w:val="-11"/>
          <w:sz w:val="24"/>
          <w:szCs w:val="24"/>
        </w:rPr>
        <w:t xml:space="preserve"> </w:t>
      </w:r>
      <w:r w:rsidRPr="00EF77BE">
        <w:rPr>
          <w:sz w:val="24"/>
          <w:szCs w:val="24"/>
        </w:rPr>
        <w:t>segundo</w:t>
      </w:r>
      <w:r w:rsidRPr="00EF77BE">
        <w:rPr>
          <w:spacing w:val="-15"/>
          <w:sz w:val="24"/>
          <w:szCs w:val="24"/>
        </w:rPr>
        <w:t xml:space="preserve"> </w:t>
      </w:r>
      <w:r w:rsidRPr="00EF77BE">
        <w:rPr>
          <w:sz w:val="24"/>
          <w:szCs w:val="24"/>
        </w:rPr>
        <w:t>as</w:t>
      </w:r>
      <w:r w:rsidRPr="00EF77BE">
        <w:rPr>
          <w:spacing w:val="-12"/>
          <w:sz w:val="24"/>
          <w:szCs w:val="24"/>
        </w:rPr>
        <w:t xml:space="preserve"> </w:t>
      </w:r>
      <w:r w:rsidRPr="00EF77BE">
        <w:rPr>
          <w:sz w:val="24"/>
          <w:szCs w:val="24"/>
        </w:rPr>
        <w:t>necessidades</w:t>
      </w:r>
      <w:r w:rsidRPr="00EF77BE">
        <w:rPr>
          <w:spacing w:val="-12"/>
          <w:sz w:val="24"/>
          <w:szCs w:val="24"/>
        </w:rPr>
        <w:t xml:space="preserve"> </w:t>
      </w:r>
      <w:r w:rsidRPr="00EF77BE">
        <w:rPr>
          <w:sz w:val="24"/>
          <w:szCs w:val="24"/>
        </w:rPr>
        <w:t>e</w:t>
      </w:r>
      <w:r w:rsidRPr="00EF77BE">
        <w:rPr>
          <w:spacing w:val="-12"/>
          <w:sz w:val="24"/>
          <w:szCs w:val="24"/>
        </w:rPr>
        <w:t xml:space="preserve"> </w:t>
      </w:r>
      <w:r w:rsidRPr="00EF77BE">
        <w:rPr>
          <w:sz w:val="24"/>
          <w:szCs w:val="24"/>
        </w:rPr>
        <w:t>requisições dos órgãos</w:t>
      </w:r>
      <w:r w:rsidRPr="00EF77BE">
        <w:rPr>
          <w:spacing w:val="-2"/>
          <w:sz w:val="24"/>
          <w:szCs w:val="24"/>
        </w:rPr>
        <w:t xml:space="preserve"> </w:t>
      </w:r>
      <w:r w:rsidRPr="00EF77BE">
        <w:rPr>
          <w:sz w:val="24"/>
          <w:szCs w:val="24"/>
        </w:rPr>
        <w:t>requisitantes.</w:t>
      </w:r>
    </w:p>
    <w:p w:rsidR="00FF7B5B" w:rsidRPr="00FB2D4E" w:rsidRDefault="00FF7B5B" w:rsidP="00FF7B5B">
      <w:pPr>
        <w:tabs>
          <w:tab w:val="left" w:pos="1042"/>
        </w:tabs>
        <w:ind w:left="284" w:right="102"/>
        <w:jc w:val="both"/>
        <w:rPr>
          <w:sz w:val="24"/>
          <w:szCs w:val="24"/>
        </w:rPr>
      </w:pPr>
      <w:r>
        <w:rPr>
          <w:sz w:val="24"/>
          <w:szCs w:val="24"/>
        </w:rPr>
        <w:t>3.3.</w:t>
      </w:r>
      <w:r w:rsidRPr="00FB2D4E">
        <w:rPr>
          <w:sz w:val="24"/>
          <w:szCs w:val="24"/>
        </w:rPr>
        <w:t xml:space="preserve"> As</w:t>
      </w:r>
      <w:r w:rsidRPr="00FB2D4E">
        <w:rPr>
          <w:spacing w:val="-11"/>
          <w:sz w:val="24"/>
          <w:szCs w:val="24"/>
        </w:rPr>
        <w:t xml:space="preserve"> </w:t>
      </w:r>
      <w:r w:rsidRPr="00FB2D4E">
        <w:rPr>
          <w:sz w:val="24"/>
          <w:szCs w:val="24"/>
        </w:rPr>
        <w:t>entregas</w:t>
      </w:r>
      <w:r w:rsidRPr="00FB2D4E">
        <w:rPr>
          <w:spacing w:val="-10"/>
          <w:sz w:val="24"/>
          <w:szCs w:val="24"/>
        </w:rPr>
        <w:t xml:space="preserve"> </w:t>
      </w:r>
      <w:r w:rsidRPr="00FB2D4E">
        <w:rPr>
          <w:sz w:val="24"/>
          <w:szCs w:val="24"/>
        </w:rPr>
        <w:t>deverão</w:t>
      </w:r>
      <w:r w:rsidRPr="00FB2D4E">
        <w:rPr>
          <w:spacing w:val="-12"/>
          <w:sz w:val="24"/>
          <w:szCs w:val="24"/>
        </w:rPr>
        <w:t xml:space="preserve"> </w:t>
      </w:r>
      <w:r w:rsidRPr="00FB2D4E">
        <w:rPr>
          <w:sz w:val="24"/>
          <w:szCs w:val="24"/>
        </w:rPr>
        <w:t>acontecer</w:t>
      </w:r>
      <w:r w:rsidRPr="00FB2D4E">
        <w:rPr>
          <w:spacing w:val="-9"/>
          <w:sz w:val="24"/>
          <w:szCs w:val="24"/>
        </w:rPr>
        <w:t xml:space="preserve"> </w:t>
      </w:r>
      <w:r w:rsidRPr="00FB2D4E">
        <w:rPr>
          <w:sz w:val="24"/>
          <w:szCs w:val="24"/>
        </w:rPr>
        <w:t>no</w:t>
      </w:r>
      <w:r w:rsidRPr="00FB2D4E">
        <w:rPr>
          <w:spacing w:val="-13"/>
          <w:sz w:val="24"/>
          <w:szCs w:val="24"/>
        </w:rPr>
        <w:t xml:space="preserve"> </w:t>
      </w:r>
      <w:r w:rsidRPr="00FB2D4E">
        <w:rPr>
          <w:sz w:val="24"/>
          <w:szCs w:val="24"/>
        </w:rPr>
        <w:t>horário</w:t>
      </w:r>
      <w:r w:rsidRPr="00FB2D4E">
        <w:rPr>
          <w:spacing w:val="-11"/>
          <w:sz w:val="24"/>
          <w:szCs w:val="24"/>
        </w:rPr>
        <w:t xml:space="preserve"> </w:t>
      </w:r>
      <w:r w:rsidRPr="00FB2D4E">
        <w:rPr>
          <w:sz w:val="24"/>
          <w:szCs w:val="24"/>
        </w:rPr>
        <w:t>de</w:t>
      </w:r>
      <w:r w:rsidRPr="00FB2D4E">
        <w:rPr>
          <w:spacing w:val="-13"/>
          <w:sz w:val="24"/>
          <w:szCs w:val="24"/>
        </w:rPr>
        <w:t xml:space="preserve"> </w:t>
      </w:r>
      <w:r w:rsidRPr="00FB2D4E">
        <w:rPr>
          <w:sz w:val="24"/>
          <w:szCs w:val="24"/>
        </w:rPr>
        <w:t>funcionamento</w:t>
      </w:r>
      <w:r w:rsidRPr="00FB2D4E">
        <w:rPr>
          <w:spacing w:val="-10"/>
          <w:sz w:val="24"/>
          <w:szCs w:val="24"/>
        </w:rPr>
        <w:t xml:space="preserve"> </w:t>
      </w:r>
      <w:r w:rsidRPr="00FB2D4E">
        <w:rPr>
          <w:sz w:val="24"/>
          <w:szCs w:val="24"/>
        </w:rPr>
        <w:t>dos</w:t>
      </w:r>
      <w:r w:rsidRPr="00FB2D4E">
        <w:rPr>
          <w:spacing w:val="-10"/>
          <w:sz w:val="24"/>
          <w:szCs w:val="24"/>
        </w:rPr>
        <w:t xml:space="preserve"> </w:t>
      </w:r>
      <w:r w:rsidRPr="00FB2D4E">
        <w:rPr>
          <w:sz w:val="24"/>
          <w:szCs w:val="24"/>
        </w:rPr>
        <w:t>órgãos</w:t>
      </w:r>
      <w:r w:rsidRPr="00FB2D4E">
        <w:rPr>
          <w:spacing w:val="-10"/>
          <w:sz w:val="24"/>
          <w:szCs w:val="24"/>
        </w:rPr>
        <w:t xml:space="preserve"> </w:t>
      </w:r>
      <w:r w:rsidRPr="00FB2D4E">
        <w:rPr>
          <w:sz w:val="24"/>
          <w:szCs w:val="24"/>
        </w:rPr>
        <w:t>participantes,</w:t>
      </w:r>
      <w:r w:rsidRPr="00FB2D4E">
        <w:rPr>
          <w:spacing w:val="-10"/>
          <w:sz w:val="24"/>
          <w:szCs w:val="24"/>
        </w:rPr>
        <w:t xml:space="preserve"> </w:t>
      </w:r>
      <w:r w:rsidRPr="00FB2D4E">
        <w:rPr>
          <w:sz w:val="24"/>
          <w:szCs w:val="24"/>
        </w:rPr>
        <w:t xml:space="preserve">em horário pré-determinado pela </w:t>
      </w:r>
      <w:r w:rsidR="00667832">
        <w:rPr>
          <w:sz w:val="24"/>
          <w:szCs w:val="24"/>
        </w:rPr>
        <w:t>Câmara Municipal</w:t>
      </w:r>
      <w:r w:rsidRPr="00FB2D4E">
        <w:rPr>
          <w:sz w:val="24"/>
          <w:szCs w:val="24"/>
        </w:rPr>
        <w:t>, respeitando a presença do funcionário responsável pela</w:t>
      </w:r>
      <w:r w:rsidRPr="00FB2D4E">
        <w:rPr>
          <w:spacing w:val="-4"/>
          <w:sz w:val="24"/>
          <w:szCs w:val="24"/>
        </w:rPr>
        <w:t xml:space="preserve"> </w:t>
      </w:r>
      <w:r w:rsidRPr="00FB2D4E">
        <w:rPr>
          <w:sz w:val="24"/>
          <w:szCs w:val="24"/>
        </w:rPr>
        <w:t>conferência.</w:t>
      </w:r>
    </w:p>
    <w:p w:rsidR="00FF7B5B" w:rsidRDefault="00FF7B5B" w:rsidP="00FF7B5B">
      <w:pPr>
        <w:pStyle w:val="PargrafodaLista"/>
        <w:tabs>
          <w:tab w:val="left" w:pos="709"/>
        </w:tabs>
        <w:ind w:left="284" w:right="102"/>
        <w:rPr>
          <w:sz w:val="24"/>
        </w:rPr>
      </w:pPr>
      <w:r>
        <w:rPr>
          <w:sz w:val="24"/>
        </w:rPr>
        <w:t xml:space="preserve">3.4. Nos termos do art. 15, § 4º da Lei Federal nº 8666/93, alterada pela Lei Federal nº 8.883/94, durante o prazo de validade da Ata de Registro de Preços, </w:t>
      </w:r>
      <w:r w:rsidR="00667832">
        <w:rPr>
          <w:sz w:val="24"/>
        </w:rPr>
        <w:t>a</w:t>
      </w:r>
      <w:r>
        <w:rPr>
          <w:sz w:val="24"/>
        </w:rPr>
        <w:t xml:space="preserve"> </w:t>
      </w:r>
      <w:r w:rsidR="00667832">
        <w:rPr>
          <w:sz w:val="24"/>
        </w:rPr>
        <w:t xml:space="preserve">Câmara </w:t>
      </w:r>
      <w:r>
        <w:rPr>
          <w:sz w:val="24"/>
        </w:rPr>
        <w:t>Munic</w:t>
      </w:r>
      <w:r w:rsidR="00667832">
        <w:rPr>
          <w:sz w:val="24"/>
        </w:rPr>
        <w:t>ipal</w:t>
      </w:r>
      <w:r>
        <w:rPr>
          <w:sz w:val="24"/>
        </w:rPr>
        <w:t xml:space="preserve"> de Serranópolis-GO, não será obrigado à contratação, exclusivamente por seu intermédio,</w:t>
      </w:r>
      <w:r>
        <w:rPr>
          <w:spacing w:val="-11"/>
          <w:sz w:val="24"/>
        </w:rPr>
        <w:t xml:space="preserve"> </w:t>
      </w:r>
      <w:r>
        <w:rPr>
          <w:sz w:val="24"/>
        </w:rPr>
        <w:t>do</w:t>
      </w:r>
      <w:r>
        <w:rPr>
          <w:spacing w:val="-8"/>
          <w:sz w:val="24"/>
        </w:rPr>
        <w:t xml:space="preserve"> </w:t>
      </w:r>
      <w:r>
        <w:rPr>
          <w:sz w:val="24"/>
        </w:rPr>
        <w:t>objeto</w:t>
      </w:r>
      <w:r>
        <w:rPr>
          <w:spacing w:val="-8"/>
          <w:sz w:val="24"/>
        </w:rPr>
        <w:t xml:space="preserve"> </w:t>
      </w:r>
      <w:r>
        <w:rPr>
          <w:sz w:val="24"/>
        </w:rPr>
        <w:t>referido</w:t>
      </w:r>
      <w:r>
        <w:rPr>
          <w:spacing w:val="-11"/>
          <w:sz w:val="24"/>
        </w:rPr>
        <w:t xml:space="preserve"> </w:t>
      </w:r>
      <w:r>
        <w:rPr>
          <w:sz w:val="24"/>
        </w:rPr>
        <w:t>na</w:t>
      </w:r>
      <w:r>
        <w:rPr>
          <w:spacing w:val="-8"/>
          <w:sz w:val="24"/>
        </w:rPr>
        <w:t xml:space="preserve"> </w:t>
      </w:r>
      <w:r>
        <w:rPr>
          <w:sz w:val="24"/>
        </w:rPr>
        <w:t>cláusula</w:t>
      </w:r>
      <w:r>
        <w:rPr>
          <w:spacing w:val="-9"/>
          <w:sz w:val="24"/>
        </w:rPr>
        <w:t xml:space="preserve"> </w:t>
      </w:r>
      <w:r>
        <w:rPr>
          <w:sz w:val="24"/>
        </w:rPr>
        <w:t>I,</w:t>
      </w:r>
      <w:r>
        <w:rPr>
          <w:spacing w:val="-9"/>
          <w:sz w:val="24"/>
        </w:rPr>
        <w:t xml:space="preserve"> </w:t>
      </w:r>
      <w:r>
        <w:rPr>
          <w:sz w:val="24"/>
        </w:rPr>
        <w:t>podendo</w:t>
      </w:r>
      <w:r>
        <w:rPr>
          <w:spacing w:val="-11"/>
          <w:sz w:val="24"/>
        </w:rPr>
        <w:t xml:space="preserve"> </w:t>
      </w:r>
      <w:r>
        <w:rPr>
          <w:sz w:val="24"/>
        </w:rPr>
        <w:t>utilizar,</w:t>
      </w:r>
      <w:r>
        <w:rPr>
          <w:spacing w:val="-9"/>
          <w:sz w:val="24"/>
        </w:rPr>
        <w:t xml:space="preserve"> </w:t>
      </w:r>
      <w:r>
        <w:rPr>
          <w:sz w:val="24"/>
        </w:rPr>
        <w:t>para</w:t>
      </w:r>
      <w:r>
        <w:rPr>
          <w:spacing w:val="-9"/>
          <w:sz w:val="24"/>
        </w:rPr>
        <w:t xml:space="preserve"> </w:t>
      </w:r>
      <w:r>
        <w:rPr>
          <w:sz w:val="24"/>
        </w:rPr>
        <w:t>tanto,</w:t>
      </w:r>
      <w:r>
        <w:rPr>
          <w:spacing w:val="-11"/>
          <w:sz w:val="24"/>
        </w:rPr>
        <w:t xml:space="preserve"> </w:t>
      </w:r>
      <w:r>
        <w:rPr>
          <w:sz w:val="24"/>
        </w:rPr>
        <w:t>outros</w:t>
      </w:r>
      <w:r>
        <w:rPr>
          <w:spacing w:val="-12"/>
          <w:sz w:val="24"/>
        </w:rPr>
        <w:t xml:space="preserve"> </w:t>
      </w:r>
      <w:r>
        <w:rPr>
          <w:sz w:val="24"/>
        </w:rPr>
        <w:t>meios, desde que permitidos em lei, sem que, desse fato, caiba recurso ou indenização de qualquer espécie à sociedade empresária</w:t>
      </w:r>
      <w:r>
        <w:rPr>
          <w:spacing w:val="-3"/>
          <w:sz w:val="24"/>
        </w:rPr>
        <w:t xml:space="preserve"> </w:t>
      </w:r>
      <w:r>
        <w:rPr>
          <w:sz w:val="24"/>
        </w:rPr>
        <w:t>detentora.</w:t>
      </w:r>
    </w:p>
    <w:p w:rsidR="00FF7B5B" w:rsidRDefault="00FF7B5B" w:rsidP="00FF7B5B">
      <w:pPr>
        <w:pStyle w:val="PargrafodaLista"/>
        <w:tabs>
          <w:tab w:val="left" w:pos="1134"/>
        </w:tabs>
        <w:ind w:left="284" w:right="102"/>
        <w:rPr>
          <w:sz w:val="24"/>
          <w:szCs w:val="24"/>
        </w:rPr>
      </w:pPr>
      <w:r>
        <w:rPr>
          <w:sz w:val="24"/>
        </w:rPr>
        <w:t>3.5.</w:t>
      </w:r>
      <w:r w:rsidRPr="004522E9">
        <w:rPr>
          <w:sz w:val="24"/>
        </w:rPr>
        <w:t xml:space="preserve"> Os quantitativos mencionados na presente Ata de Registro de Preços são </w:t>
      </w:r>
      <w:r w:rsidRPr="004522E9">
        <w:rPr>
          <w:sz w:val="24"/>
          <w:szCs w:val="24"/>
        </w:rPr>
        <w:t>apenas para efeito de limites máximos. A UNIDADE GERENCIADORA reserva-se</w:t>
      </w:r>
      <w:r w:rsidRPr="004522E9">
        <w:rPr>
          <w:spacing w:val="-39"/>
          <w:sz w:val="24"/>
          <w:szCs w:val="24"/>
        </w:rPr>
        <w:t xml:space="preserve"> </w:t>
      </w:r>
      <w:r w:rsidRPr="004522E9">
        <w:rPr>
          <w:sz w:val="24"/>
          <w:szCs w:val="24"/>
        </w:rPr>
        <w:t>no direito de contratar as quantidades conforme sua necessidade durante o período de vigência da referida</w:t>
      </w:r>
      <w:r w:rsidRPr="004522E9">
        <w:rPr>
          <w:spacing w:val="-3"/>
          <w:sz w:val="24"/>
          <w:szCs w:val="24"/>
        </w:rPr>
        <w:t xml:space="preserve"> </w:t>
      </w:r>
      <w:r w:rsidRPr="004522E9">
        <w:rPr>
          <w:sz w:val="24"/>
          <w:szCs w:val="24"/>
        </w:rPr>
        <w:t>Ata</w:t>
      </w:r>
      <w:r>
        <w:rPr>
          <w:sz w:val="24"/>
          <w:szCs w:val="24"/>
        </w:rPr>
        <w:t>;</w:t>
      </w:r>
    </w:p>
    <w:p w:rsidR="00FF7B5B" w:rsidRPr="004522E9" w:rsidRDefault="00FF7B5B" w:rsidP="00FF7B5B">
      <w:pPr>
        <w:pStyle w:val="PargrafodaLista"/>
        <w:tabs>
          <w:tab w:val="left" w:pos="1134"/>
        </w:tabs>
        <w:ind w:left="284" w:right="102"/>
        <w:rPr>
          <w:sz w:val="24"/>
          <w:szCs w:val="24"/>
        </w:rPr>
      </w:pPr>
      <w:r>
        <w:rPr>
          <w:sz w:val="24"/>
          <w:szCs w:val="24"/>
        </w:rPr>
        <w:t>3.6.</w:t>
      </w:r>
      <w:r w:rsidRPr="004522E9">
        <w:rPr>
          <w:spacing w:val="-6"/>
          <w:sz w:val="24"/>
          <w:szCs w:val="24"/>
        </w:rPr>
        <w:t xml:space="preserve"> </w:t>
      </w:r>
      <w:r w:rsidRPr="004522E9">
        <w:rPr>
          <w:sz w:val="24"/>
          <w:szCs w:val="24"/>
        </w:rPr>
        <w:t>Em</w:t>
      </w:r>
      <w:r w:rsidRPr="004522E9">
        <w:rPr>
          <w:spacing w:val="-3"/>
          <w:sz w:val="24"/>
          <w:szCs w:val="24"/>
        </w:rPr>
        <w:t xml:space="preserve"> </w:t>
      </w:r>
      <w:r w:rsidRPr="004522E9">
        <w:rPr>
          <w:sz w:val="24"/>
          <w:szCs w:val="24"/>
        </w:rPr>
        <w:t>cada</w:t>
      </w:r>
      <w:r w:rsidRPr="004522E9">
        <w:rPr>
          <w:spacing w:val="-5"/>
          <w:sz w:val="24"/>
          <w:szCs w:val="24"/>
        </w:rPr>
        <w:t xml:space="preserve"> </w:t>
      </w:r>
      <w:r w:rsidRPr="004522E9">
        <w:rPr>
          <w:sz w:val="24"/>
          <w:szCs w:val="24"/>
        </w:rPr>
        <w:t>contratação</w:t>
      </w:r>
      <w:r w:rsidRPr="004522E9">
        <w:rPr>
          <w:spacing w:val="-4"/>
          <w:sz w:val="24"/>
          <w:szCs w:val="24"/>
        </w:rPr>
        <w:t xml:space="preserve"> </w:t>
      </w:r>
      <w:r w:rsidRPr="004522E9">
        <w:rPr>
          <w:sz w:val="24"/>
          <w:szCs w:val="24"/>
        </w:rPr>
        <w:t>decorrente</w:t>
      </w:r>
      <w:r w:rsidRPr="004522E9">
        <w:rPr>
          <w:spacing w:val="-4"/>
          <w:sz w:val="24"/>
          <w:szCs w:val="24"/>
        </w:rPr>
        <w:t xml:space="preserve"> </w:t>
      </w:r>
      <w:r w:rsidRPr="004522E9">
        <w:rPr>
          <w:sz w:val="24"/>
          <w:szCs w:val="24"/>
        </w:rPr>
        <w:t>desta</w:t>
      </w:r>
      <w:r w:rsidRPr="004522E9">
        <w:rPr>
          <w:spacing w:val="-6"/>
          <w:sz w:val="24"/>
          <w:szCs w:val="24"/>
        </w:rPr>
        <w:t xml:space="preserve"> </w:t>
      </w:r>
      <w:r w:rsidRPr="004522E9">
        <w:rPr>
          <w:sz w:val="24"/>
          <w:szCs w:val="24"/>
        </w:rPr>
        <w:t>Ata,</w:t>
      </w:r>
      <w:r w:rsidRPr="004522E9">
        <w:rPr>
          <w:spacing w:val="-4"/>
          <w:sz w:val="24"/>
          <w:szCs w:val="24"/>
        </w:rPr>
        <w:t xml:space="preserve"> </w:t>
      </w:r>
      <w:r w:rsidRPr="004522E9">
        <w:rPr>
          <w:sz w:val="24"/>
          <w:szCs w:val="24"/>
        </w:rPr>
        <w:t>serão</w:t>
      </w:r>
      <w:r w:rsidRPr="004522E9">
        <w:rPr>
          <w:spacing w:val="-5"/>
          <w:sz w:val="24"/>
          <w:szCs w:val="24"/>
        </w:rPr>
        <w:t xml:space="preserve"> </w:t>
      </w:r>
      <w:r w:rsidRPr="004522E9">
        <w:rPr>
          <w:sz w:val="24"/>
          <w:szCs w:val="24"/>
        </w:rPr>
        <w:t>observadas,</w:t>
      </w:r>
      <w:r w:rsidRPr="004522E9">
        <w:rPr>
          <w:spacing w:val="-4"/>
          <w:sz w:val="24"/>
          <w:szCs w:val="24"/>
        </w:rPr>
        <w:t xml:space="preserve"> </w:t>
      </w:r>
      <w:r w:rsidRPr="004522E9">
        <w:rPr>
          <w:sz w:val="24"/>
          <w:szCs w:val="24"/>
        </w:rPr>
        <w:t>quanto</w:t>
      </w:r>
      <w:r w:rsidRPr="004522E9">
        <w:rPr>
          <w:spacing w:val="-4"/>
          <w:sz w:val="24"/>
          <w:szCs w:val="24"/>
        </w:rPr>
        <w:t xml:space="preserve"> </w:t>
      </w:r>
      <w:r w:rsidRPr="004522E9">
        <w:rPr>
          <w:sz w:val="24"/>
          <w:szCs w:val="24"/>
        </w:rPr>
        <w:t>ao</w:t>
      </w:r>
      <w:r w:rsidRPr="004522E9">
        <w:rPr>
          <w:spacing w:val="-4"/>
          <w:sz w:val="24"/>
          <w:szCs w:val="24"/>
        </w:rPr>
        <w:t xml:space="preserve"> </w:t>
      </w:r>
      <w:r w:rsidRPr="004522E9">
        <w:rPr>
          <w:sz w:val="24"/>
          <w:szCs w:val="24"/>
        </w:rPr>
        <w:t>preço, as</w:t>
      </w:r>
      <w:r w:rsidRPr="004522E9">
        <w:rPr>
          <w:spacing w:val="19"/>
          <w:sz w:val="24"/>
          <w:szCs w:val="24"/>
        </w:rPr>
        <w:t xml:space="preserve"> </w:t>
      </w:r>
      <w:r w:rsidRPr="004522E9">
        <w:rPr>
          <w:sz w:val="24"/>
          <w:szCs w:val="24"/>
        </w:rPr>
        <w:t>cláusulas</w:t>
      </w:r>
      <w:r w:rsidRPr="004522E9">
        <w:rPr>
          <w:spacing w:val="18"/>
          <w:sz w:val="24"/>
          <w:szCs w:val="24"/>
        </w:rPr>
        <w:t xml:space="preserve"> </w:t>
      </w:r>
      <w:r w:rsidRPr="004522E9">
        <w:rPr>
          <w:sz w:val="24"/>
          <w:szCs w:val="24"/>
        </w:rPr>
        <w:t>e</w:t>
      </w:r>
      <w:r w:rsidRPr="004522E9">
        <w:rPr>
          <w:spacing w:val="18"/>
          <w:sz w:val="24"/>
          <w:szCs w:val="24"/>
        </w:rPr>
        <w:t xml:space="preserve"> </w:t>
      </w:r>
      <w:r w:rsidRPr="004522E9">
        <w:rPr>
          <w:sz w:val="24"/>
          <w:szCs w:val="24"/>
        </w:rPr>
        <w:t>condições</w:t>
      </w:r>
      <w:r w:rsidRPr="004522E9">
        <w:rPr>
          <w:spacing w:val="20"/>
          <w:sz w:val="24"/>
          <w:szCs w:val="24"/>
        </w:rPr>
        <w:t xml:space="preserve"> </w:t>
      </w:r>
      <w:r w:rsidRPr="004522E9">
        <w:rPr>
          <w:sz w:val="24"/>
          <w:szCs w:val="24"/>
        </w:rPr>
        <w:t>constantes</w:t>
      </w:r>
      <w:r w:rsidRPr="004522E9">
        <w:rPr>
          <w:spacing w:val="18"/>
          <w:sz w:val="24"/>
          <w:szCs w:val="24"/>
        </w:rPr>
        <w:t xml:space="preserve"> </w:t>
      </w:r>
      <w:r w:rsidRPr="004522E9">
        <w:rPr>
          <w:sz w:val="24"/>
          <w:szCs w:val="24"/>
        </w:rPr>
        <w:t>do</w:t>
      </w:r>
      <w:r w:rsidRPr="004522E9">
        <w:rPr>
          <w:spacing w:val="16"/>
          <w:sz w:val="24"/>
          <w:szCs w:val="24"/>
        </w:rPr>
        <w:t xml:space="preserve"> </w:t>
      </w:r>
      <w:r w:rsidRPr="004522E9">
        <w:rPr>
          <w:sz w:val="24"/>
          <w:szCs w:val="24"/>
        </w:rPr>
        <w:t>Edital</w:t>
      </w:r>
      <w:r w:rsidRPr="004522E9">
        <w:rPr>
          <w:spacing w:val="17"/>
          <w:sz w:val="24"/>
          <w:szCs w:val="24"/>
        </w:rPr>
        <w:t xml:space="preserve"> </w:t>
      </w:r>
      <w:r w:rsidRPr="004522E9">
        <w:rPr>
          <w:sz w:val="24"/>
          <w:szCs w:val="24"/>
        </w:rPr>
        <w:t>do</w:t>
      </w:r>
      <w:r w:rsidRPr="004522E9">
        <w:rPr>
          <w:spacing w:val="18"/>
          <w:sz w:val="24"/>
          <w:szCs w:val="24"/>
        </w:rPr>
        <w:t xml:space="preserve"> </w:t>
      </w:r>
      <w:r w:rsidRPr="004522E9">
        <w:rPr>
          <w:sz w:val="24"/>
          <w:szCs w:val="24"/>
        </w:rPr>
        <w:t>Pregão</w:t>
      </w:r>
      <w:r w:rsidRPr="004522E9">
        <w:rPr>
          <w:spacing w:val="18"/>
          <w:sz w:val="24"/>
          <w:szCs w:val="24"/>
        </w:rPr>
        <w:t xml:space="preserve"> </w:t>
      </w:r>
      <w:r w:rsidRPr="004522E9">
        <w:rPr>
          <w:sz w:val="24"/>
          <w:szCs w:val="24"/>
        </w:rPr>
        <w:t>Presencial</w:t>
      </w:r>
      <w:r w:rsidRPr="004522E9">
        <w:rPr>
          <w:spacing w:val="18"/>
          <w:sz w:val="24"/>
          <w:szCs w:val="24"/>
        </w:rPr>
        <w:t xml:space="preserve"> </w:t>
      </w:r>
      <w:r w:rsidRPr="004522E9">
        <w:rPr>
          <w:sz w:val="24"/>
          <w:szCs w:val="24"/>
        </w:rPr>
        <w:t>SRP</w:t>
      </w:r>
      <w:r w:rsidRPr="004522E9">
        <w:rPr>
          <w:spacing w:val="18"/>
          <w:sz w:val="24"/>
          <w:szCs w:val="24"/>
        </w:rPr>
        <w:t xml:space="preserve"> </w:t>
      </w:r>
      <w:r w:rsidRPr="004522E9">
        <w:rPr>
          <w:sz w:val="24"/>
          <w:szCs w:val="24"/>
        </w:rPr>
        <w:t xml:space="preserve">nº </w:t>
      </w:r>
      <w:r>
        <w:rPr>
          <w:sz w:val="24"/>
          <w:szCs w:val="24"/>
        </w:rPr>
        <w:t>01</w:t>
      </w:r>
      <w:r w:rsidR="00667832">
        <w:rPr>
          <w:sz w:val="24"/>
          <w:szCs w:val="24"/>
        </w:rPr>
        <w:t>7</w:t>
      </w:r>
      <w:r>
        <w:rPr>
          <w:sz w:val="24"/>
          <w:szCs w:val="24"/>
        </w:rPr>
        <w:t>/2022</w:t>
      </w:r>
      <w:r w:rsidRPr="004522E9">
        <w:rPr>
          <w:sz w:val="24"/>
          <w:szCs w:val="24"/>
        </w:rPr>
        <w:t>, que a precedeu e integra o presente instrumento de compromisso, independente de transcrição, por ser de pleno conhecimento das partes.</w:t>
      </w:r>
    </w:p>
    <w:p w:rsidR="00FF7B5B" w:rsidRDefault="00FF7B5B" w:rsidP="00FF7B5B">
      <w:pPr>
        <w:pStyle w:val="Corpodetexto"/>
        <w:ind w:left="284" w:right="102" w:hanging="44"/>
      </w:pPr>
    </w:p>
    <w:p w:rsidR="00FF7B5B" w:rsidRDefault="00FF7B5B" w:rsidP="00FF7B5B">
      <w:pPr>
        <w:pStyle w:val="Ttulo1"/>
        <w:ind w:left="0" w:right="102" w:firstLine="284"/>
      </w:pPr>
      <w:r>
        <w:t>CLÁUSULA IV – DAS CONDIÇÕES DE EXECUÇÃO:</w:t>
      </w:r>
    </w:p>
    <w:p w:rsidR="00FF7B5B" w:rsidRDefault="00FF7B5B" w:rsidP="00FF7B5B">
      <w:pPr>
        <w:pStyle w:val="Corpodetexto"/>
        <w:ind w:left="0" w:right="102"/>
        <w:rPr>
          <w:b/>
        </w:rPr>
      </w:pPr>
    </w:p>
    <w:p w:rsidR="00FF7B5B" w:rsidRPr="00E608A6" w:rsidRDefault="00FF7B5B" w:rsidP="00FF7B5B">
      <w:pPr>
        <w:tabs>
          <w:tab w:val="left" w:pos="1100"/>
        </w:tabs>
        <w:ind w:left="284" w:right="102"/>
        <w:jc w:val="both"/>
        <w:rPr>
          <w:sz w:val="24"/>
        </w:rPr>
      </w:pPr>
      <w:r>
        <w:rPr>
          <w:sz w:val="24"/>
        </w:rPr>
        <w:t>4.1</w:t>
      </w:r>
      <w:r w:rsidRPr="00E608A6">
        <w:rPr>
          <w:sz w:val="24"/>
        </w:rPr>
        <w:t>- As contratações decorrentes da Ata de Registro de Preços serão formalizadas pela assinatura de documento hábil entre a UNIDADE GERENCIADORA e a PROMITENTE DETENTORA interessada, nos termos do art. 62 da Lei Federal nº 8666/93, conforme o</w:t>
      </w:r>
      <w:r w:rsidRPr="00E608A6">
        <w:rPr>
          <w:spacing w:val="-3"/>
          <w:sz w:val="24"/>
        </w:rPr>
        <w:t xml:space="preserve"> </w:t>
      </w:r>
      <w:r w:rsidRPr="00E608A6">
        <w:rPr>
          <w:sz w:val="24"/>
        </w:rPr>
        <w:t>caso.</w:t>
      </w:r>
    </w:p>
    <w:p w:rsidR="00FF7B5B" w:rsidRPr="00161674" w:rsidRDefault="00FF7B5B" w:rsidP="00FF7B5B">
      <w:pPr>
        <w:tabs>
          <w:tab w:val="left" w:pos="1098"/>
        </w:tabs>
        <w:ind w:left="284" w:right="102"/>
        <w:jc w:val="both"/>
        <w:rPr>
          <w:sz w:val="24"/>
        </w:rPr>
      </w:pPr>
      <w:r>
        <w:rPr>
          <w:sz w:val="24"/>
        </w:rPr>
        <w:t>4.2</w:t>
      </w:r>
      <w:r w:rsidRPr="00161674">
        <w:rPr>
          <w:sz w:val="24"/>
        </w:rPr>
        <w:t>– A PROMITENTE DETENTORA da Ata de Registro de Preços será obrigada a atender todos os pedidos efetuados durante a vigência desta, mesmo que o término do contrato dele decorrente estiver previsto para data posterior à do seu</w:t>
      </w:r>
      <w:r w:rsidRPr="00161674">
        <w:rPr>
          <w:spacing w:val="-30"/>
          <w:sz w:val="24"/>
        </w:rPr>
        <w:t xml:space="preserve"> </w:t>
      </w:r>
      <w:r w:rsidRPr="00161674">
        <w:rPr>
          <w:sz w:val="24"/>
        </w:rPr>
        <w:t>vencimento.</w:t>
      </w:r>
    </w:p>
    <w:p w:rsidR="00FF7B5B" w:rsidRDefault="00FF7B5B" w:rsidP="00FF7B5B">
      <w:pPr>
        <w:pStyle w:val="PargrafodaLista"/>
        <w:numPr>
          <w:ilvl w:val="1"/>
          <w:numId w:val="42"/>
        </w:numPr>
        <w:tabs>
          <w:tab w:val="left" w:pos="851"/>
        </w:tabs>
        <w:ind w:left="284" w:right="102" w:firstLine="0"/>
        <w:rPr>
          <w:sz w:val="24"/>
        </w:rPr>
      </w:pPr>
      <w:r w:rsidRPr="005C3EEC">
        <w:rPr>
          <w:sz w:val="24"/>
        </w:rPr>
        <w:t>- Toda contratação deverá ser efetuada mediante solicitação da UNIDADE GERENCIADORA interessada, a qual deverá ser feita mediante assinatura de documento hábil, nos termos do art. 62 da Lei Federal nº</w:t>
      </w:r>
      <w:r w:rsidRPr="005C3EEC">
        <w:rPr>
          <w:spacing w:val="-16"/>
          <w:sz w:val="24"/>
        </w:rPr>
        <w:t xml:space="preserve"> </w:t>
      </w:r>
      <w:r w:rsidRPr="005C3EEC">
        <w:rPr>
          <w:sz w:val="24"/>
        </w:rPr>
        <w:t>8666/93.</w:t>
      </w:r>
    </w:p>
    <w:p w:rsidR="00FF7B5B" w:rsidRDefault="00FF7B5B" w:rsidP="00FF7B5B">
      <w:pPr>
        <w:pStyle w:val="PargrafodaLista"/>
        <w:numPr>
          <w:ilvl w:val="1"/>
          <w:numId w:val="42"/>
        </w:numPr>
        <w:tabs>
          <w:tab w:val="left" w:pos="851"/>
        </w:tabs>
        <w:ind w:left="284" w:right="102" w:firstLine="0"/>
        <w:rPr>
          <w:sz w:val="24"/>
        </w:rPr>
      </w:pPr>
      <w:r>
        <w:rPr>
          <w:sz w:val="24"/>
        </w:rPr>
        <w:t>- A cópia da Nota de Empenho ou outro de documento hábil deverá ser anexada ao processo de administração da</w:t>
      </w:r>
      <w:r>
        <w:rPr>
          <w:spacing w:val="-9"/>
          <w:sz w:val="24"/>
        </w:rPr>
        <w:t xml:space="preserve"> </w:t>
      </w:r>
      <w:r>
        <w:rPr>
          <w:sz w:val="24"/>
        </w:rPr>
        <w:t>ata.</w:t>
      </w:r>
    </w:p>
    <w:p w:rsidR="00FF7B5B" w:rsidRDefault="00FF7B5B" w:rsidP="00FF7B5B">
      <w:pPr>
        <w:pStyle w:val="PargrafodaLista"/>
        <w:numPr>
          <w:ilvl w:val="1"/>
          <w:numId w:val="42"/>
        </w:numPr>
        <w:tabs>
          <w:tab w:val="left" w:pos="709"/>
        </w:tabs>
        <w:ind w:left="284" w:right="102" w:firstLine="0"/>
        <w:rPr>
          <w:sz w:val="24"/>
        </w:rPr>
      </w:pPr>
      <w:r>
        <w:rPr>
          <w:sz w:val="24"/>
        </w:rPr>
        <w:lastRenderedPageBreak/>
        <w:t>- A Administração Pública tem a faculdade de firmar termo contratual, a partir e durante a vigência da Ata de Registro de Preços, nos termos preceituados na legislação</w:t>
      </w:r>
      <w:r>
        <w:rPr>
          <w:spacing w:val="-9"/>
          <w:sz w:val="24"/>
        </w:rPr>
        <w:t xml:space="preserve"> </w:t>
      </w:r>
      <w:r>
        <w:rPr>
          <w:sz w:val="24"/>
        </w:rPr>
        <w:t>específica</w:t>
      </w:r>
      <w:r>
        <w:rPr>
          <w:spacing w:val="-9"/>
          <w:sz w:val="24"/>
        </w:rPr>
        <w:t xml:space="preserve"> </w:t>
      </w:r>
      <w:r>
        <w:rPr>
          <w:sz w:val="24"/>
        </w:rPr>
        <w:t>ou,</w:t>
      </w:r>
      <w:r>
        <w:rPr>
          <w:spacing w:val="-9"/>
          <w:sz w:val="24"/>
        </w:rPr>
        <w:t xml:space="preserve"> </w:t>
      </w:r>
      <w:r>
        <w:rPr>
          <w:sz w:val="24"/>
        </w:rPr>
        <w:t>conforme</w:t>
      </w:r>
      <w:r>
        <w:rPr>
          <w:spacing w:val="-8"/>
          <w:sz w:val="24"/>
        </w:rPr>
        <w:t xml:space="preserve"> </w:t>
      </w:r>
      <w:r>
        <w:rPr>
          <w:sz w:val="24"/>
        </w:rPr>
        <w:t>o</w:t>
      </w:r>
      <w:r>
        <w:rPr>
          <w:spacing w:val="-8"/>
          <w:sz w:val="24"/>
        </w:rPr>
        <w:t xml:space="preserve"> </w:t>
      </w:r>
      <w:r>
        <w:rPr>
          <w:sz w:val="24"/>
        </w:rPr>
        <w:t>caso,</w:t>
      </w:r>
      <w:r>
        <w:rPr>
          <w:spacing w:val="-11"/>
          <w:sz w:val="24"/>
        </w:rPr>
        <w:t xml:space="preserve"> </w:t>
      </w:r>
      <w:r>
        <w:rPr>
          <w:sz w:val="24"/>
        </w:rPr>
        <w:t>executar</w:t>
      </w:r>
      <w:r>
        <w:rPr>
          <w:spacing w:val="-10"/>
          <w:sz w:val="24"/>
        </w:rPr>
        <w:t xml:space="preserve"> </w:t>
      </w:r>
      <w:r>
        <w:rPr>
          <w:sz w:val="24"/>
        </w:rPr>
        <w:t>a</w:t>
      </w:r>
      <w:r>
        <w:rPr>
          <w:spacing w:val="-10"/>
          <w:sz w:val="24"/>
        </w:rPr>
        <w:t xml:space="preserve"> </w:t>
      </w:r>
      <w:r>
        <w:rPr>
          <w:sz w:val="24"/>
        </w:rPr>
        <w:t>avença</w:t>
      </w:r>
      <w:r>
        <w:rPr>
          <w:spacing w:val="-9"/>
          <w:sz w:val="24"/>
        </w:rPr>
        <w:t xml:space="preserve"> </w:t>
      </w:r>
      <w:r>
        <w:rPr>
          <w:sz w:val="24"/>
        </w:rPr>
        <w:t>com</w:t>
      </w:r>
      <w:r>
        <w:rPr>
          <w:spacing w:val="-10"/>
          <w:sz w:val="24"/>
        </w:rPr>
        <w:t xml:space="preserve"> </w:t>
      </w:r>
      <w:r>
        <w:rPr>
          <w:sz w:val="24"/>
        </w:rPr>
        <w:t>fundamento</w:t>
      </w:r>
      <w:r>
        <w:rPr>
          <w:spacing w:val="-8"/>
          <w:sz w:val="24"/>
        </w:rPr>
        <w:t xml:space="preserve"> </w:t>
      </w:r>
      <w:r>
        <w:rPr>
          <w:sz w:val="24"/>
        </w:rPr>
        <w:t>no</w:t>
      </w:r>
      <w:r>
        <w:rPr>
          <w:spacing w:val="-10"/>
          <w:sz w:val="24"/>
        </w:rPr>
        <w:t xml:space="preserve"> </w:t>
      </w:r>
      <w:r>
        <w:rPr>
          <w:sz w:val="24"/>
        </w:rPr>
        <w:t>art. 62 da Lei Federal nº 8.666/93.</w:t>
      </w:r>
    </w:p>
    <w:p w:rsidR="00FF7B5B" w:rsidRDefault="00FF7B5B" w:rsidP="00FF7B5B">
      <w:pPr>
        <w:pStyle w:val="Ttulo1"/>
        <w:ind w:left="0" w:right="102" w:firstLine="284"/>
      </w:pPr>
    </w:p>
    <w:p w:rsidR="00FF7B5B" w:rsidRDefault="00FF7B5B" w:rsidP="00FF7B5B">
      <w:pPr>
        <w:pStyle w:val="Ttulo1"/>
        <w:ind w:left="0" w:right="102" w:firstLine="284"/>
      </w:pPr>
      <w:r>
        <w:t>CLÁUSULA V – DA RESPONSABILIDADE POR DANOS:</w:t>
      </w:r>
    </w:p>
    <w:p w:rsidR="00FF7B5B" w:rsidRDefault="00FF7B5B" w:rsidP="00FF7B5B">
      <w:pPr>
        <w:pStyle w:val="Corpodetexto"/>
        <w:ind w:left="0" w:right="102"/>
        <w:rPr>
          <w:b/>
        </w:rPr>
      </w:pPr>
    </w:p>
    <w:p w:rsidR="00FF7B5B" w:rsidRPr="00E12644" w:rsidRDefault="00FF7B5B" w:rsidP="00FF7B5B">
      <w:pPr>
        <w:pStyle w:val="PargrafodaLista"/>
        <w:numPr>
          <w:ilvl w:val="1"/>
          <w:numId w:val="19"/>
        </w:numPr>
        <w:tabs>
          <w:tab w:val="left" w:pos="709"/>
        </w:tabs>
        <w:ind w:left="284" w:right="102" w:firstLine="0"/>
        <w:rPr>
          <w:sz w:val="24"/>
        </w:rPr>
      </w:pPr>
      <w:r w:rsidRPr="00E12644">
        <w:rPr>
          <w:sz w:val="24"/>
        </w:rPr>
        <w:t>– O PROMITENTE DETENTOR responderá por todo e qualquer dano provocado à UNIDADE GERENCIADORA, seus servidores ou terceiros, decorrentes de atos ou omissões de sua responsabilidade, a qual não poderá ser excluída ou atenuada em função da fiscalização ou do acompanhamento exercido pela UNIDADE GERENCIADORA, obrigando-se, a todo e qualquer tempo, a ressarci-los integralmente, sem prejuízo das multas e demais penalidades previstas na</w:t>
      </w:r>
      <w:r w:rsidRPr="00E12644">
        <w:rPr>
          <w:spacing w:val="-25"/>
          <w:sz w:val="24"/>
        </w:rPr>
        <w:t xml:space="preserve"> </w:t>
      </w:r>
      <w:r w:rsidRPr="00E12644">
        <w:rPr>
          <w:sz w:val="24"/>
        </w:rPr>
        <w:t>licitação.</w:t>
      </w:r>
    </w:p>
    <w:p w:rsidR="00FF7B5B" w:rsidRDefault="00FF7B5B" w:rsidP="00FF7B5B">
      <w:pPr>
        <w:pStyle w:val="PargrafodaLista"/>
        <w:numPr>
          <w:ilvl w:val="1"/>
          <w:numId w:val="19"/>
        </w:numPr>
        <w:tabs>
          <w:tab w:val="left" w:pos="709"/>
        </w:tabs>
        <w:ind w:left="284" w:right="102" w:firstLine="0"/>
      </w:pPr>
      <w:r>
        <w:rPr>
          <w:spacing w:val="-15"/>
          <w:sz w:val="24"/>
        </w:rPr>
        <w:t xml:space="preserve">- </w:t>
      </w:r>
      <w:r w:rsidRPr="00E12644">
        <w:rPr>
          <w:spacing w:val="-15"/>
          <w:sz w:val="24"/>
        </w:rPr>
        <w:t xml:space="preserve"> </w:t>
      </w:r>
      <w:r w:rsidRPr="00E12644">
        <w:rPr>
          <w:sz w:val="24"/>
        </w:rPr>
        <w:t>Para</w:t>
      </w:r>
      <w:r w:rsidRPr="00E12644">
        <w:rPr>
          <w:spacing w:val="-14"/>
          <w:sz w:val="24"/>
        </w:rPr>
        <w:t xml:space="preserve"> </w:t>
      </w:r>
      <w:r w:rsidRPr="00E12644">
        <w:rPr>
          <w:sz w:val="24"/>
        </w:rPr>
        <w:t>efeitos</w:t>
      </w:r>
      <w:r w:rsidRPr="00E12644">
        <w:rPr>
          <w:spacing w:val="-16"/>
          <w:sz w:val="24"/>
        </w:rPr>
        <w:t xml:space="preserve"> </w:t>
      </w:r>
      <w:r w:rsidRPr="00E12644">
        <w:rPr>
          <w:sz w:val="24"/>
        </w:rPr>
        <w:t>desta</w:t>
      </w:r>
      <w:r w:rsidRPr="00E12644">
        <w:rPr>
          <w:spacing w:val="-13"/>
          <w:sz w:val="24"/>
        </w:rPr>
        <w:t xml:space="preserve"> </w:t>
      </w:r>
      <w:r w:rsidRPr="00E12644">
        <w:rPr>
          <w:sz w:val="24"/>
        </w:rPr>
        <w:t>cláusula,</w:t>
      </w:r>
      <w:r w:rsidRPr="00E12644">
        <w:rPr>
          <w:spacing w:val="-13"/>
          <w:sz w:val="24"/>
        </w:rPr>
        <w:t xml:space="preserve"> </w:t>
      </w:r>
      <w:r w:rsidRPr="00E12644">
        <w:rPr>
          <w:sz w:val="24"/>
        </w:rPr>
        <w:t>dano</w:t>
      </w:r>
      <w:r w:rsidRPr="00E12644">
        <w:rPr>
          <w:spacing w:val="-14"/>
          <w:sz w:val="24"/>
        </w:rPr>
        <w:t xml:space="preserve"> </w:t>
      </w:r>
      <w:r w:rsidRPr="00E12644">
        <w:rPr>
          <w:sz w:val="24"/>
        </w:rPr>
        <w:t>significa</w:t>
      </w:r>
      <w:r w:rsidRPr="00E12644">
        <w:rPr>
          <w:spacing w:val="-13"/>
          <w:sz w:val="24"/>
        </w:rPr>
        <w:t xml:space="preserve"> </w:t>
      </w:r>
      <w:r w:rsidRPr="00E12644">
        <w:rPr>
          <w:sz w:val="24"/>
        </w:rPr>
        <w:t>todo</w:t>
      </w:r>
      <w:r w:rsidRPr="00E12644">
        <w:rPr>
          <w:spacing w:val="-13"/>
          <w:sz w:val="24"/>
        </w:rPr>
        <w:t xml:space="preserve"> </w:t>
      </w:r>
      <w:r w:rsidRPr="00E12644">
        <w:rPr>
          <w:sz w:val="24"/>
        </w:rPr>
        <w:t>e</w:t>
      </w:r>
      <w:r w:rsidRPr="00E12644">
        <w:rPr>
          <w:spacing w:val="-13"/>
          <w:sz w:val="24"/>
        </w:rPr>
        <w:t xml:space="preserve"> </w:t>
      </w:r>
      <w:r w:rsidRPr="00E12644">
        <w:rPr>
          <w:sz w:val="24"/>
        </w:rPr>
        <w:t>qualquer</w:t>
      </w:r>
      <w:r w:rsidRPr="00E12644">
        <w:rPr>
          <w:spacing w:val="-15"/>
          <w:sz w:val="24"/>
        </w:rPr>
        <w:t xml:space="preserve"> </w:t>
      </w:r>
      <w:r w:rsidRPr="00E12644">
        <w:rPr>
          <w:sz w:val="24"/>
        </w:rPr>
        <w:t>ônus,</w:t>
      </w:r>
      <w:r w:rsidRPr="00E12644">
        <w:rPr>
          <w:spacing w:val="-13"/>
          <w:sz w:val="24"/>
        </w:rPr>
        <w:t xml:space="preserve"> </w:t>
      </w:r>
      <w:r w:rsidRPr="00E12644">
        <w:rPr>
          <w:sz w:val="24"/>
        </w:rPr>
        <w:t>despesa,</w:t>
      </w:r>
      <w:r w:rsidRPr="00E12644">
        <w:rPr>
          <w:spacing w:val="-13"/>
          <w:sz w:val="24"/>
        </w:rPr>
        <w:t xml:space="preserve"> </w:t>
      </w:r>
      <w:r w:rsidRPr="00E12644">
        <w:rPr>
          <w:sz w:val="24"/>
        </w:rPr>
        <w:t>custo, obrigação ou prejuízo que venha a ser suportado pela UNIDADE GERENCIADORA, decorrentes do não cumprimento, ou do cumprimento deficiente, pelo PROMITENTE DETENTOR,</w:t>
      </w:r>
      <w:r w:rsidRPr="00E12644">
        <w:rPr>
          <w:spacing w:val="22"/>
          <w:sz w:val="24"/>
        </w:rPr>
        <w:t xml:space="preserve"> </w:t>
      </w:r>
      <w:r w:rsidRPr="00E12644">
        <w:rPr>
          <w:sz w:val="24"/>
        </w:rPr>
        <w:t>de</w:t>
      </w:r>
      <w:r w:rsidRPr="00E12644">
        <w:rPr>
          <w:spacing w:val="23"/>
          <w:sz w:val="24"/>
        </w:rPr>
        <w:t xml:space="preserve"> </w:t>
      </w:r>
      <w:r w:rsidRPr="00E12644">
        <w:rPr>
          <w:sz w:val="24"/>
        </w:rPr>
        <w:t>obrigações</w:t>
      </w:r>
      <w:r w:rsidRPr="00E12644">
        <w:rPr>
          <w:spacing w:val="24"/>
          <w:sz w:val="24"/>
        </w:rPr>
        <w:t xml:space="preserve"> </w:t>
      </w:r>
      <w:r w:rsidRPr="00E12644">
        <w:rPr>
          <w:sz w:val="24"/>
        </w:rPr>
        <w:t>a</w:t>
      </w:r>
      <w:r w:rsidRPr="00E12644">
        <w:rPr>
          <w:spacing w:val="23"/>
          <w:sz w:val="24"/>
        </w:rPr>
        <w:t xml:space="preserve"> </w:t>
      </w:r>
      <w:r w:rsidRPr="00E12644">
        <w:rPr>
          <w:sz w:val="24"/>
        </w:rPr>
        <w:t>ele</w:t>
      </w:r>
      <w:r w:rsidRPr="00E12644">
        <w:rPr>
          <w:spacing w:val="23"/>
          <w:sz w:val="24"/>
        </w:rPr>
        <w:t xml:space="preserve"> </w:t>
      </w:r>
      <w:r w:rsidRPr="00E12644">
        <w:rPr>
          <w:sz w:val="24"/>
        </w:rPr>
        <w:t>atribuídas</w:t>
      </w:r>
      <w:r w:rsidRPr="00E12644">
        <w:rPr>
          <w:spacing w:val="24"/>
          <w:sz w:val="24"/>
        </w:rPr>
        <w:t xml:space="preserve"> </w:t>
      </w:r>
      <w:r w:rsidRPr="00E12644">
        <w:rPr>
          <w:sz w:val="24"/>
        </w:rPr>
        <w:t>contratualmente</w:t>
      </w:r>
      <w:r w:rsidRPr="00E12644">
        <w:rPr>
          <w:spacing w:val="24"/>
          <w:sz w:val="24"/>
        </w:rPr>
        <w:t xml:space="preserve"> </w:t>
      </w:r>
      <w:r w:rsidRPr="00E12644">
        <w:rPr>
          <w:sz w:val="24"/>
        </w:rPr>
        <w:t>ou</w:t>
      </w:r>
      <w:r w:rsidRPr="00E12644">
        <w:rPr>
          <w:spacing w:val="25"/>
          <w:sz w:val="24"/>
        </w:rPr>
        <w:t xml:space="preserve"> </w:t>
      </w:r>
      <w:r w:rsidRPr="00E12644">
        <w:rPr>
          <w:sz w:val="24"/>
        </w:rPr>
        <w:t>por</w:t>
      </w:r>
      <w:r w:rsidRPr="00E12644">
        <w:rPr>
          <w:spacing w:val="21"/>
          <w:sz w:val="24"/>
        </w:rPr>
        <w:t xml:space="preserve"> </w:t>
      </w:r>
      <w:r w:rsidRPr="00E12644">
        <w:rPr>
          <w:sz w:val="24"/>
        </w:rPr>
        <w:t>força</w:t>
      </w:r>
      <w:r w:rsidRPr="00E12644">
        <w:rPr>
          <w:spacing w:val="25"/>
          <w:sz w:val="24"/>
        </w:rPr>
        <w:t xml:space="preserve"> </w:t>
      </w:r>
      <w:r w:rsidRPr="00E12644">
        <w:rPr>
          <w:sz w:val="24"/>
        </w:rPr>
        <w:t>de</w:t>
      </w:r>
      <w:r>
        <w:rPr>
          <w:sz w:val="24"/>
        </w:rPr>
        <w:t xml:space="preserve"> </w:t>
      </w:r>
      <w:r>
        <w:t>disposição legal, incluindo, mas não se limitando a, pagamentos ou ressarcimentos efetuados pela UNIDADE GERENCIADORA, a terceiros, multas, penalidades, emolumentos, taxas, tributos, despesas processuais, honorários advocatícios e outros.</w:t>
      </w:r>
    </w:p>
    <w:p w:rsidR="00FF7B5B" w:rsidRDefault="00FF7B5B" w:rsidP="00FF7B5B">
      <w:pPr>
        <w:pStyle w:val="PargrafodaLista"/>
        <w:numPr>
          <w:ilvl w:val="1"/>
          <w:numId w:val="19"/>
        </w:numPr>
        <w:tabs>
          <w:tab w:val="left" w:pos="709"/>
        </w:tabs>
        <w:ind w:left="284" w:right="102" w:firstLine="0"/>
        <w:rPr>
          <w:sz w:val="24"/>
        </w:rPr>
      </w:pPr>
      <w:r>
        <w:rPr>
          <w:sz w:val="24"/>
        </w:rPr>
        <w:t>– Se qualquer reclamação relacionada ao ressarcimento de danos ou ao cumprimento de obrigações definidas como de responsabilidade do PROMITENTE DETENTOR for apresentada ou chegar ao conhecimento da UNIDADE GERENCIADORA, esta comunicará ao PROMITENTE DETENTOR por escrito para que tome as providências necessárias a sua solução, diretamente, quando possível, o qual ficará obrigado a entregar à UNIDADE GERENCIADORA a devida comprovação do acordo, acerto, pagamento ou medida administrativa ou judicial que entender</w:t>
      </w:r>
      <w:r>
        <w:rPr>
          <w:spacing w:val="-17"/>
          <w:sz w:val="24"/>
        </w:rPr>
        <w:t xml:space="preserve"> </w:t>
      </w:r>
      <w:r>
        <w:rPr>
          <w:sz w:val="24"/>
        </w:rPr>
        <w:t>de</w:t>
      </w:r>
      <w:r>
        <w:rPr>
          <w:spacing w:val="-13"/>
          <w:sz w:val="24"/>
        </w:rPr>
        <w:t xml:space="preserve"> </w:t>
      </w:r>
      <w:r>
        <w:rPr>
          <w:sz w:val="24"/>
        </w:rPr>
        <w:t>direito,</w:t>
      </w:r>
      <w:r>
        <w:rPr>
          <w:spacing w:val="-13"/>
          <w:sz w:val="24"/>
        </w:rPr>
        <w:t xml:space="preserve"> </w:t>
      </w:r>
      <w:r>
        <w:rPr>
          <w:sz w:val="24"/>
        </w:rPr>
        <w:t>conforme</w:t>
      </w:r>
      <w:r>
        <w:rPr>
          <w:spacing w:val="-13"/>
          <w:sz w:val="24"/>
        </w:rPr>
        <w:t xml:space="preserve"> </w:t>
      </w:r>
      <w:r>
        <w:rPr>
          <w:sz w:val="24"/>
        </w:rPr>
        <w:t>o</w:t>
      </w:r>
      <w:r>
        <w:rPr>
          <w:spacing w:val="-12"/>
          <w:sz w:val="24"/>
        </w:rPr>
        <w:t xml:space="preserve"> </w:t>
      </w:r>
      <w:r>
        <w:rPr>
          <w:sz w:val="24"/>
        </w:rPr>
        <w:t>caso,</w:t>
      </w:r>
      <w:r>
        <w:rPr>
          <w:spacing w:val="-13"/>
          <w:sz w:val="24"/>
        </w:rPr>
        <w:t xml:space="preserve"> </w:t>
      </w:r>
      <w:r>
        <w:rPr>
          <w:sz w:val="24"/>
        </w:rPr>
        <w:t>no</w:t>
      </w:r>
      <w:r>
        <w:rPr>
          <w:spacing w:val="-13"/>
          <w:sz w:val="24"/>
        </w:rPr>
        <w:t xml:space="preserve"> </w:t>
      </w:r>
      <w:r>
        <w:rPr>
          <w:sz w:val="24"/>
        </w:rPr>
        <w:t>prazo</w:t>
      </w:r>
      <w:r>
        <w:rPr>
          <w:spacing w:val="-13"/>
          <w:sz w:val="24"/>
        </w:rPr>
        <w:t xml:space="preserve"> </w:t>
      </w:r>
      <w:r>
        <w:rPr>
          <w:sz w:val="24"/>
        </w:rPr>
        <w:t>que</w:t>
      </w:r>
      <w:r>
        <w:rPr>
          <w:spacing w:val="-13"/>
          <w:sz w:val="24"/>
        </w:rPr>
        <w:t xml:space="preserve"> </w:t>
      </w:r>
      <w:r>
        <w:rPr>
          <w:sz w:val="24"/>
        </w:rPr>
        <w:t>lhe</w:t>
      </w:r>
      <w:r>
        <w:rPr>
          <w:spacing w:val="-9"/>
          <w:sz w:val="24"/>
        </w:rPr>
        <w:t xml:space="preserve"> </w:t>
      </w:r>
      <w:r>
        <w:rPr>
          <w:sz w:val="24"/>
        </w:rPr>
        <w:t>for</w:t>
      </w:r>
      <w:r>
        <w:rPr>
          <w:spacing w:val="-14"/>
          <w:sz w:val="24"/>
        </w:rPr>
        <w:t xml:space="preserve"> </w:t>
      </w:r>
      <w:r>
        <w:rPr>
          <w:sz w:val="24"/>
        </w:rPr>
        <w:t>assinalado.</w:t>
      </w:r>
      <w:r>
        <w:rPr>
          <w:spacing w:val="-13"/>
          <w:sz w:val="24"/>
        </w:rPr>
        <w:t xml:space="preserve"> </w:t>
      </w:r>
      <w:r>
        <w:rPr>
          <w:sz w:val="24"/>
        </w:rPr>
        <w:t>As</w:t>
      </w:r>
      <w:r>
        <w:rPr>
          <w:spacing w:val="-14"/>
          <w:sz w:val="24"/>
        </w:rPr>
        <w:t xml:space="preserve"> </w:t>
      </w:r>
      <w:r>
        <w:rPr>
          <w:sz w:val="24"/>
        </w:rPr>
        <w:t>providências administrativas ou judiciais tomadas pelo PROMITENTE DETENTOR não o eximem das</w:t>
      </w:r>
      <w:r>
        <w:rPr>
          <w:spacing w:val="-15"/>
          <w:sz w:val="24"/>
        </w:rPr>
        <w:t xml:space="preserve"> </w:t>
      </w:r>
      <w:r>
        <w:rPr>
          <w:sz w:val="24"/>
        </w:rPr>
        <w:t>responsabilidades</w:t>
      </w:r>
      <w:r>
        <w:rPr>
          <w:spacing w:val="-16"/>
          <w:sz w:val="24"/>
        </w:rPr>
        <w:t xml:space="preserve"> </w:t>
      </w:r>
      <w:r>
        <w:rPr>
          <w:sz w:val="24"/>
        </w:rPr>
        <w:t>assumidas</w:t>
      </w:r>
      <w:r>
        <w:rPr>
          <w:spacing w:val="-15"/>
          <w:sz w:val="24"/>
        </w:rPr>
        <w:t xml:space="preserve"> </w:t>
      </w:r>
      <w:r>
        <w:rPr>
          <w:sz w:val="24"/>
        </w:rPr>
        <w:t>perante</w:t>
      </w:r>
      <w:r>
        <w:rPr>
          <w:spacing w:val="-13"/>
          <w:sz w:val="24"/>
        </w:rPr>
        <w:t xml:space="preserve"> </w:t>
      </w:r>
      <w:r>
        <w:rPr>
          <w:sz w:val="24"/>
        </w:rPr>
        <w:t>a</w:t>
      </w:r>
      <w:r>
        <w:rPr>
          <w:spacing w:val="-14"/>
          <w:sz w:val="24"/>
        </w:rPr>
        <w:t xml:space="preserve"> </w:t>
      </w:r>
      <w:r>
        <w:rPr>
          <w:sz w:val="24"/>
        </w:rPr>
        <w:t>UNIDADE</w:t>
      </w:r>
      <w:r>
        <w:rPr>
          <w:spacing w:val="-13"/>
          <w:sz w:val="24"/>
        </w:rPr>
        <w:t xml:space="preserve"> </w:t>
      </w:r>
      <w:r>
        <w:rPr>
          <w:sz w:val="24"/>
        </w:rPr>
        <w:t>GERENCIADORA,</w:t>
      </w:r>
      <w:r>
        <w:rPr>
          <w:spacing w:val="-14"/>
          <w:sz w:val="24"/>
        </w:rPr>
        <w:t xml:space="preserve"> </w:t>
      </w:r>
      <w:r>
        <w:rPr>
          <w:sz w:val="24"/>
        </w:rPr>
        <w:t>nos</w:t>
      </w:r>
      <w:r>
        <w:rPr>
          <w:spacing w:val="-16"/>
          <w:sz w:val="24"/>
        </w:rPr>
        <w:t xml:space="preserve"> </w:t>
      </w:r>
      <w:r>
        <w:rPr>
          <w:sz w:val="24"/>
        </w:rPr>
        <w:t>termos desta</w:t>
      </w:r>
      <w:r>
        <w:rPr>
          <w:spacing w:val="-2"/>
          <w:sz w:val="24"/>
        </w:rPr>
        <w:t xml:space="preserve"> </w:t>
      </w:r>
      <w:r>
        <w:rPr>
          <w:sz w:val="24"/>
        </w:rPr>
        <w:t>cláusula.</w:t>
      </w:r>
    </w:p>
    <w:p w:rsidR="00FF7B5B" w:rsidRDefault="00FF7B5B" w:rsidP="00FF7B5B">
      <w:pPr>
        <w:pStyle w:val="PargrafodaLista"/>
        <w:numPr>
          <w:ilvl w:val="1"/>
          <w:numId w:val="19"/>
        </w:numPr>
        <w:tabs>
          <w:tab w:val="left" w:pos="709"/>
        </w:tabs>
        <w:ind w:left="284" w:right="102" w:firstLine="0"/>
        <w:rPr>
          <w:sz w:val="24"/>
        </w:rPr>
      </w:pPr>
      <w:r>
        <w:rPr>
          <w:sz w:val="24"/>
        </w:rPr>
        <w:t>– Fica desde já entendido que quaisquer prejuízos sofridos ou despesas que venham a ser exigidas da UNIDADE GERENCIADORA, nos termos desta cláusula, deverão ser pagas pelo PROMITENTE DETENTOR, independentemente do tempo em que ocorrerem, ou serão objeto de ressarcimento à UNIDADE</w:t>
      </w:r>
      <w:r>
        <w:rPr>
          <w:spacing w:val="-37"/>
          <w:sz w:val="24"/>
        </w:rPr>
        <w:t xml:space="preserve"> </w:t>
      </w:r>
      <w:r>
        <w:rPr>
          <w:sz w:val="24"/>
        </w:rPr>
        <w:t>GERENCIADORA, mediante adoção das seguintes</w:t>
      </w:r>
      <w:r>
        <w:rPr>
          <w:spacing w:val="-3"/>
          <w:sz w:val="24"/>
        </w:rPr>
        <w:t xml:space="preserve"> </w:t>
      </w:r>
      <w:r>
        <w:rPr>
          <w:sz w:val="24"/>
        </w:rPr>
        <w:t>providências:</w:t>
      </w:r>
    </w:p>
    <w:p w:rsidR="00FF7B5B" w:rsidRDefault="00FF7B5B" w:rsidP="00FF7B5B">
      <w:pPr>
        <w:pStyle w:val="PargrafodaLista"/>
        <w:tabs>
          <w:tab w:val="left" w:pos="963"/>
        </w:tabs>
        <w:ind w:left="284" w:right="102"/>
        <w:rPr>
          <w:sz w:val="24"/>
        </w:rPr>
      </w:pPr>
      <w:proofErr w:type="gramStart"/>
      <w:r>
        <w:rPr>
          <w:sz w:val="24"/>
        </w:rPr>
        <w:t>a)dedução</w:t>
      </w:r>
      <w:proofErr w:type="gramEnd"/>
      <w:r>
        <w:rPr>
          <w:sz w:val="24"/>
        </w:rPr>
        <w:t xml:space="preserve"> de créditos do PROMITENTE</w:t>
      </w:r>
      <w:r>
        <w:rPr>
          <w:spacing w:val="-5"/>
          <w:sz w:val="24"/>
        </w:rPr>
        <w:t xml:space="preserve"> </w:t>
      </w:r>
      <w:r>
        <w:rPr>
          <w:sz w:val="24"/>
        </w:rPr>
        <w:t>DETENTOR;</w:t>
      </w:r>
    </w:p>
    <w:p w:rsidR="00FF7B5B" w:rsidRDefault="00FF7B5B" w:rsidP="00FF7B5B">
      <w:pPr>
        <w:pStyle w:val="PargrafodaLista"/>
        <w:tabs>
          <w:tab w:val="left" w:pos="963"/>
        </w:tabs>
        <w:ind w:left="284" w:right="102"/>
        <w:rPr>
          <w:sz w:val="24"/>
        </w:rPr>
      </w:pPr>
      <w:proofErr w:type="gramStart"/>
      <w:r>
        <w:rPr>
          <w:sz w:val="24"/>
        </w:rPr>
        <w:t>b)medida</w:t>
      </w:r>
      <w:proofErr w:type="gramEnd"/>
      <w:r>
        <w:rPr>
          <w:sz w:val="24"/>
        </w:rPr>
        <w:t xml:space="preserve"> judicial apropriada, a critério da UNIDADE</w:t>
      </w:r>
      <w:r>
        <w:rPr>
          <w:spacing w:val="-9"/>
          <w:sz w:val="24"/>
        </w:rPr>
        <w:t xml:space="preserve"> </w:t>
      </w:r>
      <w:r>
        <w:rPr>
          <w:sz w:val="24"/>
        </w:rPr>
        <w:t>GERENCIADORA.</w:t>
      </w:r>
    </w:p>
    <w:p w:rsidR="00FF7B5B" w:rsidRDefault="00FF7B5B" w:rsidP="00FF7B5B">
      <w:pPr>
        <w:pStyle w:val="Corpodetexto"/>
        <w:ind w:left="0" w:right="102"/>
      </w:pPr>
    </w:p>
    <w:p w:rsidR="00FF7B5B" w:rsidRDefault="00FF7B5B" w:rsidP="00FF7B5B">
      <w:pPr>
        <w:pStyle w:val="Ttulo1"/>
        <w:ind w:left="284" w:right="102"/>
      </w:pPr>
      <w:r>
        <w:t>CLÁUSULA VI - DA SUSPENSÃO E DO CANCELAMENTO DO REGISTRO DE PREÇOS:</w:t>
      </w:r>
    </w:p>
    <w:p w:rsidR="00FF7B5B" w:rsidRDefault="00FF7B5B" w:rsidP="00FF7B5B">
      <w:pPr>
        <w:pStyle w:val="Corpodetexto"/>
        <w:ind w:left="0" w:right="102"/>
        <w:rPr>
          <w:b/>
        </w:rPr>
      </w:pPr>
    </w:p>
    <w:p w:rsidR="00FF7B5B" w:rsidRPr="00076974" w:rsidRDefault="00FF7B5B" w:rsidP="00FF7B5B">
      <w:pPr>
        <w:pStyle w:val="PargrafodaLista"/>
        <w:numPr>
          <w:ilvl w:val="1"/>
          <w:numId w:val="20"/>
        </w:numPr>
        <w:tabs>
          <w:tab w:val="left" w:pos="709"/>
        </w:tabs>
        <w:ind w:right="102" w:hanging="76"/>
        <w:rPr>
          <w:sz w:val="24"/>
        </w:rPr>
      </w:pPr>
      <w:r>
        <w:rPr>
          <w:sz w:val="24"/>
        </w:rPr>
        <w:t xml:space="preserve">- </w:t>
      </w:r>
      <w:r w:rsidRPr="00076974">
        <w:rPr>
          <w:sz w:val="24"/>
        </w:rPr>
        <w:t>O preço registrado será suspenso nos seguintes</w:t>
      </w:r>
      <w:r w:rsidRPr="00076974">
        <w:rPr>
          <w:spacing w:val="-1"/>
          <w:sz w:val="24"/>
        </w:rPr>
        <w:t xml:space="preserve"> </w:t>
      </w:r>
      <w:r w:rsidRPr="00076974">
        <w:rPr>
          <w:sz w:val="24"/>
        </w:rPr>
        <w:t>casos:</w:t>
      </w:r>
    </w:p>
    <w:p w:rsidR="00FF7B5B" w:rsidRDefault="00FF7B5B" w:rsidP="00FF7B5B">
      <w:pPr>
        <w:pStyle w:val="PargrafodaLista"/>
        <w:numPr>
          <w:ilvl w:val="0"/>
          <w:numId w:val="21"/>
        </w:numPr>
        <w:tabs>
          <w:tab w:val="left" w:pos="284"/>
        </w:tabs>
        <w:ind w:left="284" w:right="102" w:firstLine="0"/>
        <w:rPr>
          <w:sz w:val="24"/>
        </w:rPr>
      </w:pPr>
      <w:proofErr w:type="gramStart"/>
      <w:r>
        <w:rPr>
          <w:sz w:val="24"/>
        </w:rPr>
        <w:t>quando</w:t>
      </w:r>
      <w:proofErr w:type="gramEnd"/>
      <w:r>
        <w:rPr>
          <w:sz w:val="24"/>
        </w:rPr>
        <w:t xml:space="preserve"> o PROMITENTE DETENTOR, convocado para a contratação, não apresentar</w:t>
      </w:r>
      <w:r>
        <w:rPr>
          <w:spacing w:val="-8"/>
          <w:sz w:val="24"/>
        </w:rPr>
        <w:t xml:space="preserve"> </w:t>
      </w:r>
      <w:r>
        <w:rPr>
          <w:sz w:val="24"/>
        </w:rPr>
        <w:t>documentação</w:t>
      </w:r>
      <w:r>
        <w:rPr>
          <w:spacing w:val="-6"/>
          <w:sz w:val="24"/>
        </w:rPr>
        <w:t xml:space="preserve"> </w:t>
      </w:r>
      <w:r>
        <w:rPr>
          <w:sz w:val="24"/>
        </w:rPr>
        <w:t>de</w:t>
      </w:r>
      <w:r>
        <w:rPr>
          <w:spacing w:val="-6"/>
          <w:sz w:val="24"/>
        </w:rPr>
        <w:t xml:space="preserve"> </w:t>
      </w:r>
      <w:r>
        <w:rPr>
          <w:sz w:val="24"/>
        </w:rPr>
        <w:t>habilitação</w:t>
      </w:r>
      <w:r>
        <w:rPr>
          <w:spacing w:val="-7"/>
          <w:sz w:val="24"/>
        </w:rPr>
        <w:t xml:space="preserve"> </w:t>
      </w:r>
      <w:r>
        <w:rPr>
          <w:sz w:val="24"/>
        </w:rPr>
        <w:t>regular</w:t>
      </w:r>
      <w:r>
        <w:rPr>
          <w:spacing w:val="-5"/>
          <w:sz w:val="24"/>
        </w:rPr>
        <w:t xml:space="preserve"> </w:t>
      </w:r>
      <w:r>
        <w:rPr>
          <w:sz w:val="24"/>
        </w:rPr>
        <w:t>nos</w:t>
      </w:r>
      <w:r>
        <w:rPr>
          <w:spacing w:val="-7"/>
          <w:sz w:val="24"/>
        </w:rPr>
        <w:t xml:space="preserve"> </w:t>
      </w:r>
      <w:r>
        <w:rPr>
          <w:sz w:val="24"/>
        </w:rPr>
        <w:t>termos</w:t>
      </w:r>
      <w:r>
        <w:rPr>
          <w:spacing w:val="-8"/>
          <w:sz w:val="24"/>
        </w:rPr>
        <w:t xml:space="preserve"> </w:t>
      </w:r>
      <w:r>
        <w:rPr>
          <w:sz w:val="24"/>
        </w:rPr>
        <w:t>do</w:t>
      </w:r>
      <w:r>
        <w:rPr>
          <w:spacing w:val="-6"/>
          <w:sz w:val="24"/>
        </w:rPr>
        <w:t xml:space="preserve"> </w:t>
      </w:r>
      <w:r>
        <w:rPr>
          <w:sz w:val="24"/>
        </w:rPr>
        <w:t>Edital:</w:t>
      </w:r>
      <w:r>
        <w:rPr>
          <w:spacing w:val="-4"/>
          <w:sz w:val="24"/>
        </w:rPr>
        <w:t xml:space="preserve"> </w:t>
      </w:r>
      <w:r>
        <w:rPr>
          <w:sz w:val="24"/>
        </w:rPr>
        <w:t>suspensão</w:t>
      </w:r>
      <w:r>
        <w:rPr>
          <w:spacing w:val="-7"/>
          <w:sz w:val="24"/>
        </w:rPr>
        <w:t xml:space="preserve"> </w:t>
      </w:r>
      <w:r>
        <w:rPr>
          <w:sz w:val="24"/>
        </w:rPr>
        <w:t>até a comprovação da regularização, se não for caso de</w:t>
      </w:r>
      <w:r>
        <w:rPr>
          <w:spacing w:val="-15"/>
          <w:sz w:val="24"/>
        </w:rPr>
        <w:t xml:space="preserve"> </w:t>
      </w:r>
      <w:r>
        <w:rPr>
          <w:sz w:val="24"/>
        </w:rPr>
        <w:t>reincidência;</w:t>
      </w:r>
    </w:p>
    <w:p w:rsidR="00FF7B5B" w:rsidRDefault="00FF7B5B" w:rsidP="00FF7B5B">
      <w:pPr>
        <w:pStyle w:val="PargrafodaLista"/>
        <w:numPr>
          <w:ilvl w:val="0"/>
          <w:numId w:val="21"/>
        </w:numPr>
        <w:tabs>
          <w:tab w:val="left" w:pos="284"/>
          <w:tab w:val="left" w:pos="709"/>
        </w:tabs>
        <w:ind w:left="284" w:right="102" w:firstLine="0"/>
        <w:rPr>
          <w:sz w:val="24"/>
        </w:rPr>
      </w:pPr>
      <w:proofErr w:type="gramStart"/>
      <w:r>
        <w:rPr>
          <w:sz w:val="24"/>
        </w:rPr>
        <w:t>quando</w:t>
      </w:r>
      <w:proofErr w:type="gramEnd"/>
      <w:r>
        <w:rPr>
          <w:spacing w:val="-7"/>
          <w:sz w:val="24"/>
        </w:rPr>
        <w:t xml:space="preserve"> </w:t>
      </w:r>
      <w:r>
        <w:rPr>
          <w:sz w:val="24"/>
        </w:rPr>
        <w:t>o</w:t>
      </w:r>
      <w:r>
        <w:rPr>
          <w:spacing w:val="-7"/>
          <w:sz w:val="24"/>
        </w:rPr>
        <w:t xml:space="preserve"> </w:t>
      </w:r>
      <w:r>
        <w:rPr>
          <w:sz w:val="24"/>
        </w:rPr>
        <w:t>PROMITENTE</w:t>
      </w:r>
      <w:r>
        <w:rPr>
          <w:spacing w:val="-3"/>
          <w:sz w:val="24"/>
        </w:rPr>
        <w:t xml:space="preserve"> </w:t>
      </w:r>
      <w:r>
        <w:rPr>
          <w:sz w:val="24"/>
        </w:rPr>
        <w:t>DETENTOR,</w:t>
      </w:r>
      <w:r>
        <w:rPr>
          <w:spacing w:val="-7"/>
          <w:sz w:val="24"/>
        </w:rPr>
        <w:t xml:space="preserve"> </w:t>
      </w:r>
      <w:r>
        <w:rPr>
          <w:sz w:val="24"/>
        </w:rPr>
        <w:t>convocado</w:t>
      </w:r>
      <w:r>
        <w:rPr>
          <w:spacing w:val="-6"/>
          <w:sz w:val="24"/>
        </w:rPr>
        <w:t xml:space="preserve"> </w:t>
      </w:r>
      <w:r>
        <w:rPr>
          <w:sz w:val="24"/>
        </w:rPr>
        <w:t>para</w:t>
      </w:r>
      <w:r>
        <w:rPr>
          <w:spacing w:val="-8"/>
          <w:sz w:val="24"/>
        </w:rPr>
        <w:t xml:space="preserve"> </w:t>
      </w:r>
      <w:r>
        <w:rPr>
          <w:sz w:val="24"/>
        </w:rPr>
        <w:t>executar</w:t>
      </w:r>
      <w:r>
        <w:rPr>
          <w:spacing w:val="-7"/>
          <w:sz w:val="24"/>
        </w:rPr>
        <w:t xml:space="preserve"> </w:t>
      </w:r>
      <w:r>
        <w:rPr>
          <w:sz w:val="24"/>
        </w:rPr>
        <w:t>o</w:t>
      </w:r>
      <w:r>
        <w:rPr>
          <w:spacing w:val="-7"/>
          <w:sz w:val="24"/>
        </w:rPr>
        <w:t xml:space="preserve"> </w:t>
      </w:r>
      <w:r>
        <w:rPr>
          <w:sz w:val="24"/>
        </w:rPr>
        <w:t>objeto,</w:t>
      </w:r>
      <w:r>
        <w:rPr>
          <w:spacing w:val="-6"/>
          <w:sz w:val="24"/>
        </w:rPr>
        <w:t xml:space="preserve"> </w:t>
      </w:r>
      <w:r>
        <w:rPr>
          <w:sz w:val="24"/>
        </w:rPr>
        <w:t>não</w:t>
      </w:r>
      <w:r>
        <w:rPr>
          <w:spacing w:val="-7"/>
          <w:sz w:val="24"/>
        </w:rPr>
        <w:t xml:space="preserve"> </w:t>
      </w:r>
      <w:r>
        <w:rPr>
          <w:sz w:val="24"/>
        </w:rPr>
        <w:t>tiver condições de executá-lo parcial ou totalmente: suspensão de 90 (noventa) dias, contados</w:t>
      </w:r>
      <w:r>
        <w:rPr>
          <w:spacing w:val="-14"/>
          <w:sz w:val="24"/>
        </w:rPr>
        <w:t xml:space="preserve"> </w:t>
      </w:r>
      <w:r>
        <w:rPr>
          <w:sz w:val="24"/>
        </w:rPr>
        <w:t>da</w:t>
      </w:r>
      <w:r>
        <w:rPr>
          <w:spacing w:val="-12"/>
          <w:sz w:val="24"/>
        </w:rPr>
        <w:t xml:space="preserve"> </w:t>
      </w:r>
      <w:r>
        <w:rPr>
          <w:sz w:val="24"/>
        </w:rPr>
        <w:t>data</w:t>
      </w:r>
      <w:r>
        <w:rPr>
          <w:spacing w:val="-13"/>
          <w:sz w:val="24"/>
        </w:rPr>
        <w:t xml:space="preserve"> </w:t>
      </w:r>
      <w:r>
        <w:rPr>
          <w:sz w:val="24"/>
        </w:rPr>
        <w:t>da</w:t>
      </w:r>
      <w:r>
        <w:rPr>
          <w:spacing w:val="-10"/>
          <w:sz w:val="24"/>
        </w:rPr>
        <w:t xml:space="preserve"> </w:t>
      </w:r>
      <w:r>
        <w:rPr>
          <w:sz w:val="24"/>
        </w:rPr>
        <w:t>convocação,</w:t>
      </w:r>
      <w:r>
        <w:rPr>
          <w:spacing w:val="-13"/>
          <w:sz w:val="24"/>
        </w:rPr>
        <w:t xml:space="preserve"> </w:t>
      </w:r>
      <w:r>
        <w:rPr>
          <w:sz w:val="24"/>
        </w:rPr>
        <w:t>se</w:t>
      </w:r>
      <w:r>
        <w:rPr>
          <w:spacing w:val="-12"/>
          <w:sz w:val="24"/>
        </w:rPr>
        <w:t xml:space="preserve"> </w:t>
      </w:r>
      <w:r>
        <w:rPr>
          <w:sz w:val="24"/>
        </w:rPr>
        <w:t>não</w:t>
      </w:r>
      <w:r>
        <w:rPr>
          <w:spacing w:val="-13"/>
          <w:sz w:val="24"/>
        </w:rPr>
        <w:t xml:space="preserve"> </w:t>
      </w:r>
      <w:r>
        <w:rPr>
          <w:sz w:val="24"/>
        </w:rPr>
        <w:t>for</w:t>
      </w:r>
      <w:r>
        <w:rPr>
          <w:spacing w:val="-14"/>
          <w:sz w:val="24"/>
        </w:rPr>
        <w:t xml:space="preserve"> </w:t>
      </w:r>
      <w:r>
        <w:rPr>
          <w:sz w:val="24"/>
        </w:rPr>
        <w:t>o</w:t>
      </w:r>
      <w:r>
        <w:rPr>
          <w:spacing w:val="-13"/>
          <w:sz w:val="24"/>
        </w:rPr>
        <w:t xml:space="preserve"> </w:t>
      </w:r>
      <w:r>
        <w:rPr>
          <w:sz w:val="24"/>
        </w:rPr>
        <w:t>caso</w:t>
      </w:r>
      <w:r>
        <w:rPr>
          <w:spacing w:val="-12"/>
          <w:sz w:val="24"/>
        </w:rPr>
        <w:t xml:space="preserve"> </w:t>
      </w:r>
      <w:r>
        <w:rPr>
          <w:sz w:val="24"/>
        </w:rPr>
        <w:t>de</w:t>
      </w:r>
      <w:r>
        <w:rPr>
          <w:spacing w:val="-12"/>
          <w:sz w:val="24"/>
        </w:rPr>
        <w:t xml:space="preserve"> </w:t>
      </w:r>
      <w:r>
        <w:rPr>
          <w:sz w:val="24"/>
        </w:rPr>
        <w:t>reincidência</w:t>
      </w:r>
      <w:r>
        <w:rPr>
          <w:spacing w:val="-13"/>
          <w:sz w:val="24"/>
        </w:rPr>
        <w:t xml:space="preserve"> </w:t>
      </w:r>
      <w:r>
        <w:rPr>
          <w:sz w:val="24"/>
        </w:rPr>
        <w:t>e</w:t>
      </w:r>
      <w:r>
        <w:rPr>
          <w:spacing w:val="-14"/>
          <w:sz w:val="24"/>
        </w:rPr>
        <w:t xml:space="preserve"> </w:t>
      </w:r>
      <w:r>
        <w:rPr>
          <w:sz w:val="24"/>
        </w:rPr>
        <w:t>o</w:t>
      </w:r>
      <w:r>
        <w:rPr>
          <w:spacing w:val="-11"/>
          <w:sz w:val="24"/>
        </w:rPr>
        <w:t xml:space="preserve"> </w:t>
      </w:r>
      <w:r>
        <w:rPr>
          <w:sz w:val="24"/>
        </w:rPr>
        <w:t xml:space="preserve">PROMITENTE DETENTOR tiver </w:t>
      </w:r>
      <w:r>
        <w:rPr>
          <w:sz w:val="24"/>
        </w:rPr>
        <w:lastRenderedPageBreak/>
        <w:t>comunicado à Unidade Gerenciadora em tempo hábil, os motivos da sua impossibilidade, permitindo a convocação do fornecedor</w:t>
      </w:r>
      <w:r>
        <w:rPr>
          <w:spacing w:val="-10"/>
          <w:sz w:val="24"/>
        </w:rPr>
        <w:t xml:space="preserve"> </w:t>
      </w:r>
      <w:r>
        <w:rPr>
          <w:sz w:val="24"/>
        </w:rPr>
        <w:t>seguinte.</w:t>
      </w:r>
    </w:p>
    <w:p w:rsidR="00FF7B5B" w:rsidRDefault="00FF7B5B" w:rsidP="00FF7B5B">
      <w:pPr>
        <w:pStyle w:val="Corpodetexto"/>
        <w:tabs>
          <w:tab w:val="left" w:pos="284"/>
        </w:tabs>
        <w:ind w:left="284" w:right="102"/>
        <w:rPr>
          <w:sz w:val="15"/>
        </w:rPr>
      </w:pPr>
    </w:p>
    <w:p w:rsidR="00FF7B5B" w:rsidRDefault="00FF7B5B" w:rsidP="00FF7B5B">
      <w:pPr>
        <w:pStyle w:val="Corpodetexto"/>
        <w:tabs>
          <w:tab w:val="left" w:pos="284"/>
        </w:tabs>
        <w:ind w:left="284" w:right="102"/>
        <w:rPr>
          <w:sz w:val="15"/>
        </w:rPr>
      </w:pPr>
    </w:p>
    <w:p w:rsidR="00FF7B5B" w:rsidRDefault="00FF7B5B" w:rsidP="00FF7B5B">
      <w:pPr>
        <w:pStyle w:val="PargrafodaLista"/>
        <w:tabs>
          <w:tab w:val="left" w:pos="284"/>
        </w:tabs>
        <w:ind w:left="284" w:right="102"/>
        <w:rPr>
          <w:sz w:val="24"/>
        </w:rPr>
      </w:pPr>
      <w:r>
        <w:rPr>
          <w:sz w:val="24"/>
        </w:rPr>
        <w:t>6.2– O preço registrado será cancelado nos seguintes</w:t>
      </w:r>
      <w:r>
        <w:rPr>
          <w:spacing w:val="-9"/>
          <w:sz w:val="24"/>
        </w:rPr>
        <w:t xml:space="preserve"> </w:t>
      </w:r>
      <w:r>
        <w:rPr>
          <w:sz w:val="24"/>
        </w:rPr>
        <w:t>casos:</w:t>
      </w:r>
    </w:p>
    <w:p w:rsidR="00FF7B5B" w:rsidRPr="00076974" w:rsidRDefault="00FF7B5B" w:rsidP="00FF7B5B">
      <w:pPr>
        <w:tabs>
          <w:tab w:val="left" w:pos="284"/>
          <w:tab w:val="left" w:pos="1285"/>
        </w:tabs>
        <w:ind w:left="284" w:right="102"/>
        <w:rPr>
          <w:sz w:val="24"/>
        </w:rPr>
      </w:pPr>
      <w:r>
        <w:rPr>
          <w:sz w:val="24"/>
        </w:rPr>
        <w:t>6.2.1</w:t>
      </w:r>
      <w:r w:rsidRPr="00076974">
        <w:rPr>
          <w:sz w:val="24"/>
        </w:rPr>
        <w:t>– Pela UNIDADE</w:t>
      </w:r>
      <w:r w:rsidRPr="00076974">
        <w:rPr>
          <w:spacing w:val="-5"/>
          <w:sz w:val="24"/>
        </w:rPr>
        <w:t xml:space="preserve"> </w:t>
      </w:r>
      <w:r w:rsidRPr="00076974">
        <w:rPr>
          <w:sz w:val="24"/>
        </w:rPr>
        <w:t>GERENCIDORA:</w:t>
      </w:r>
    </w:p>
    <w:p w:rsidR="00FF7B5B" w:rsidRDefault="00FF7B5B" w:rsidP="00FF7B5B">
      <w:pPr>
        <w:pStyle w:val="PargrafodaLista"/>
        <w:numPr>
          <w:ilvl w:val="0"/>
          <w:numId w:val="22"/>
        </w:numPr>
        <w:ind w:left="284" w:right="102" w:firstLine="0"/>
        <w:rPr>
          <w:sz w:val="24"/>
        </w:rPr>
      </w:pPr>
      <w:proofErr w:type="gramStart"/>
      <w:r>
        <w:rPr>
          <w:sz w:val="24"/>
        </w:rPr>
        <w:t>quando</w:t>
      </w:r>
      <w:proofErr w:type="gramEnd"/>
      <w:r>
        <w:rPr>
          <w:sz w:val="24"/>
        </w:rPr>
        <w:t xml:space="preserve"> o PROMITENTE DETENTOR não cumprir as exigências do Edital, salvo a hipótese de suspensão da letra “a” do subitem</w:t>
      </w:r>
      <w:r>
        <w:rPr>
          <w:spacing w:val="-6"/>
          <w:sz w:val="24"/>
        </w:rPr>
        <w:t xml:space="preserve"> </w:t>
      </w:r>
      <w:r>
        <w:rPr>
          <w:sz w:val="24"/>
        </w:rPr>
        <w:t>6.1;</w:t>
      </w:r>
    </w:p>
    <w:p w:rsidR="00FF7B5B" w:rsidRDefault="00FF7B5B" w:rsidP="00FF7B5B">
      <w:pPr>
        <w:pStyle w:val="PargrafodaLista"/>
        <w:numPr>
          <w:ilvl w:val="0"/>
          <w:numId w:val="22"/>
        </w:numPr>
        <w:ind w:left="284" w:right="102" w:firstLine="0"/>
        <w:rPr>
          <w:sz w:val="24"/>
        </w:rPr>
      </w:pPr>
      <w:proofErr w:type="gramStart"/>
      <w:r>
        <w:rPr>
          <w:sz w:val="24"/>
        </w:rPr>
        <w:t>quando</w:t>
      </w:r>
      <w:proofErr w:type="gramEnd"/>
      <w:r>
        <w:rPr>
          <w:sz w:val="24"/>
        </w:rPr>
        <w:t xml:space="preserve"> o PROMITENTE DETENTOR não formalizar a contratação decorrente do registro de preços ou não retirar o instrumento equivalente no prazo estabelecido, salvo se aceita sua</w:t>
      </w:r>
      <w:r>
        <w:rPr>
          <w:spacing w:val="-4"/>
          <w:sz w:val="24"/>
        </w:rPr>
        <w:t xml:space="preserve"> </w:t>
      </w:r>
      <w:r>
        <w:rPr>
          <w:sz w:val="24"/>
        </w:rPr>
        <w:t>justificativa;</w:t>
      </w:r>
    </w:p>
    <w:p w:rsidR="00FF7B5B" w:rsidRDefault="00FF7B5B" w:rsidP="00FF7B5B">
      <w:pPr>
        <w:pStyle w:val="PargrafodaLista"/>
        <w:numPr>
          <w:ilvl w:val="0"/>
          <w:numId w:val="22"/>
        </w:numPr>
        <w:tabs>
          <w:tab w:val="left" w:pos="709"/>
        </w:tabs>
        <w:ind w:left="284" w:right="102" w:firstLine="0"/>
        <w:rPr>
          <w:sz w:val="24"/>
        </w:rPr>
      </w:pPr>
      <w:proofErr w:type="gramStart"/>
      <w:r>
        <w:rPr>
          <w:sz w:val="24"/>
        </w:rPr>
        <w:t>quando</w:t>
      </w:r>
      <w:proofErr w:type="gramEnd"/>
      <w:r>
        <w:rPr>
          <w:spacing w:val="-19"/>
          <w:sz w:val="24"/>
        </w:rPr>
        <w:t xml:space="preserve"> </w:t>
      </w:r>
      <w:r>
        <w:rPr>
          <w:sz w:val="24"/>
        </w:rPr>
        <w:t>em</w:t>
      </w:r>
      <w:r>
        <w:rPr>
          <w:spacing w:val="-16"/>
          <w:sz w:val="24"/>
        </w:rPr>
        <w:t xml:space="preserve"> </w:t>
      </w:r>
      <w:r>
        <w:rPr>
          <w:sz w:val="24"/>
        </w:rPr>
        <w:t>quaisquer</w:t>
      </w:r>
      <w:r>
        <w:rPr>
          <w:spacing w:val="-17"/>
          <w:sz w:val="24"/>
        </w:rPr>
        <w:t xml:space="preserve"> </w:t>
      </w:r>
      <w:r>
        <w:rPr>
          <w:sz w:val="24"/>
        </w:rPr>
        <w:t>hipóteses</w:t>
      </w:r>
      <w:r>
        <w:rPr>
          <w:spacing w:val="-20"/>
          <w:sz w:val="24"/>
        </w:rPr>
        <w:t xml:space="preserve"> </w:t>
      </w:r>
      <w:r>
        <w:rPr>
          <w:sz w:val="24"/>
        </w:rPr>
        <w:t>de</w:t>
      </w:r>
      <w:r>
        <w:rPr>
          <w:spacing w:val="-18"/>
          <w:sz w:val="24"/>
        </w:rPr>
        <w:t xml:space="preserve"> </w:t>
      </w:r>
      <w:r>
        <w:rPr>
          <w:sz w:val="24"/>
        </w:rPr>
        <w:t>inexecução</w:t>
      </w:r>
      <w:r>
        <w:rPr>
          <w:spacing w:val="-19"/>
          <w:sz w:val="24"/>
        </w:rPr>
        <w:t xml:space="preserve"> </w:t>
      </w:r>
      <w:r>
        <w:rPr>
          <w:sz w:val="24"/>
        </w:rPr>
        <w:t>total</w:t>
      </w:r>
      <w:r>
        <w:rPr>
          <w:spacing w:val="-17"/>
          <w:sz w:val="24"/>
        </w:rPr>
        <w:t xml:space="preserve"> </w:t>
      </w:r>
      <w:r>
        <w:rPr>
          <w:sz w:val="24"/>
        </w:rPr>
        <w:t>ou</w:t>
      </w:r>
      <w:r>
        <w:rPr>
          <w:spacing w:val="-19"/>
          <w:sz w:val="24"/>
        </w:rPr>
        <w:t xml:space="preserve"> </w:t>
      </w:r>
      <w:r>
        <w:rPr>
          <w:sz w:val="24"/>
        </w:rPr>
        <w:t>parcial</w:t>
      </w:r>
      <w:r>
        <w:rPr>
          <w:spacing w:val="-17"/>
          <w:sz w:val="24"/>
        </w:rPr>
        <w:t xml:space="preserve"> </w:t>
      </w:r>
      <w:r>
        <w:rPr>
          <w:sz w:val="24"/>
        </w:rPr>
        <w:t>do</w:t>
      </w:r>
      <w:r>
        <w:rPr>
          <w:spacing w:val="-19"/>
          <w:sz w:val="24"/>
        </w:rPr>
        <w:t xml:space="preserve"> </w:t>
      </w:r>
      <w:r>
        <w:rPr>
          <w:sz w:val="24"/>
        </w:rPr>
        <w:t>objeto</w:t>
      </w:r>
      <w:r>
        <w:rPr>
          <w:spacing w:val="-16"/>
          <w:sz w:val="24"/>
        </w:rPr>
        <w:t xml:space="preserve"> </w:t>
      </w:r>
      <w:r>
        <w:rPr>
          <w:sz w:val="24"/>
        </w:rPr>
        <w:t>contratado, decorrente do registro de preços, salvo a hipótese de suspensão da letra “b” do item 6.1;</w:t>
      </w:r>
    </w:p>
    <w:p w:rsidR="00FF7B5B" w:rsidRDefault="00FF7B5B" w:rsidP="00FF7B5B">
      <w:pPr>
        <w:pStyle w:val="PargrafodaLista"/>
        <w:numPr>
          <w:ilvl w:val="0"/>
          <w:numId w:val="22"/>
        </w:numPr>
        <w:ind w:left="284" w:right="102" w:firstLine="0"/>
        <w:rPr>
          <w:sz w:val="24"/>
        </w:rPr>
      </w:pPr>
      <w:proofErr w:type="gramStart"/>
      <w:r>
        <w:rPr>
          <w:sz w:val="24"/>
        </w:rPr>
        <w:t>quando</w:t>
      </w:r>
      <w:proofErr w:type="gramEnd"/>
      <w:r>
        <w:rPr>
          <w:sz w:val="24"/>
        </w:rPr>
        <w:t xml:space="preserve"> o PROMITENTE DETENTOR não aceitar reduzir os preços registrados na hipótese em que esses se tornarem superiores aos praticados pelo</w:t>
      </w:r>
      <w:r>
        <w:rPr>
          <w:spacing w:val="-15"/>
          <w:sz w:val="24"/>
        </w:rPr>
        <w:t xml:space="preserve"> </w:t>
      </w:r>
      <w:r>
        <w:rPr>
          <w:sz w:val="24"/>
        </w:rPr>
        <w:t>mercado;</w:t>
      </w:r>
    </w:p>
    <w:p w:rsidR="00FF7B5B" w:rsidRDefault="00FF7B5B" w:rsidP="00FF7B5B">
      <w:pPr>
        <w:pStyle w:val="PargrafodaLista"/>
        <w:numPr>
          <w:ilvl w:val="0"/>
          <w:numId w:val="22"/>
        </w:numPr>
        <w:ind w:left="284" w:right="102" w:firstLine="0"/>
        <w:rPr>
          <w:sz w:val="24"/>
        </w:rPr>
      </w:pPr>
      <w:proofErr w:type="gramStart"/>
      <w:r>
        <w:rPr>
          <w:sz w:val="24"/>
        </w:rPr>
        <w:t>por</w:t>
      </w:r>
      <w:proofErr w:type="gramEnd"/>
      <w:r>
        <w:rPr>
          <w:sz w:val="24"/>
        </w:rPr>
        <w:t xml:space="preserve"> razões de interesse</w:t>
      </w:r>
      <w:r>
        <w:rPr>
          <w:spacing w:val="-1"/>
          <w:sz w:val="24"/>
        </w:rPr>
        <w:t xml:space="preserve"> </w:t>
      </w:r>
      <w:r>
        <w:rPr>
          <w:sz w:val="24"/>
        </w:rPr>
        <w:t>público;</w:t>
      </w:r>
    </w:p>
    <w:p w:rsidR="00FF7B5B" w:rsidRDefault="00FF7B5B" w:rsidP="00FF7B5B">
      <w:pPr>
        <w:pStyle w:val="PargrafodaLista"/>
        <w:numPr>
          <w:ilvl w:val="0"/>
          <w:numId w:val="22"/>
        </w:numPr>
        <w:ind w:left="284" w:right="102" w:firstLine="0"/>
        <w:rPr>
          <w:sz w:val="24"/>
        </w:rPr>
      </w:pPr>
      <w:proofErr w:type="gramStart"/>
      <w:r>
        <w:rPr>
          <w:sz w:val="24"/>
        </w:rPr>
        <w:t>na</w:t>
      </w:r>
      <w:proofErr w:type="gramEnd"/>
      <w:r>
        <w:rPr>
          <w:sz w:val="24"/>
        </w:rPr>
        <w:t xml:space="preserve"> hipótese de reincidência de fato que tenha dado origem à</w:t>
      </w:r>
      <w:r>
        <w:rPr>
          <w:spacing w:val="-16"/>
          <w:sz w:val="24"/>
        </w:rPr>
        <w:t xml:space="preserve"> </w:t>
      </w:r>
      <w:r>
        <w:rPr>
          <w:sz w:val="24"/>
        </w:rPr>
        <w:t>suspensão;</w:t>
      </w:r>
    </w:p>
    <w:p w:rsidR="00FF7B5B" w:rsidRDefault="00FF7B5B" w:rsidP="00FF7B5B">
      <w:pPr>
        <w:pStyle w:val="PargrafodaLista"/>
        <w:numPr>
          <w:ilvl w:val="0"/>
          <w:numId w:val="22"/>
        </w:numPr>
        <w:ind w:left="284" w:right="102" w:firstLine="0"/>
        <w:rPr>
          <w:sz w:val="24"/>
        </w:rPr>
      </w:pPr>
      <w:proofErr w:type="gramStart"/>
      <w:r>
        <w:rPr>
          <w:sz w:val="24"/>
        </w:rPr>
        <w:t>se</w:t>
      </w:r>
      <w:proofErr w:type="gramEnd"/>
      <w:r>
        <w:rPr>
          <w:spacing w:val="-6"/>
          <w:sz w:val="24"/>
        </w:rPr>
        <w:t xml:space="preserve"> </w:t>
      </w:r>
      <w:r>
        <w:rPr>
          <w:sz w:val="24"/>
        </w:rPr>
        <w:t>todos</w:t>
      </w:r>
      <w:r>
        <w:rPr>
          <w:spacing w:val="-6"/>
          <w:sz w:val="24"/>
        </w:rPr>
        <w:t xml:space="preserve"> </w:t>
      </w:r>
      <w:r>
        <w:rPr>
          <w:sz w:val="24"/>
        </w:rPr>
        <w:t>os</w:t>
      </w:r>
      <w:r>
        <w:rPr>
          <w:spacing w:val="-7"/>
          <w:sz w:val="24"/>
        </w:rPr>
        <w:t xml:space="preserve"> </w:t>
      </w:r>
      <w:r>
        <w:rPr>
          <w:sz w:val="24"/>
        </w:rPr>
        <w:t>preços</w:t>
      </w:r>
      <w:r>
        <w:rPr>
          <w:spacing w:val="-8"/>
          <w:sz w:val="24"/>
        </w:rPr>
        <w:t xml:space="preserve"> </w:t>
      </w:r>
      <w:r>
        <w:rPr>
          <w:sz w:val="24"/>
        </w:rPr>
        <w:t>forem</w:t>
      </w:r>
      <w:r>
        <w:rPr>
          <w:spacing w:val="-5"/>
          <w:sz w:val="24"/>
        </w:rPr>
        <w:t xml:space="preserve"> </w:t>
      </w:r>
      <w:r>
        <w:rPr>
          <w:sz w:val="24"/>
        </w:rPr>
        <w:t>cancelados,</w:t>
      </w:r>
      <w:r>
        <w:rPr>
          <w:spacing w:val="-5"/>
          <w:sz w:val="24"/>
        </w:rPr>
        <w:t xml:space="preserve"> </w:t>
      </w:r>
      <w:r>
        <w:rPr>
          <w:sz w:val="24"/>
        </w:rPr>
        <w:t>hipótese</w:t>
      </w:r>
      <w:r>
        <w:rPr>
          <w:spacing w:val="-6"/>
          <w:sz w:val="24"/>
        </w:rPr>
        <w:t xml:space="preserve"> </w:t>
      </w:r>
      <w:r>
        <w:rPr>
          <w:sz w:val="24"/>
        </w:rPr>
        <w:t>em</w:t>
      </w:r>
      <w:r>
        <w:rPr>
          <w:spacing w:val="-4"/>
          <w:sz w:val="24"/>
        </w:rPr>
        <w:t xml:space="preserve"> </w:t>
      </w:r>
      <w:r>
        <w:rPr>
          <w:sz w:val="24"/>
        </w:rPr>
        <w:t>que</w:t>
      </w:r>
      <w:r>
        <w:rPr>
          <w:spacing w:val="-6"/>
          <w:sz w:val="24"/>
        </w:rPr>
        <w:t xml:space="preserve"> </w:t>
      </w:r>
      <w:r>
        <w:rPr>
          <w:sz w:val="24"/>
        </w:rPr>
        <w:t>se revogará</w:t>
      </w:r>
      <w:r>
        <w:rPr>
          <w:spacing w:val="-6"/>
          <w:sz w:val="24"/>
        </w:rPr>
        <w:t xml:space="preserve"> </w:t>
      </w:r>
      <w:r>
        <w:rPr>
          <w:sz w:val="24"/>
        </w:rPr>
        <w:t>a</w:t>
      </w:r>
      <w:r>
        <w:rPr>
          <w:spacing w:val="-5"/>
          <w:sz w:val="24"/>
        </w:rPr>
        <w:t xml:space="preserve"> </w:t>
      </w:r>
      <w:r>
        <w:rPr>
          <w:sz w:val="24"/>
        </w:rPr>
        <w:t>presente</w:t>
      </w:r>
      <w:r>
        <w:rPr>
          <w:spacing w:val="-6"/>
          <w:sz w:val="24"/>
        </w:rPr>
        <w:t xml:space="preserve"> </w:t>
      </w:r>
      <w:r>
        <w:rPr>
          <w:sz w:val="24"/>
        </w:rPr>
        <w:t>Ata de Registro de</w:t>
      </w:r>
      <w:r>
        <w:rPr>
          <w:spacing w:val="-1"/>
          <w:sz w:val="24"/>
        </w:rPr>
        <w:t xml:space="preserve"> </w:t>
      </w:r>
      <w:r>
        <w:rPr>
          <w:sz w:val="24"/>
        </w:rPr>
        <w:t>Preços;</w:t>
      </w:r>
    </w:p>
    <w:p w:rsidR="00FF7B5B" w:rsidRDefault="00FF7B5B" w:rsidP="00FF7B5B">
      <w:pPr>
        <w:pStyle w:val="PargrafodaLista"/>
        <w:numPr>
          <w:ilvl w:val="0"/>
          <w:numId w:val="22"/>
        </w:numPr>
        <w:tabs>
          <w:tab w:val="left" w:pos="709"/>
        </w:tabs>
        <w:ind w:left="284" w:right="102" w:firstLine="0"/>
        <w:rPr>
          <w:sz w:val="24"/>
        </w:rPr>
      </w:pPr>
      <w:proofErr w:type="gramStart"/>
      <w:r>
        <w:rPr>
          <w:sz w:val="24"/>
        </w:rPr>
        <w:t>quando</w:t>
      </w:r>
      <w:proofErr w:type="gramEnd"/>
      <w:r>
        <w:rPr>
          <w:sz w:val="24"/>
        </w:rPr>
        <w:t xml:space="preserve"> o PROMITENTE DETENTOR der causa à rescisão administrativa do contrato decorrente do registro de</w:t>
      </w:r>
      <w:r>
        <w:rPr>
          <w:spacing w:val="-3"/>
          <w:sz w:val="24"/>
        </w:rPr>
        <w:t xml:space="preserve"> </w:t>
      </w:r>
      <w:r>
        <w:rPr>
          <w:sz w:val="24"/>
        </w:rPr>
        <w:t>preços;</w:t>
      </w:r>
    </w:p>
    <w:p w:rsidR="00FF7B5B" w:rsidRDefault="00FF7B5B" w:rsidP="00FF7B5B">
      <w:pPr>
        <w:pStyle w:val="PargrafodaLista"/>
        <w:numPr>
          <w:ilvl w:val="0"/>
          <w:numId w:val="22"/>
        </w:numPr>
        <w:tabs>
          <w:tab w:val="left" w:pos="709"/>
        </w:tabs>
        <w:ind w:left="284" w:right="102" w:firstLine="0"/>
        <w:rPr>
          <w:sz w:val="24"/>
        </w:rPr>
      </w:pPr>
      <w:proofErr w:type="gramStart"/>
      <w:r>
        <w:rPr>
          <w:sz w:val="24"/>
        </w:rPr>
        <w:t>a</w:t>
      </w:r>
      <w:proofErr w:type="gramEnd"/>
      <w:r>
        <w:rPr>
          <w:sz w:val="24"/>
        </w:rPr>
        <w:t xml:space="preserve"> detentora não retirar qualquer Ordem de Serviços, no prazo estabelecido e a Administração não aceitar sua</w:t>
      </w:r>
      <w:r>
        <w:rPr>
          <w:spacing w:val="-1"/>
          <w:sz w:val="24"/>
        </w:rPr>
        <w:t xml:space="preserve"> </w:t>
      </w:r>
      <w:r>
        <w:rPr>
          <w:sz w:val="24"/>
        </w:rPr>
        <w:t>justificativa.</w:t>
      </w:r>
    </w:p>
    <w:p w:rsidR="00FF7B5B" w:rsidRDefault="00FF7B5B" w:rsidP="00FF7B5B">
      <w:pPr>
        <w:pStyle w:val="Corpodetexto"/>
        <w:ind w:left="284" w:right="102"/>
      </w:pPr>
    </w:p>
    <w:p w:rsidR="00FF7B5B" w:rsidRDefault="00FF7B5B" w:rsidP="00FF7B5B">
      <w:pPr>
        <w:pStyle w:val="PargrafodaLista"/>
        <w:tabs>
          <w:tab w:val="left" w:pos="1285"/>
        </w:tabs>
        <w:ind w:left="284" w:right="102"/>
        <w:rPr>
          <w:sz w:val="24"/>
        </w:rPr>
      </w:pPr>
      <w:r>
        <w:rPr>
          <w:sz w:val="24"/>
        </w:rPr>
        <w:t>6.3– Pelo PROMITENTE</w:t>
      </w:r>
      <w:r>
        <w:rPr>
          <w:spacing w:val="-4"/>
          <w:sz w:val="24"/>
        </w:rPr>
        <w:t xml:space="preserve"> </w:t>
      </w:r>
      <w:r>
        <w:rPr>
          <w:sz w:val="24"/>
        </w:rPr>
        <w:t>DETENTOR</w:t>
      </w:r>
    </w:p>
    <w:p w:rsidR="00FF7B5B" w:rsidRDefault="00FF7B5B" w:rsidP="00FF7B5B">
      <w:pPr>
        <w:pStyle w:val="PargrafodaLista"/>
        <w:tabs>
          <w:tab w:val="left" w:pos="970"/>
        </w:tabs>
        <w:ind w:left="284" w:right="102"/>
        <w:rPr>
          <w:sz w:val="24"/>
        </w:rPr>
      </w:pPr>
    </w:p>
    <w:p w:rsidR="00FF7B5B" w:rsidRDefault="00FF7B5B" w:rsidP="00FF7B5B">
      <w:pPr>
        <w:pStyle w:val="PargrafodaLista"/>
        <w:numPr>
          <w:ilvl w:val="0"/>
          <w:numId w:val="23"/>
        </w:numPr>
        <w:tabs>
          <w:tab w:val="left" w:pos="567"/>
        </w:tabs>
        <w:ind w:left="284" w:right="102" w:firstLine="0"/>
        <w:rPr>
          <w:sz w:val="24"/>
        </w:rPr>
      </w:pPr>
      <w:proofErr w:type="gramStart"/>
      <w:r>
        <w:rPr>
          <w:sz w:val="24"/>
        </w:rPr>
        <w:t>mediante</w:t>
      </w:r>
      <w:proofErr w:type="gramEnd"/>
      <w:r>
        <w:rPr>
          <w:sz w:val="24"/>
        </w:rPr>
        <w:t xml:space="preserve"> solicitação por escrito, antes de ser convocado por meio de instrumento hábil, comprovando estar impossibilitado de cumprir as exigências desta</w:t>
      </w:r>
      <w:r>
        <w:rPr>
          <w:spacing w:val="-14"/>
          <w:sz w:val="24"/>
        </w:rPr>
        <w:t xml:space="preserve"> </w:t>
      </w:r>
      <w:r>
        <w:rPr>
          <w:sz w:val="24"/>
        </w:rPr>
        <w:t>Ata;</w:t>
      </w:r>
    </w:p>
    <w:p w:rsidR="00FF7B5B" w:rsidRDefault="00FF7B5B" w:rsidP="00FF7B5B">
      <w:pPr>
        <w:pStyle w:val="PargrafodaLista"/>
        <w:numPr>
          <w:ilvl w:val="0"/>
          <w:numId w:val="23"/>
        </w:numPr>
        <w:tabs>
          <w:tab w:val="left" w:pos="709"/>
        </w:tabs>
        <w:ind w:left="284" w:right="102" w:firstLine="0"/>
        <w:rPr>
          <w:sz w:val="24"/>
        </w:rPr>
      </w:pPr>
      <w:proofErr w:type="gramStart"/>
      <w:r>
        <w:rPr>
          <w:sz w:val="24"/>
        </w:rPr>
        <w:t>mediante</w:t>
      </w:r>
      <w:proofErr w:type="gramEnd"/>
      <w:r>
        <w:rPr>
          <w:sz w:val="24"/>
        </w:rPr>
        <w:t xml:space="preserve"> solicitação por escrito, na ocorrência de fato superveniente, decorrente de caso fortuito ou força</w:t>
      </w:r>
      <w:r>
        <w:rPr>
          <w:spacing w:val="-7"/>
          <w:sz w:val="24"/>
        </w:rPr>
        <w:t xml:space="preserve"> </w:t>
      </w:r>
      <w:r>
        <w:rPr>
          <w:sz w:val="24"/>
        </w:rPr>
        <w:t>maior.</w:t>
      </w:r>
    </w:p>
    <w:p w:rsidR="00FF7B5B" w:rsidRDefault="00FF7B5B" w:rsidP="00FF7B5B">
      <w:pPr>
        <w:pStyle w:val="PargrafodaLista"/>
        <w:ind w:left="360" w:right="102"/>
        <w:rPr>
          <w:sz w:val="24"/>
        </w:rPr>
      </w:pPr>
      <w:r>
        <w:rPr>
          <w:sz w:val="24"/>
        </w:rPr>
        <w:t>6.3.1– O cancelamento ou a suspensão, pela UNIDADE GERENCIADORA, de preço registrado, será precedido de regular processo administrativo, em que se garantirá a observância dos princípios do contraditório e da ampla</w:t>
      </w:r>
      <w:r>
        <w:rPr>
          <w:spacing w:val="-6"/>
          <w:sz w:val="24"/>
        </w:rPr>
        <w:t xml:space="preserve"> </w:t>
      </w:r>
      <w:r>
        <w:rPr>
          <w:sz w:val="24"/>
        </w:rPr>
        <w:t>defesa.</w:t>
      </w:r>
    </w:p>
    <w:p w:rsidR="00FF7B5B" w:rsidRPr="00690B0D" w:rsidRDefault="00667832" w:rsidP="00667832">
      <w:pPr>
        <w:pStyle w:val="PargrafodaLista"/>
        <w:ind w:left="284" w:right="102"/>
        <w:rPr>
          <w:sz w:val="24"/>
          <w:szCs w:val="24"/>
        </w:rPr>
      </w:pPr>
      <w:r>
        <w:rPr>
          <w:sz w:val="24"/>
        </w:rPr>
        <w:t xml:space="preserve">6.3.2 </w:t>
      </w:r>
      <w:r w:rsidR="00FF7B5B" w:rsidRPr="000F1CAC">
        <w:rPr>
          <w:sz w:val="24"/>
        </w:rPr>
        <w:t>-</w:t>
      </w:r>
      <w:r w:rsidR="00FF7B5B" w:rsidRPr="000F1CAC">
        <w:rPr>
          <w:spacing w:val="-6"/>
          <w:sz w:val="24"/>
        </w:rPr>
        <w:t xml:space="preserve"> </w:t>
      </w:r>
      <w:r w:rsidR="00FF7B5B" w:rsidRPr="000F1CAC">
        <w:rPr>
          <w:sz w:val="24"/>
        </w:rPr>
        <w:t>A</w:t>
      </w:r>
      <w:r w:rsidR="00FF7B5B" w:rsidRPr="000F1CAC">
        <w:rPr>
          <w:spacing w:val="-7"/>
          <w:sz w:val="24"/>
        </w:rPr>
        <w:t xml:space="preserve"> </w:t>
      </w:r>
      <w:r w:rsidR="00FF7B5B" w:rsidRPr="000F1CAC">
        <w:rPr>
          <w:sz w:val="24"/>
        </w:rPr>
        <w:t>comunicação</w:t>
      </w:r>
      <w:r w:rsidR="00FF7B5B" w:rsidRPr="000F1CAC">
        <w:rPr>
          <w:spacing w:val="-6"/>
          <w:sz w:val="24"/>
        </w:rPr>
        <w:t xml:space="preserve"> </w:t>
      </w:r>
      <w:r w:rsidR="00FF7B5B" w:rsidRPr="000F1CAC">
        <w:rPr>
          <w:sz w:val="24"/>
        </w:rPr>
        <w:t>do</w:t>
      </w:r>
      <w:r w:rsidR="00FF7B5B" w:rsidRPr="000F1CAC">
        <w:rPr>
          <w:spacing w:val="-5"/>
          <w:sz w:val="24"/>
        </w:rPr>
        <w:t xml:space="preserve"> </w:t>
      </w:r>
      <w:r w:rsidR="00FF7B5B" w:rsidRPr="000F1CAC">
        <w:rPr>
          <w:sz w:val="24"/>
        </w:rPr>
        <w:t>cancelamento</w:t>
      </w:r>
      <w:r w:rsidR="00FF7B5B" w:rsidRPr="000F1CAC">
        <w:rPr>
          <w:spacing w:val="-5"/>
          <w:sz w:val="24"/>
        </w:rPr>
        <w:t xml:space="preserve"> </w:t>
      </w:r>
      <w:r w:rsidR="00FF7B5B" w:rsidRPr="000F1CAC">
        <w:rPr>
          <w:sz w:val="24"/>
        </w:rPr>
        <w:t>do</w:t>
      </w:r>
      <w:r w:rsidR="00FF7B5B" w:rsidRPr="000F1CAC">
        <w:rPr>
          <w:spacing w:val="-7"/>
          <w:sz w:val="24"/>
        </w:rPr>
        <w:t xml:space="preserve"> </w:t>
      </w:r>
      <w:r w:rsidR="00FF7B5B" w:rsidRPr="000F1CAC">
        <w:rPr>
          <w:sz w:val="24"/>
        </w:rPr>
        <w:t>preço</w:t>
      </w:r>
      <w:r w:rsidR="00FF7B5B" w:rsidRPr="000F1CAC">
        <w:rPr>
          <w:spacing w:val="-4"/>
          <w:sz w:val="24"/>
        </w:rPr>
        <w:t xml:space="preserve"> </w:t>
      </w:r>
      <w:r w:rsidR="00FF7B5B" w:rsidRPr="000F1CAC">
        <w:rPr>
          <w:sz w:val="24"/>
        </w:rPr>
        <w:t>registrado,</w:t>
      </w:r>
      <w:r w:rsidR="00FF7B5B" w:rsidRPr="000F1CAC">
        <w:rPr>
          <w:spacing w:val="-7"/>
          <w:sz w:val="24"/>
        </w:rPr>
        <w:t xml:space="preserve"> </w:t>
      </w:r>
      <w:r w:rsidR="00FF7B5B" w:rsidRPr="000F1CAC">
        <w:rPr>
          <w:sz w:val="24"/>
        </w:rPr>
        <w:t>nos</w:t>
      </w:r>
      <w:r w:rsidR="00FF7B5B" w:rsidRPr="000F1CAC">
        <w:rPr>
          <w:spacing w:val="-7"/>
          <w:sz w:val="24"/>
        </w:rPr>
        <w:t xml:space="preserve"> </w:t>
      </w:r>
      <w:r w:rsidR="00FF7B5B" w:rsidRPr="000F1CAC">
        <w:rPr>
          <w:sz w:val="24"/>
        </w:rPr>
        <w:t>casos</w:t>
      </w:r>
      <w:r w:rsidR="00FF7B5B" w:rsidRPr="000F1CAC">
        <w:rPr>
          <w:spacing w:val="-5"/>
          <w:sz w:val="24"/>
        </w:rPr>
        <w:t xml:space="preserve"> </w:t>
      </w:r>
      <w:r w:rsidR="00FF7B5B" w:rsidRPr="000F1CAC">
        <w:rPr>
          <w:sz w:val="24"/>
        </w:rPr>
        <w:t>previstos</w:t>
      </w:r>
      <w:r w:rsidR="00FF7B5B" w:rsidRPr="000F1CAC">
        <w:rPr>
          <w:spacing w:val="-7"/>
          <w:sz w:val="24"/>
        </w:rPr>
        <w:t xml:space="preserve"> </w:t>
      </w:r>
      <w:r w:rsidR="00FF7B5B" w:rsidRPr="000F1CAC">
        <w:rPr>
          <w:sz w:val="24"/>
        </w:rPr>
        <w:t>neste item, será feita mediante correspondência com aviso de recebimento, juntando-se o comprovante ao processo de administração da presente Ata de Registro de Preços. No caso de não localização do PROMITENTE DETENTOR a comunicação será feita mediante</w:t>
      </w:r>
      <w:r w:rsidR="00FF7B5B" w:rsidRPr="000F1CAC">
        <w:rPr>
          <w:spacing w:val="-9"/>
          <w:sz w:val="24"/>
        </w:rPr>
        <w:t xml:space="preserve"> </w:t>
      </w:r>
      <w:r w:rsidR="00FF7B5B" w:rsidRPr="000F1CAC">
        <w:rPr>
          <w:sz w:val="24"/>
        </w:rPr>
        <w:t>publicação</w:t>
      </w:r>
      <w:r w:rsidR="00FF7B5B" w:rsidRPr="000F1CAC">
        <w:rPr>
          <w:spacing w:val="-11"/>
          <w:sz w:val="24"/>
        </w:rPr>
        <w:t xml:space="preserve"> </w:t>
      </w:r>
      <w:r w:rsidR="00FF7B5B" w:rsidRPr="000F1CAC">
        <w:rPr>
          <w:sz w:val="24"/>
        </w:rPr>
        <w:t>no</w:t>
      </w:r>
      <w:r w:rsidR="00FF7B5B" w:rsidRPr="000F1CAC">
        <w:rPr>
          <w:spacing w:val="-8"/>
          <w:sz w:val="24"/>
        </w:rPr>
        <w:t xml:space="preserve"> </w:t>
      </w:r>
      <w:r>
        <w:rPr>
          <w:spacing w:val="-8"/>
          <w:sz w:val="24"/>
        </w:rPr>
        <w:t>Placar e Sit</w:t>
      </w:r>
      <w:r w:rsidR="00690B0D">
        <w:rPr>
          <w:spacing w:val="-8"/>
          <w:sz w:val="24"/>
        </w:rPr>
        <w:t>e</w:t>
      </w:r>
      <w:r>
        <w:rPr>
          <w:spacing w:val="-8"/>
          <w:sz w:val="24"/>
        </w:rPr>
        <w:t xml:space="preserve"> </w:t>
      </w:r>
      <w:r w:rsidR="00FF7B5B" w:rsidRPr="000F1CAC">
        <w:rPr>
          <w:sz w:val="24"/>
        </w:rPr>
        <w:t>Oficial</w:t>
      </w:r>
      <w:r w:rsidR="00FF7B5B" w:rsidRPr="000F1CAC">
        <w:rPr>
          <w:spacing w:val="-10"/>
          <w:sz w:val="24"/>
        </w:rPr>
        <w:t xml:space="preserve"> </w:t>
      </w:r>
      <w:r w:rsidR="00FF7B5B" w:rsidRPr="000F1CAC">
        <w:rPr>
          <w:sz w:val="24"/>
        </w:rPr>
        <w:t>d</w:t>
      </w:r>
      <w:r>
        <w:rPr>
          <w:sz w:val="24"/>
        </w:rPr>
        <w:t>a Câmara</w:t>
      </w:r>
      <w:r w:rsidR="00FF7B5B" w:rsidRPr="000F1CAC">
        <w:rPr>
          <w:spacing w:val="-8"/>
          <w:sz w:val="24"/>
        </w:rPr>
        <w:t xml:space="preserve"> </w:t>
      </w:r>
      <w:r w:rsidR="00FF7B5B" w:rsidRPr="000F1CAC">
        <w:rPr>
          <w:sz w:val="24"/>
        </w:rPr>
        <w:t>Munic</w:t>
      </w:r>
      <w:r>
        <w:rPr>
          <w:sz w:val="24"/>
        </w:rPr>
        <w:t>ipal</w:t>
      </w:r>
      <w:r w:rsidR="00FF7B5B" w:rsidRPr="000F1CAC">
        <w:rPr>
          <w:spacing w:val="-9"/>
          <w:sz w:val="24"/>
        </w:rPr>
        <w:t xml:space="preserve"> </w:t>
      </w:r>
      <w:r w:rsidR="00FF7B5B" w:rsidRPr="000F1CAC">
        <w:rPr>
          <w:sz w:val="24"/>
        </w:rPr>
        <w:t>e</w:t>
      </w:r>
      <w:r w:rsidR="00FF7B5B" w:rsidRPr="000F1CAC">
        <w:rPr>
          <w:spacing w:val="-8"/>
          <w:sz w:val="24"/>
        </w:rPr>
        <w:t xml:space="preserve"> </w:t>
      </w:r>
      <w:r w:rsidR="00FF7B5B" w:rsidRPr="000F1CAC">
        <w:rPr>
          <w:sz w:val="24"/>
        </w:rPr>
        <w:t>no</w:t>
      </w:r>
      <w:r w:rsidR="00FF7B5B" w:rsidRPr="000F1CAC">
        <w:rPr>
          <w:spacing w:val="-8"/>
          <w:sz w:val="24"/>
        </w:rPr>
        <w:t xml:space="preserve"> </w:t>
      </w:r>
      <w:r w:rsidR="00FF7B5B" w:rsidRPr="000F1CAC">
        <w:rPr>
          <w:sz w:val="24"/>
        </w:rPr>
        <w:t>Diário</w:t>
      </w:r>
      <w:r w:rsidR="00FF7B5B" w:rsidRPr="000F1CAC">
        <w:rPr>
          <w:spacing w:val="-8"/>
          <w:sz w:val="24"/>
        </w:rPr>
        <w:t xml:space="preserve"> </w:t>
      </w:r>
      <w:r>
        <w:rPr>
          <w:spacing w:val="-8"/>
          <w:sz w:val="24"/>
        </w:rPr>
        <w:t>dos Municípios (AGM)</w:t>
      </w:r>
      <w:r w:rsidR="00FF7B5B" w:rsidRPr="000F1CAC">
        <w:rPr>
          <w:spacing w:val="-11"/>
          <w:sz w:val="24"/>
        </w:rPr>
        <w:t xml:space="preserve"> </w:t>
      </w:r>
      <w:r w:rsidR="00FF7B5B" w:rsidRPr="000F1CAC">
        <w:rPr>
          <w:sz w:val="24"/>
        </w:rPr>
        <w:t>por</w:t>
      </w:r>
      <w:r w:rsidR="00FF7B5B" w:rsidRPr="000F1CAC">
        <w:rPr>
          <w:spacing w:val="-10"/>
          <w:sz w:val="24"/>
        </w:rPr>
        <w:t xml:space="preserve"> </w:t>
      </w:r>
      <w:r w:rsidR="00FF7B5B" w:rsidRPr="000F1CAC">
        <w:rPr>
          <w:sz w:val="24"/>
        </w:rPr>
        <w:t>01 (uma)</w:t>
      </w:r>
      <w:r w:rsidR="00FF7B5B" w:rsidRPr="000F1CAC">
        <w:rPr>
          <w:spacing w:val="-7"/>
          <w:sz w:val="24"/>
        </w:rPr>
        <w:t xml:space="preserve"> </w:t>
      </w:r>
      <w:r w:rsidR="00FF7B5B" w:rsidRPr="000F1CAC">
        <w:rPr>
          <w:sz w:val="24"/>
        </w:rPr>
        <w:t>vez,</w:t>
      </w:r>
      <w:r w:rsidR="00FF7B5B" w:rsidRPr="000F1CAC">
        <w:rPr>
          <w:spacing w:val="-6"/>
          <w:sz w:val="24"/>
        </w:rPr>
        <w:t xml:space="preserve"> </w:t>
      </w:r>
      <w:r w:rsidR="00FF7B5B" w:rsidRPr="000F1CAC">
        <w:rPr>
          <w:sz w:val="24"/>
        </w:rPr>
        <w:t>considerando-se</w:t>
      </w:r>
      <w:r w:rsidR="00FF7B5B" w:rsidRPr="000F1CAC">
        <w:rPr>
          <w:spacing w:val="-6"/>
          <w:sz w:val="24"/>
        </w:rPr>
        <w:t xml:space="preserve"> </w:t>
      </w:r>
      <w:r w:rsidR="00FF7B5B" w:rsidRPr="000F1CAC">
        <w:rPr>
          <w:sz w:val="24"/>
        </w:rPr>
        <w:t>cancelado</w:t>
      </w:r>
      <w:r w:rsidR="00FF7B5B" w:rsidRPr="000F1CAC">
        <w:rPr>
          <w:spacing w:val="-5"/>
          <w:sz w:val="24"/>
        </w:rPr>
        <w:t xml:space="preserve"> </w:t>
      </w:r>
      <w:r w:rsidR="00FF7B5B" w:rsidRPr="000F1CAC">
        <w:rPr>
          <w:sz w:val="24"/>
        </w:rPr>
        <w:t>o</w:t>
      </w:r>
      <w:r w:rsidR="00FF7B5B" w:rsidRPr="000F1CAC">
        <w:rPr>
          <w:spacing w:val="-6"/>
          <w:sz w:val="24"/>
        </w:rPr>
        <w:t xml:space="preserve"> </w:t>
      </w:r>
      <w:r w:rsidR="00FF7B5B" w:rsidRPr="000F1CAC">
        <w:rPr>
          <w:sz w:val="24"/>
        </w:rPr>
        <w:t>preço</w:t>
      </w:r>
      <w:r w:rsidR="00FF7B5B" w:rsidRPr="000F1CAC">
        <w:rPr>
          <w:spacing w:val="-6"/>
          <w:sz w:val="24"/>
        </w:rPr>
        <w:t xml:space="preserve"> </w:t>
      </w:r>
      <w:r w:rsidR="00FF7B5B" w:rsidRPr="000F1CAC">
        <w:rPr>
          <w:sz w:val="24"/>
        </w:rPr>
        <w:t>registrado</w:t>
      </w:r>
      <w:r w:rsidR="00FF7B5B" w:rsidRPr="000F1CAC">
        <w:rPr>
          <w:spacing w:val="-5"/>
          <w:sz w:val="24"/>
        </w:rPr>
        <w:t xml:space="preserve"> </w:t>
      </w:r>
      <w:r w:rsidR="00FF7B5B" w:rsidRPr="000F1CAC">
        <w:rPr>
          <w:sz w:val="24"/>
        </w:rPr>
        <w:t>a</w:t>
      </w:r>
      <w:r w:rsidR="00FF7B5B" w:rsidRPr="000F1CAC">
        <w:rPr>
          <w:spacing w:val="-6"/>
          <w:sz w:val="24"/>
        </w:rPr>
        <w:t xml:space="preserve"> </w:t>
      </w:r>
      <w:r w:rsidR="00FF7B5B" w:rsidRPr="000F1CAC">
        <w:rPr>
          <w:sz w:val="24"/>
        </w:rPr>
        <w:t>partir</w:t>
      </w:r>
      <w:r w:rsidR="00FF7B5B" w:rsidRPr="000F1CAC">
        <w:rPr>
          <w:spacing w:val="-7"/>
          <w:sz w:val="24"/>
        </w:rPr>
        <w:t xml:space="preserve"> </w:t>
      </w:r>
      <w:r w:rsidR="00FF7B5B" w:rsidRPr="000F1CAC">
        <w:rPr>
          <w:sz w:val="24"/>
        </w:rPr>
        <w:t>do</w:t>
      </w:r>
      <w:r w:rsidR="00FF7B5B" w:rsidRPr="000F1CAC">
        <w:rPr>
          <w:spacing w:val="-5"/>
          <w:sz w:val="24"/>
        </w:rPr>
        <w:t xml:space="preserve"> </w:t>
      </w:r>
      <w:r w:rsidR="00FF7B5B" w:rsidRPr="000F1CAC">
        <w:rPr>
          <w:sz w:val="24"/>
        </w:rPr>
        <w:t>prazo</w:t>
      </w:r>
      <w:r w:rsidR="00FF7B5B" w:rsidRPr="000F1CAC">
        <w:rPr>
          <w:spacing w:val="-6"/>
          <w:sz w:val="24"/>
        </w:rPr>
        <w:t xml:space="preserve"> </w:t>
      </w:r>
      <w:r w:rsidR="00FF7B5B" w:rsidRPr="00690B0D">
        <w:rPr>
          <w:sz w:val="24"/>
          <w:szCs w:val="24"/>
        </w:rPr>
        <w:t>estipulado na publicação, facultada à Administração a aplicação das penalidades previstas no Edital e na legislação pertinente.</w:t>
      </w:r>
    </w:p>
    <w:p w:rsidR="00FF7B5B" w:rsidRDefault="00FF7B5B" w:rsidP="00FF7B5B">
      <w:pPr>
        <w:pStyle w:val="PargrafodaLista"/>
        <w:tabs>
          <w:tab w:val="left" w:pos="1081"/>
        </w:tabs>
        <w:ind w:left="284" w:right="102"/>
        <w:rPr>
          <w:sz w:val="24"/>
        </w:rPr>
      </w:pPr>
      <w:r>
        <w:rPr>
          <w:sz w:val="24"/>
        </w:rPr>
        <w:t>6.3.3-</w:t>
      </w:r>
      <w:r>
        <w:rPr>
          <w:spacing w:val="-5"/>
          <w:sz w:val="24"/>
        </w:rPr>
        <w:t xml:space="preserve"> </w:t>
      </w:r>
      <w:r>
        <w:rPr>
          <w:sz w:val="24"/>
        </w:rPr>
        <w:t>A</w:t>
      </w:r>
      <w:r>
        <w:rPr>
          <w:spacing w:val="-6"/>
          <w:sz w:val="24"/>
        </w:rPr>
        <w:t xml:space="preserve"> </w:t>
      </w:r>
      <w:r>
        <w:rPr>
          <w:sz w:val="24"/>
        </w:rPr>
        <w:t>solicitação</w:t>
      </w:r>
      <w:r>
        <w:rPr>
          <w:spacing w:val="-6"/>
          <w:sz w:val="24"/>
        </w:rPr>
        <w:t xml:space="preserve"> </w:t>
      </w:r>
      <w:r>
        <w:rPr>
          <w:sz w:val="24"/>
        </w:rPr>
        <w:t>da</w:t>
      </w:r>
      <w:r>
        <w:rPr>
          <w:spacing w:val="-6"/>
          <w:sz w:val="24"/>
        </w:rPr>
        <w:t xml:space="preserve"> </w:t>
      </w:r>
      <w:r>
        <w:rPr>
          <w:sz w:val="24"/>
        </w:rPr>
        <w:t>detentora</w:t>
      </w:r>
      <w:r>
        <w:rPr>
          <w:spacing w:val="-7"/>
          <w:sz w:val="24"/>
        </w:rPr>
        <w:t xml:space="preserve"> </w:t>
      </w:r>
      <w:r>
        <w:rPr>
          <w:sz w:val="24"/>
        </w:rPr>
        <w:t>para</w:t>
      </w:r>
      <w:r>
        <w:rPr>
          <w:spacing w:val="-7"/>
          <w:sz w:val="24"/>
        </w:rPr>
        <w:t xml:space="preserve"> </w:t>
      </w:r>
      <w:r>
        <w:rPr>
          <w:sz w:val="24"/>
        </w:rPr>
        <w:t>cancelamento</w:t>
      </w:r>
      <w:r>
        <w:rPr>
          <w:spacing w:val="-5"/>
          <w:sz w:val="24"/>
        </w:rPr>
        <w:t xml:space="preserve"> </w:t>
      </w:r>
      <w:r>
        <w:rPr>
          <w:sz w:val="24"/>
        </w:rPr>
        <w:t>dos</w:t>
      </w:r>
      <w:r>
        <w:rPr>
          <w:spacing w:val="-7"/>
          <w:sz w:val="24"/>
        </w:rPr>
        <w:t xml:space="preserve"> </w:t>
      </w:r>
      <w:r>
        <w:rPr>
          <w:sz w:val="24"/>
        </w:rPr>
        <w:t>preços</w:t>
      </w:r>
      <w:r>
        <w:rPr>
          <w:spacing w:val="-7"/>
          <w:sz w:val="24"/>
        </w:rPr>
        <w:t xml:space="preserve"> </w:t>
      </w:r>
      <w:r>
        <w:rPr>
          <w:sz w:val="24"/>
        </w:rPr>
        <w:t>registrados</w:t>
      </w:r>
      <w:r>
        <w:rPr>
          <w:spacing w:val="-7"/>
          <w:sz w:val="24"/>
        </w:rPr>
        <w:t xml:space="preserve"> </w:t>
      </w:r>
      <w:r>
        <w:rPr>
          <w:sz w:val="24"/>
        </w:rPr>
        <w:t>deverá</w:t>
      </w:r>
      <w:r>
        <w:rPr>
          <w:spacing w:val="-7"/>
          <w:sz w:val="24"/>
        </w:rPr>
        <w:t xml:space="preserve"> </w:t>
      </w:r>
      <w:r>
        <w:rPr>
          <w:sz w:val="24"/>
        </w:rPr>
        <w:t xml:space="preserve">ser formulada com antecedência de 30 (trinta) dias úteis, facultada </w:t>
      </w:r>
      <w:proofErr w:type="spellStart"/>
      <w:r>
        <w:rPr>
          <w:sz w:val="24"/>
        </w:rPr>
        <w:t>á</w:t>
      </w:r>
      <w:proofErr w:type="spellEnd"/>
      <w:r>
        <w:rPr>
          <w:sz w:val="24"/>
        </w:rPr>
        <w:t xml:space="preserve"> Administração a aplicação das penalidades previstas, caso não aceitas as razões do</w:t>
      </w:r>
      <w:r>
        <w:rPr>
          <w:spacing w:val="-19"/>
          <w:sz w:val="24"/>
        </w:rPr>
        <w:t xml:space="preserve"> </w:t>
      </w:r>
      <w:r>
        <w:rPr>
          <w:sz w:val="24"/>
        </w:rPr>
        <w:t>pedido.</w:t>
      </w:r>
    </w:p>
    <w:p w:rsidR="00FF7B5B" w:rsidRDefault="00FF7B5B" w:rsidP="00FF7B5B">
      <w:pPr>
        <w:pStyle w:val="Ttulo1"/>
        <w:ind w:right="102" w:hanging="398"/>
      </w:pPr>
    </w:p>
    <w:p w:rsidR="00FF7B5B" w:rsidRDefault="00FF7B5B" w:rsidP="00FF7B5B">
      <w:pPr>
        <w:pStyle w:val="Ttulo1"/>
        <w:ind w:right="102" w:hanging="398"/>
      </w:pPr>
      <w:r>
        <w:lastRenderedPageBreak/>
        <w:t>CLÁUSULA VII – DA AUTORIZAÇÃO PARA EXECUÇÃO:</w:t>
      </w:r>
    </w:p>
    <w:p w:rsidR="00FF7B5B" w:rsidRDefault="00FF7B5B" w:rsidP="00FF7B5B">
      <w:pPr>
        <w:pStyle w:val="Corpodetexto"/>
        <w:ind w:left="0" w:right="102"/>
        <w:rPr>
          <w:b/>
        </w:rPr>
      </w:pPr>
    </w:p>
    <w:p w:rsidR="00FF7B5B" w:rsidRDefault="00FF7B5B" w:rsidP="00FF7B5B">
      <w:pPr>
        <w:pStyle w:val="Corpodetexto"/>
        <w:ind w:left="284" w:right="102"/>
        <w:jc w:val="both"/>
      </w:pPr>
      <w:r>
        <w:t>7.1 - A contratação do objeto da presente Ata de Registro de Preços será autorizada, em cada caso, pelo Ordenador de Despesa correspondente, sendo obrigatório informar ao Fiscal da Ata de Registro de Preços, os quantitativos das contratações.</w:t>
      </w:r>
    </w:p>
    <w:p w:rsidR="00FF7B5B" w:rsidRDefault="00FF7B5B" w:rsidP="00FF7B5B">
      <w:pPr>
        <w:pStyle w:val="Corpodetexto"/>
        <w:ind w:left="284" w:right="102"/>
        <w:jc w:val="both"/>
      </w:pPr>
      <w:r>
        <w:t xml:space="preserve">7.1.1 - A emissão das notas de empenho, sua retificação ou cancelamento, total ou parcial será, igualmente, autorizada pela mesma autoridade, ou a quem </w:t>
      </w:r>
      <w:proofErr w:type="spellStart"/>
      <w:r>
        <w:t>esta</w:t>
      </w:r>
      <w:proofErr w:type="spellEnd"/>
      <w:r>
        <w:t xml:space="preserve"> delegar a competência para tanto.</w:t>
      </w:r>
    </w:p>
    <w:p w:rsidR="00FF7B5B" w:rsidRDefault="00FF7B5B" w:rsidP="00FF7B5B">
      <w:pPr>
        <w:pStyle w:val="Ttulo1"/>
        <w:ind w:left="284" w:right="102"/>
      </w:pPr>
    </w:p>
    <w:p w:rsidR="00FF7B5B" w:rsidRDefault="00FF7B5B" w:rsidP="00FF7B5B">
      <w:pPr>
        <w:pStyle w:val="Ttulo1"/>
        <w:ind w:left="284" w:right="102"/>
      </w:pPr>
      <w:r>
        <w:t>CLÁUSULA VIII - DAS COMUNICAÇÕES:</w:t>
      </w:r>
    </w:p>
    <w:p w:rsidR="00FF7B5B" w:rsidRDefault="00FF7B5B" w:rsidP="00FF7B5B">
      <w:pPr>
        <w:pStyle w:val="Corpodetexto"/>
        <w:ind w:left="284" w:right="102"/>
        <w:rPr>
          <w:b/>
        </w:rPr>
      </w:pPr>
    </w:p>
    <w:p w:rsidR="00FF7B5B" w:rsidRDefault="00FF7B5B" w:rsidP="00FF7B5B">
      <w:pPr>
        <w:pStyle w:val="Corpodetexto"/>
        <w:ind w:left="284" w:right="102"/>
        <w:jc w:val="both"/>
      </w:pPr>
      <w:r>
        <w:t>8.1 - As comunicações entre as partes, relacionadas com o acompanhamento e controle da presente Ata, serão feitas sempre por escrito.</w:t>
      </w:r>
    </w:p>
    <w:p w:rsidR="00FF7B5B" w:rsidRDefault="00FF7B5B" w:rsidP="00FF7B5B">
      <w:pPr>
        <w:pStyle w:val="Corpodetexto"/>
        <w:ind w:left="284" w:right="102"/>
      </w:pPr>
    </w:p>
    <w:p w:rsidR="00FF7B5B" w:rsidRDefault="00FF7B5B" w:rsidP="00FF7B5B">
      <w:pPr>
        <w:pStyle w:val="Ttulo1"/>
        <w:ind w:left="284" w:right="102"/>
      </w:pPr>
      <w:r>
        <w:t>CLÁUSULA IX – DAS MULTAS E PENALIDADES:</w:t>
      </w:r>
    </w:p>
    <w:p w:rsidR="00690B0D" w:rsidRDefault="00690B0D" w:rsidP="00FF7B5B">
      <w:pPr>
        <w:pStyle w:val="PargrafodaLista"/>
        <w:tabs>
          <w:tab w:val="left" w:pos="1162"/>
        </w:tabs>
        <w:ind w:left="284" w:right="102"/>
        <w:rPr>
          <w:sz w:val="24"/>
        </w:rPr>
      </w:pPr>
    </w:p>
    <w:p w:rsidR="00FF7B5B" w:rsidRDefault="00FF7B5B" w:rsidP="00FF7B5B">
      <w:pPr>
        <w:pStyle w:val="PargrafodaLista"/>
        <w:tabs>
          <w:tab w:val="left" w:pos="1162"/>
        </w:tabs>
        <w:ind w:left="284" w:right="102"/>
        <w:rPr>
          <w:sz w:val="24"/>
        </w:rPr>
      </w:pPr>
      <w:r>
        <w:rPr>
          <w:sz w:val="24"/>
        </w:rPr>
        <w:t>9.1– O PROMITENTE DETENTOR, deixando de entregar documento exigido, apresentando</w:t>
      </w:r>
      <w:r>
        <w:rPr>
          <w:spacing w:val="-14"/>
          <w:sz w:val="24"/>
        </w:rPr>
        <w:t xml:space="preserve"> </w:t>
      </w:r>
      <w:r>
        <w:rPr>
          <w:sz w:val="24"/>
        </w:rPr>
        <w:t>documentação</w:t>
      </w:r>
      <w:r>
        <w:rPr>
          <w:spacing w:val="-14"/>
          <w:sz w:val="24"/>
        </w:rPr>
        <w:t xml:space="preserve"> </w:t>
      </w:r>
      <w:r>
        <w:rPr>
          <w:sz w:val="24"/>
        </w:rPr>
        <w:t>falsa,</w:t>
      </w:r>
      <w:r>
        <w:rPr>
          <w:spacing w:val="-14"/>
          <w:sz w:val="24"/>
        </w:rPr>
        <w:t xml:space="preserve"> </w:t>
      </w:r>
      <w:r>
        <w:rPr>
          <w:sz w:val="24"/>
        </w:rPr>
        <w:t>ensejando</w:t>
      </w:r>
      <w:r>
        <w:rPr>
          <w:spacing w:val="-12"/>
          <w:sz w:val="24"/>
        </w:rPr>
        <w:t xml:space="preserve"> </w:t>
      </w:r>
      <w:r>
        <w:rPr>
          <w:sz w:val="24"/>
        </w:rPr>
        <w:t>o</w:t>
      </w:r>
      <w:r>
        <w:rPr>
          <w:spacing w:val="-14"/>
          <w:sz w:val="24"/>
        </w:rPr>
        <w:t xml:space="preserve"> </w:t>
      </w:r>
      <w:r>
        <w:rPr>
          <w:sz w:val="24"/>
        </w:rPr>
        <w:t>retardamento</w:t>
      </w:r>
      <w:r>
        <w:rPr>
          <w:spacing w:val="-14"/>
          <w:sz w:val="24"/>
        </w:rPr>
        <w:t xml:space="preserve"> </w:t>
      </w:r>
      <w:r>
        <w:rPr>
          <w:sz w:val="24"/>
        </w:rPr>
        <w:t>da</w:t>
      </w:r>
      <w:r>
        <w:rPr>
          <w:spacing w:val="-14"/>
          <w:sz w:val="24"/>
        </w:rPr>
        <w:t xml:space="preserve"> </w:t>
      </w:r>
      <w:r>
        <w:rPr>
          <w:sz w:val="24"/>
        </w:rPr>
        <w:t>execução</w:t>
      </w:r>
      <w:r>
        <w:rPr>
          <w:spacing w:val="-14"/>
          <w:sz w:val="24"/>
        </w:rPr>
        <w:t xml:space="preserve"> </w:t>
      </w:r>
      <w:r>
        <w:rPr>
          <w:sz w:val="24"/>
        </w:rPr>
        <w:t>do</w:t>
      </w:r>
      <w:r>
        <w:rPr>
          <w:spacing w:val="-14"/>
          <w:sz w:val="24"/>
        </w:rPr>
        <w:t xml:space="preserve"> </w:t>
      </w:r>
      <w:r>
        <w:rPr>
          <w:sz w:val="24"/>
        </w:rPr>
        <w:t xml:space="preserve">objeto, não mantendo a proposta, falhando ou fraudando na execução do contrato, comportando-se de modo inidôneo ou cometendo fraude fiscal, ficará impedido de licitar e contratar com </w:t>
      </w:r>
      <w:r w:rsidR="00690B0D">
        <w:rPr>
          <w:sz w:val="24"/>
        </w:rPr>
        <w:t>a</w:t>
      </w:r>
      <w:r>
        <w:rPr>
          <w:sz w:val="24"/>
        </w:rPr>
        <w:t xml:space="preserve"> </w:t>
      </w:r>
      <w:r w:rsidR="00690B0D">
        <w:rPr>
          <w:sz w:val="24"/>
        </w:rPr>
        <w:t>Câmara</w:t>
      </w:r>
      <w:r>
        <w:rPr>
          <w:sz w:val="24"/>
        </w:rPr>
        <w:t xml:space="preserve"> e, se for o caso, será descredenciado do Cadastro Geral</w:t>
      </w:r>
      <w:r>
        <w:rPr>
          <w:spacing w:val="-17"/>
          <w:sz w:val="24"/>
        </w:rPr>
        <w:t xml:space="preserve"> </w:t>
      </w:r>
      <w:r>
        <w:rPr>
          <w:sz w:val="24"/>
        </w:rPr>
        <w:t>de</w:t>
      </w:r>
      <w:r>
        <w:rPr>
          <w:spacing w:val="-16"/>
          <w:sz w:val="24"/>
        </w:rPr>
        <w:t xml:space="preserve"> </w:t>
      </w:r>
      <w:r>
        <w:rPr>
          <w:sz w:val="24"/>
        </w:rPr>
        <w:t>Licitantes</w:t>
      </w:r>
      <w:r>
        <w:rPr>
          <w:spacing w:val="-15"/>
          <w:sz w:val="24"/>
        </w:rPr>
        <w:t xml:space="preserve"> </w:t>
      </w:r>
      <w:r>
        <w:rPr>
          <w:sz w:val="24"/>
        </w:rPr>
        <w:t>do</w:t>
      </w:r>
      <w:r>
        <w:rPr>
          <w:spacing w:val="-18"/>
          <w:sz w:val="24"/>
        </w:rPr>
        <w:t xml:space="preserve"> </w:t>
      </w:r>
      <w:r>
        <w:rPr>
          <w:sz w:val="24"/>
        </w:rPr>
        <w:t>Município</w:t>
      </w:r>
      <w:r>
        <w:rPr>
          <w:spacing w:val="-15"/>
          <w:sz w:val="24"/>
        </w:rPr>
        <w:t xml:space="preserve"> </w:t>
      </w:r>
      <w:r>
        <w:rPr>
          <w:sz w:val="24"/>
        </w:rPr>
        <w:t>de</w:t>
      </w:r>
      <w:r>
        <w:rPr>
          <w:spacing w:val="-12"/>
          <w:sz w:val="24"/>
        </w:rPr>
        <w:t xml:space="preserve"> </w:t>
      </w:r>
      <w:r>
        <w:rPr>
          <w:sz w:val="24"/>
        </w:rPr>
        <w:t>Serranópolis/GO,</w:t>
      </w:r>
      <w:r>
        <w:rPr>
          <w:spacing w:val="-15"/>
          <w:sz w:val="24"/>
        </w:rPr>
        <w:t xml:space="preserve"> </w:t>
      </w:r>
      <w:r>
        <w:rPr>
          <w:sz w:val="24"/>
        </w:rPr>
        <w:t>pelo</w:t>
      </w:r>
      <w:r>
        <w:rPr>
          <w:spacing w:val="-16"/>
          <w:sz w:val="24"/>
        </w:rPr>
        <w:t xml:space="preserve"> </w:t>
      </w:r>
      <w:r>
        <w:rPr>
          <w:sz w:val="24"/>
        </w:rPr>
        <w:t>prazo</w:t>
      </w:r>
      <w:r>
        <w:rPr>
          <w:spacing w:val="-16"/>
          <w:sz w:val="24"/>
        </w:rPr>
        <w:t xml:space="preserve"> </w:t>
      </w:r>
      <w:r>
        <w:rPr>
          <w:sz w:val="24"/>
        </w:rPr>
        <w:t>de</w:t>
      </w:r>
      <w:r>
        <w:rPr>
          <w:spacing w:val="-15"/>
          <w:sz w:val="24"/>
        </w:rPr>
        <w:t xml:space="preserve"> </w:t>
      </w:r>
      <w:r>
        <w:rPr>
          <w:sz w:val="24"/>
        </w:rPr>
        <w:t>até</w:t>
      </w:r>
      <w:r>
        <w:rPr>
          <w:spacing w:val="-15"/>
          <w:sz w:val="24"/>
        </w:rPr>
        <w:t xml:space="preserve"> </w:t>
      </w:r>
      <w:r>
        <w:rPr>
          <w:sz w:val="24"/>
        </w:rPr>
        <w:t>5</w:t>
      </w:r>
      <w:r>
        <w:rPr>
          <w:spacing w:val="-15"/>
          <w:sz w:val="24"/>
        </w:rPr>
        <w:t xml:space="preserve"> </w:t>
      </w:r>
      <w:r>
        <w:rPr>
          <w:sz w:val="24"/>
        </w:rPr>
        <w:t>(cinco)</w:t>
      </w:r>
      <w:r>
        <w:rPr>
          <w:spacing w:val="-17"/>
          <w:sz w:val="24"/>
        </w:rPr>
        <w:t xml:space="preserve"> </w:t>
      </w:r>
      <w:r>
        <w:rPr>
          <w:sz w:val="24"/>
        </w:rPr>
        <w:t>anos, sem prejuízo das multas previstas nesta Ata de Registros de Preços e demais condições</w:t>
      </w:r>
      <w:r>
        <w:rPr>
          <w:spacing w:val="-1"/>
          <w:sz w:val="24"/>
        </w:rPr>
        <w:t xml:space="preserve"> </w:t>
      </w:r>
      <w:r>
        <w:rPr>
          <w:sz w:val="24"/>
        </w:rPr>
        <w:t>legais.</w:t>
      </w:r>
    </w:p>
    <w:p w:rsidR="00FF7B5B" w:rsidRDefault="00FF7B5B" w:rsidP="00FF7B5B">
      <w:pPr>
        <w:pStyle w:val="Corpodetexto"/>
        <w:ind w:left="284" w:right="102"/>
      </w:pPr>
    </w:p>
    <w:p w:rsidR="00FF7B5B" w:rsidRPr="000F1CAC" w:rsidRDefault="00FF7B5B" w:rsidP="00FF7B5B">
      <w:pPr>
        <w:tabs>
          <w:tab w:val="left" w:pos="1090"/>
        </w:tabs>
        <w:ind w:left="284" w:right="102"/>
        <w:jc w:val="both"/>
        <w:rPr>
          <w:sz w:val="24"/>
        </w:rPr>
      </w:pPr>
      <w:r>
        <w:rPr>
          <w:sz w:val="24"/>
        </w:rPr>
        <w:t>9.2</w:t>
      </w:r>
      <w:r w:rsidRPr="000F1CAC">
        <w:rPr>
          <w:sz w:val="24"/>
        </w:rPr>
        <w:t>– Os casos de não execução do objeto desta Ata de Registro de Preços, erro ou imperfeição na execução, atraso injustificado e inadimplemento, sujeitarão o PROMITENTE DETENTOR às penalidades previstas no artigo 87 da Lei 8.666/93, das quais se</w:t>
      </w:r>
      <w:r w:rsidRPr="000F1CAC">
        <w:rPr>
          <w:spacing w:val="-3"/>
          <w:sz w:val="24"/>
        </w:rPr>
        <w:t xml:space="preserve"> </w:t>
      </w:r>
      <w:r w:rsidRPr="000F1CAC">
        <w:rPr>
          <w:sz w:val="24"/>
        </w:rPr>
        <w:t>destacam:</w:t>
      </w:r>
    </w:p>
    <w:p w:rsidR="00FF7B5B" w:rsidRDefault="00FF7B5B" w:rsidP="00FF7B5B">
      <w:pPr>
        <w:pStyle w:val="PargrafodaLista"/>
        <w:numPr>
          <w:ilvl w:val="0"/>
          <w:numId w:val="25"/>
        </w:numPr>
        <w:tabs>
          <w:tab w:val="left" w:pos="963"/>
        </w:tabs>
        <w:ind w:left="284" w:right="102" w:firstLine="0"/>
        <w:rPr>
          <w:sz w:val="24"/>
        </w:rPr>
      </w:pPr>
      <w:proofErr w:type="gramStart"/>
      <w:r>
        <w:rPr>
          <w:sz w:val="24"/>
        </w:rPr>
        <w:t>advertência</w:t>
      </w:r>
      <w:proofErr w:type="gramEnd"/>
      <w:r>
        <w:rPr>
          <w:sz w:val="24"/>
        </w:rPr>
        <w:t>;</w:t>
      </w:r>
    </w:p>
    <w:p w:rsidR="00FF7B5B" w:rsidRDefault="00FF7B5B" w:rsidP="00FF7B5B">
      <w:pPr>
        <w:pStyle w:val="PargrafodaLista"/>
        <w:numPr>
          <w:ilvl w:val="0"/>
          <w:numId w:val="25"/>
        </w:numPr>
        <w:ind w:left="284" w:right="102" w:firstLine="0"/>
        <w:rPr>
          <w:sz w:val="24"/>
        </w:rPr>
      </w:pPr>
      <w:proofErr w:type="gramStart"/>
      <w:r>
        <w:rPr>
          <w:sz w:val="24"/>
        </w:rPr>
        <w:t>multa</w:t>
      </w:r>
      <w:proofErr w:type="gramEnd"/>
      <w:r>
        <w:rPr>
          <w:sz w:val="24"/>
        </w:rPr>
        <w:t xml:space="preserve"> de 0,05% (cinco centésimos por cento) do valor da solicitação, por dia de atraso injustificado na execução do objeto, observado o prazo máximo de 05 (cinco) dias</w:t>
      </w:r>
      <w:r>
        <w:rPr>
          <w:spacing w:val="-1"/>
          <w:sz w:val="24"/>
        </w:rPr>
        <w:t xml:space="preserve"> </w:t>
      </w:r>
      <w:r>
        <w:rPr>
          <w:sz w:val="24"/>
        </w:rPr>
        <w:t>úteis;</w:t>
      </w:r>
    </w:p>
    <w:p w:rsidR="00FF7B5B" w:rsidRDefault="00FF7B5B" w:rsidP="00FF7B5B">
      <w:pPr>
        <w:pStyle w:val="PargrafodaLista"/>
        <w:numPr>
          <w:ilvl w:val="0"/>
          <w:numId w:val="25"/>
        </w:numPr>
        <w:ind w:left="284" w:right="102" w:firstLine="0"/>
        <w:rPr>
          <w:sz w:val="24"/>
        </w:rPr>
      </w:pPr>
      <w:proofErr w:type="gramStart"/>
      <w:r>
        <w:rPr>
          <w:sz w:val="24"/>
        </w:rPr>
        <w:t>multa</w:t>
      </w:r>
      <w:proofErr w:type="gramEnd"/>
      <w:r>
        <w:rPr>
          <w:sz w:val="24"/>
        </w:rPr>
        <w:t xml:space="preserve"> de 3% (três por cento) sobre o valor estimado para o fornecimento, pela recusa injustificada do adjudicatário em</w:t>
      </w:r>
      <w:r>
        <w:rPr>
          <w:spacing w:val="-10"/>
          <w:sz w:val="24"/>
        </w:rPr>
        <w:t xml:space="preserve"> </w:t>
      </w:r>
      <w:r>
        <w:rPr>
          <w:sz w:val="24"/>
        </w:rPr>
        <w:t>executá-lo;</w:t>
      </w:r>
    </w:p>
    <w:p w:rsidR="00FF7B5B" w:rsidRDefault="00FF7B5B" w:rsidP="00FF7B5B">
      <w:pPr>
        <w:pStyle w:val="PargrafodaLista"/>
        <w:numPr>
          <w:ilvl w:val="0"/>
          <w:numId w:val="25"/>
        </w:numPr>
        <w:ind w:left="284" w:right="102" w:firstLine="0"/>
        <w:rPr>
          <w:sz w:val="24"/>
        </w:rPr>
      </w:pPr>
      <w:proofErr w:type="gramStart"/>
      <w:r>
        <w:rPr>
          <w:sz w:val="24"/>
        </w:rPr>
        <w:t>suspensão</w:t>
      </w:r>
      <w:proofErr w:type="gramEnd"/>
      <w:r>
        <w:rPr>
          <w:sz w:val="24"/>
        </w:rPr>
        <w:t xml:space="preserve"> temporária de participação em licitações e impedimento de contratar com </w:t>
      </w:r>
      <w:r w:rsidR="00690B0D">
        <w:rPr>
          <w:sz w:val="24"/>
        </w:rPr>
        <w:t>a</w:t>
      </w:r>
      <w:r>
        <w:rPr>
          <w:sz w:val="24"/>
        </w:rPr>
        <w:t xml:space="preserve"> </w:t>
      </w:r>
      <w:r w:rsidR="00690B0D">
        <w:rPr>
          <w:sz w:val="24"/>
        </w:rPr>
        <w:t>Câmara</w:t>
      </w:r>
      <w:r>
        <w:rPr>
          <w:sz w:val="24"/>
        </w:rPr>
        <w:t>, no prazo de até 02 (dois)</w:t>
      </w:r>
      <w:r>
        <w:rPr>
          <w:spacing w:val="-10"/>
          <w:sz w:val="24"/>
        </w:rPr>
        <w:t xml:space="preserve"> </w:t>
      </w:r>
      <w:r>
        <w:rPr>
          <w:sz w:val="24"/>
        </w:rPr>
        <w:t>anos;</w:t>
      </w:r>
    </w:p>
    <w:p w:rsidR="00FF7B5B" w:rsidRDefault="00FF7B5B" w:rsidP="00FF7B5B">
      <w:pPr>
        <w:pStyle w:val="PargrafodaLista"/>
        <w:numPr>
          <w:ilvl w:val="0"/>
          <w:numId w:val="25"/>
        </w:numPr>
        <w:ind w:left="284" w:right="102" w:firstLine="0"/>
        <w:rPr>
          <w:sz w:val="24"/>
        </w:rPr>
      </w:pPr>
      <w:proofErr w:type="gramStart"/>
      <w:r>
        <w:rPr>
          <w:sz w:val="24"/>
        </w:rPr>
        <w:t>declaração</w:t>
      </w:r>
      <w:proofErr w:type="gramEnd"/>
      <w:r>
        <w:rPr>
          <w:sz w:val="24"/>
        </w:rPr>
        <w:t xml:space="preserve"> de inidoneidade para contratar com a Administração Pública, até que seja</w:t>
      </w:r>
      <w:r>
        <w:rPr>
          <w:spacing w:val="-9"/>
          <w:sz w:val="24"/>
        </w:rPr>
        <w:t xml:space="preserve"> </w:t>
      </w:r>
      <w:r>
        <w:rPr>
          <w:sz w:val="24"/>
        </w:rPr>
        <w:t>promovida</w:t>
      </w:r>
      <w:r>
        <w:rPr>
          <w:spacing w:val="-8"/>
          <w:sz w:val="24"/>
        </w:rPr>
        <w:t xml:space="preserve"> </w:t>
      </w:r>
      <w:r>
        <w:rPr>
          <w:sz w:val="24"/>
        </w:rPr>
        <w:t>a</w:t>
      </w:r>
      <w:r>
        <w:rPr>
          <w:spacing w:val="-8"/>
          <w:sz w:val="24"/>
        </w:rPr>
        <w:t xml:space="preserve"> </w:t>
      </w:r>
      <w:r>
        <w:rPr>
          <w:sz w:val="24"/>
        </w:rPr>
        <w:t>reabilitação,</w:t>
      </w:r>
      <w:r>
        <w:rPr>
          <w:spacing w:val="-11"/>
          <w:sz w:val="24"/>
        </w:rPr>
        <w:t xml:space="preserve"> </w:t>
      </w:r>
      <w:r>
        <w:rPr>
          <w:sz w:val="24"/>
        </w:rPr>
        <w:t>facultado</w:t>
      </w:r>
      <w:r>
        <w:rPr>
          <w:spacing w:val="-8"/>
          <w:sz w:val="24"/>
        </w:rPr>
        <w:t xml:space="preserve"> </w:t>
      </w:r>
      <w:r>
        <w:rPr>
          <w:sz w:val="24"/>
        </w:rPr>
        <w:t>ao</w:t>
      </w:r>
      <w:r>
        <w:rPr>
          <w:spacing w:val="-10"/>
          <w:sz w:val="24"/>
        </w:rPr>
        <w:t xml:space="preserve"> </w:t>
      </w:r>
      <w:r>
        <w:rPr>
          <w:sz w:val="24"/>
        </w:rPr>
        <w:t>fornecedor</w:t>
      </w:r>
      <w:r>
        <w:rPr>
          <w:spacing w:val="-10"/>
          <w:sz w:val="24"/>
        </w:rPr>
        <w:t xml:space="preserve"> </w:t>
      </w:r>
      <w:r>
        <w:rPr>
          <w:sz w:val="24"/>
        </w:rPr>
        <w:t>o</w:t>
      </w:r>
      <w:r>
        <w:rPr>
          <w:spacing w:val="-8"/>
          <w:sz w:val="24"/>
        </w:rPr>
        <w:t xml:space="preserve"> </w:t>
      </w:r>
      <w:r>
        <w:rPr>
          <w:sz w:val="24"/>
        </w:rPr>
        <w:t>pedido</w:t>
      </w:r>
      <w:r>
        <w:rPr>
          <w:spacing w:val="-8"/>
          <w:sz w:val="24"/>
        </w:rPr>
        <w:t xml:space="preserve"> </w:t>
      </w:r>
      <w:r>
        <w:rPr>
          <w:sz w:val="24"/>
        </w:rPr>
        <w:t>de</w:t>
      </w:r>
      <w:r>
        <w:rPr>
          <w:spacing w:val="-8"/>
          <w:sz w:val="24"/>
        </w:rPr>
        <w:t xml:space="preserve"> </w:t>
      </w:r>
      <w:r>
        <w:rPr>
          <w:sz w:val="24"/>
        </w:rPr>
        <w:t>reconsideração</w:t>
      </w:r>
      <w:r>
        <w:rPr>
          <w:spacing w:val="-7"/>
          <w:sz w:val="24"/>
        </w:rPr>
        <w:t xml:space="preserve"> </w:t>
      </w:r>
      <w:r>
        <w:rPr>
          <w:sz w:val="24"/>
        </w:rPr>
        <w:t>da decisão</w:t>
      </w:r>
      <w:r>
        <w:rPr>
          <w:spacing w:val="-10"/>
          <w:sz w:val="24"/>
        </w:rPr>
        <w:t xml:space="preserve"> </w:t>
      </w:r>
      <w:r>
        <w:rPr>
          <w:sz w:val="24"/>
        </w:rPr>
        <w:t>da</w:t>
      </w:r>
      <w:r>
        <w:rPr>
          <w:spacing w:val="-11"/>
          <w:sz w:val="24"/>
        </w:rPr>
        <w:t xml:space="preserve"> </w:t>
      </w:r>
      <w:r>
        <w:rPr>
          <w:sz w:val="24"/>
        </w:rPr>
        <w:t>autoridade</w:t>
      </w:r>
      <w:r>
        <w:rPr>
          <w:spacing w:val="-11"/>
          <w:sz w:val="24"/>
        </w:rPr>
        <w:t xml:space="preserve"> </w:t>
      </w:r>
      <w:r>
        <w:rPr>
          <w:sz w:val="24"/>
        </w:rPr>
        <w:t>competente,</w:t>
      </w:r>
      <w:r>
        <w:rPr>
          <w:spacing w:val="-9"/>
          <w:sz w:val="24"/>
        </w:rPr>
        <w:t xml:space="preserve"> </w:t>
      </w:r>
      <w:r>
        <w:rPr>
          <w:sz w:val="24"/>
        </w:rPr>
        <w:t>no</w:t>
      </w:r>
      <w:r>
        <w:rPr>
          <w:spacing w:val="-11"/>
          <w:sz w:val="24"/>
        </w:rPr>
        <w:t xml:space="preserve"> </w:t>
      </w:r>
      <w:r>
        <w:rPr>
          <w:sz w:val="24"/>
        </w:rPr>
        <w:t>prazo</w:t>
      </w:r>
      <w:r>
        <w:rPr>
          <w:spacing w:val="-11"/>
          <w:sz w:val="24"/>
        </w:rPr>
        <w:t xml:space="preserve"> </w:t>
      </w:r>
      <w:r>
        <w:rPr>
          <w:sz w:val="24"/>
        </w:rPr>
        <w:t>de</w:t>
      </w:r>
      <w:r>
        <w:rPr>
          <w:spacing w:val="-11"/>
          <w:sz w:val="24"/>
        </w:rPr>
        <w:t xml:space="preserve"> </w:t>
      </w:r>
      <w:r>
        <w:rPr>
          <w:sz w:val="24"/>
        </w:rPr>
        <w:t>10</w:t>
      </w:r>
      <w:r>
        <w:rPr>
          <w:spacing w:val="-8"/>
          <w:sz w:val="24"/>
        </w:rPr>
        <w:t xml:space="preserve"> </w:t>
      </w:r>
      <w:r>
        <w:rPr>
          <w:sz w:val="24"/>
        </w:rPr>
        <w:t>(dez)</w:t>
      </w:r>
      <w:r>
        <w:rPr>
          <w:spacing w:val="-9"/>
          <w:sz w:val="24"/>
        </w:rPr>
        <w:t xml:space="preserve"> </w:t>
      </w:r>
      <w:r>
        <w:rPr>
          <w:sz w:val="24"/>
        </w:rPr>
        <w:t>dias</w:t>
      </w:r>
      <w:r>
        <w:rPr>
          <w:spacing w:val="-9"/>
          <w:sz w:val="24"/>
        </w:rPr>
        <w:t xml:space="preserve"> </w:t>
      </w:r>
      <w:r>
        <w:rPr>
          <w:sz w:val="24"/>
        </w:rPr>
        <w:t>da</w:t>
      </w:r>
      <w:r>
        <w:rPr>
          <w:spacing w:val="-11"/>
          <w:sz w:val="24"/>
        </w:rPr>
        <w:t xml:space="preserve"> </w:t>
      </w:r>
      <w:r>
        <w:rPr>
          <w:sz w:val="24"/>
        </w:rPr>
        <w:t>abertura</w:t>
      </w:r>
      <w:r>
        <w:rPr>
          <w:spacing w:val="-11"/>
          <w:sz w:val="24"/>
        </w:rPr>
        <w:t xml:space="preserve"> </w:t>
      </w:r>
      <w:r>
        <w:rPr>
          <w:sz w:val="24"/>
        </w:rPr>
        <w:t>de</w:t>
      </w:r>
      <w:r>
        <w:rPr>
          <w:spacing w:val="-8"/>
          <w:sz w:val="24"/>
        </w:rPr>
        <w:t xml:space="preserve"> </w:t>
      </w:r>
      <w:r>
        <w:rPr>
          <w:sz w:val="24"/>
        </w:rPr>
        <w:t>vistas</w:t>
      </w:r>
      <w:r>
        <w:rPr>
          <w:spacing w:val="-12"/>
          <w:sz w:val="24"/>
        </w:rPr>
        <w:t xml:space="preserve"> </w:t>
      </w:r>
      <w:r>
        <w:rPr>
          <w:sz w:val="24"/>
        </w:rPr>
        <w:t>ao processo.</w:t>
      </w:r>
    </w:p>
    <w:p w:rsidR="00FF7B5B" w:rsidRPr="00F6361A" w:rsidRDefault="00FF7B5B" w:rsidP="00FF7B5B">
      <w:pPr>
        <w:pStyle w:val="PargrafodaLista"/>
        <w:numPr>
          <w:ilvl w:val="1"/>
          <w:numId w:val="26"/>
        </w:numPr>
        <w:tabs>
          <w:tab w:val="left" w:pos="1081"/>
        </w:tabs>
        <w:ind w:left="284" w:right="102" w:firstLine="0"/>
        <w:rPr>
          <w:sz w:val="24"/>
        </w:rPr>
      </w:pPr>
      <w:r w:rsidRPr="00F6361A">
        <w:rPr>
          <w:sz w:val="24"/>
        </w:rPr>
        <w:t>-</w:t>
      </w:r>
      <w:r w:rsidRPr="00F6361A">
        <w:rPr>
          <w:spacing w:val="-8"/>
          <w:sz w:val="24"/>
        </w:rPr>
        <w:t xml:space="preserve"> </w:t>
      </w:r>
      <w:r w:rsidRPr="00F6361A">
        <w:rPr>
          <w:sz w:val="24"/>
        </w:rPr>
        <w:t>Da</w:t>
      </w:r>
      <w:r w:rsidRPr="00F6361A">
        <w:rPr>
          <w:spacing w:val="-9"/>
          <w:sz w:val="24"/>
        </w:rPr>
        <w:t xml:space="preserve"> </w:t>
      </w:r>
      <w:r w:rsidRPr="00F6361A">
        <w:rPr>
          <w:sz w:val="24"/>
        </w:rPr>
        <w:t>aplicação</w:t>
      </w:r>
      <w:r w:rsidRPr="00F6361A">
        <w:rPr>
          <w:spacing w:val="-8"/>
          <w:sz w:val="24"/>
        </w:rPr>
        <w:t xml:space="preserve"> </w:t>
      </w:r>
      <w:r w:rsidRPr="00F6361A">
        <w:rPr>
          <w:sz w:val="24"/>
        </w:rPr>
        <w:t>das</w:t>
      </w:r>
      <w:r w:rsidRPr="00F6361A">
        <w:rPr>
          <w:spacing w:val="-11"/>
          <w:sz w:val="24"/>
        </w:rPr>
        <w:t xml:space="preserve"> </w:t>
      </w:r>
      <w:r w:rsidRPr="00F6361A">
        <w:rPr>
          <w:sz w:val="24"/>
        </w:rPr>
        <w:t>penalidades</w:t>
      </w:r>
      <w:r w:rsidRPr="00F6361A">
        <w:rPr>
          <w:spacing w:val="-8"/>
          <w:sz w:val="24"/>
        </w:rPr>
        <w:t xml:space="preserve"> </w:t>
      </w:r>
      <w:r w:rsidRPr="00F6361A">
        <w:rPr>
          <w:sz w:val="24"/>
        </w:rPr>
        <w:t>definidas</w:t>
      </w:r>
      <w:r w:rsidRPr="00F6361A">
        <w:rPr>
          <w:spacing w:val="-8"/>
          <w:sz w:val="24"/>
        </w:rPr>
        <w:t xml:space="preserve"> </w:t>
      </w:r>
      <w:r w:rsidRPr="00F6361A">
        <w:rPr>
          <w:sz w:val="24"/>
        </w:rPr>
        <w:t>nas</w:t>
      </w:r>
      <w:r w:rsidRPr="00F6361A">
        <w:rPr>
          <w:spacing w:val="-8"/>
          <w:sz w:val="24"/>
        </w:rPr>
        <w:t xml:space="preserve"> </w:t>
      </w:r>
      <w:r w:rsidRPr="00F6361A">
        <w:rPr>
          <w:sz w:val="24"/>
        </w:rPr>
        <w:t>alíneas</w:t>
      </w:r>
      <w:r w:rsidRPr="00F6361A">
        <w:rPr>
          <w:spacing w:val="-7"/>
          <w:sz w:val="24"/>
        </w:rPr>
        <w:t xml:space="preserve"> </w:t>
      </w:r>
      <w:r w:rsidRPr="00F6361A">
        <w:rPr>
          <w:sz w:val="24"/>
        </w:rPr>
        <w:t>“a”,</w:t>
      </w:r>
      <w:r w:rsidRPr="00F6361A">
        <w:rPr>
          <w:spacing w:val="-7"/>
          <w:sz w:val="24"/>
        </w:rPr>
        <w:t xml:space="preserve"> </w:t>
      </w:r>
      <w:r w:rsidRPr="00F6361A">
        <w:rPr>
          <w:sz w:val="24"/>
        </w:rPr>
        <w:t>“b”,</w:t>
      </w:r>
      <w:r w:rsidRPr="00F6361A">
        <w:rPr>
          <w:spacing w:val="-7"/>
          <w:sz w:val="24"/>
        </w:rPr>
        <w:t xml:space="preserve"> </w:t>
      </w:r>
      <w:r w:rsidRPr="00F6361A">
        <w:rPr>
          <w:sz w:val="24"/>
        </w:rPr>
        <w:t>“c”</w:t>
      </w:r>
      <w:r w:rsidRPr="00F6361A">
        <w:rPr>
          <w:spacing w:val="-11"/>
          <w:sz w:val="24"/>
        </w:rPr>
        <w:t xml:space="preserve"> </w:t>
      </w:r>
      <w:r w:rsidRPr="00F6361A">
        <w:rPr>
          <w:sz w:val="24"/>
        </w:rPr>
        <w:t>e</w:t>
      </w:r>
      <w:r w:rsidRPr="00F6361A">
        <w:rPr>
          <w:spacing w:val="-6"/>
          <w:sz w:val="24"/>
        </w:rPr>
        <w:t xml:space="preserve"> </w:t>
      </w:r>
      <w:r w:rsidRPr="00F6361A">
        <w:rPr>
          <w:sz w:val="24"/>
        </w:rPr>
        <w:t>“d”</w:t>
      </w:r>
      <w:r w:rsidRPr="00F6361A">
        <w:rPr>
          <w:spacing w:val="-7"/>
          <w:sz w:val="24"/>
        </w:rPr>
        <w:t xml:space="preserve"> </w:t>
      </w:r>
      <w:r w:rsidRPr="00F6361A">
        <w:rPr>
          <w:sz w:val="24"/>
        </w:rPr>
        <w:t>do</w:t>
      </w:r>
      <w:r w:rsidRPr="00F6361A">
        <w:rPr>
          <w:spacing w:val="-6"/>
          <w:sz w:val="24"/>
        </w:rPr>
        <w:t xml:space="preserve"> </w:t>
      </w:r>
      <w:r w:rsidRPr="00F6361A">
        <w:rPr>
          <w:sz w:val="24"/>
        </w:rPr>
        <w:t>item</w:t>
      </w:r>
      <w:r w:rsidRPr="00F6361A">
        <w:rPr>
          <w:spacing w:val="-7"/>
          <w:sz w:val="24"/>
        </w:rPr>
        <w:t xml:space="preserve"> </w:t>
      </w:r>
      <w:r w:rsidRPr="00F6361A">
        <w:rPr>
          <w:sz w:val="24"/>
        </w:rPr>
        <w:t>9.2, caberá recurso no prazo de 05 (cinco) dias úteis, contados da</w:t>
      </w:r>
      <w:r w:rsidRPr="00F6361A">
        <w:rPr>
          <w:spacing w:val="-16"/>
          <w:sz w:val="24"/>
        </w:rPr>
        <w:t xml:space="preserve"> </w:t>
      </w:r>
      <w:r w:rsidRPr="00F6361A">
        <w:rPr>
          <w:sz w:val="24"/>
        </w:rPr>
        <w:t>intimação.</w:t>
      </w:r>
    </w:p>
    <w:p w:rsidR="00FF7B5B" w:rsidRDefault="00FF7B5B" w:rsidP="00FF7B5B">
      <w:pPr>
        <w:pStyle w:val="Corpodetexto"/>
        <w:ind w:left="284" w:right="102"/>
        <w:jc w:val="both"/>
      </w:pPr>
      <w:r>
        <w:t>9.3.1 - Da aplicação da penalidade definida na alínea “e” do item 9.2, caberá pedido de reconsideração no prazo de 10 (dez) dias úteis, contados da intimação.</w:t>
      </w:r>
    </w:p>
    <w:p w:rsidR="00FF7B5B" w:rsidRDefault="00FF7B5B" w:rsidP="00FF7B5B">
      <w:pPr>
        <w:pStyle w:val="PargrafodaLista"/>
        <w:tabs>
          <w:tab w:val="left" w:pos="1086"/>
        </w:tabs>
        <w:ind w:left="284" w:right="102"/>
        <w:rPr>
          <w:sz w:val="24"/>
        </w:rPr>
      </w:pPr>
      <w:r>
        <w:rPr>
          <w:sz w:val="24"/>
        </w:rPr>
        <w:t>9.4- O recurso ou pedido de reconsideração relativo às penalidades acima</w:t>
      </w:r>
      <w:r>
        <w:rPr>
          <w:spacing w:val="-31"/>
          <w:sz w:val="24"/>
        </w:rPr>
        <w:t xml:space="preserve"> </w:t>
      </w:r>
      <w:r>
        <w:rPr>
          <w:sz w:val="24"/>
        </w:rPr>
        <w:t xml:space="preserve">dispostas será dirigido à autoridade gestora da Ata, a qual decidirá o recurso no prazo de 05 (cinco) dias úteis </w:t>
      </w:r>
      <w:r>
        <w:rPr>
          <w:sz w:val="24"/>
        </w:rPr>
        <w:lastRenderedPageBreak/>
        <w:t>e o pedido de reconsideração, no prazo de 10 (dez) dias</w:t>
      </w:r>
      <w:r>
        <w:rPr>
          <w:spacing w:val="-23"/>
          <w:sz w:val="24"/>
        </w:rPr>
        <w:t xml:space="preserve"> </w:t>
      </w:r>
      <w:r>
        <w:rPr>
          <w:sz w:val="24"/>
        </w:rPr>
        <w:t>úteis.</w:t>
      </w:r>
    </w:p>
    <w:p w:rsidR="00FF7B5B" w:rsidRDefault="00FF7B5B" w:rsidP="00FF7B5B">
      <w:pPr>
        <w:pStyle w:val="PargrafodaLista"/>
        <w:tabs>
          <w:tab w:val="left" w:pos="1083"/>
        </w:tabs>
        <w:ind w:left="284" w:right="102"/>
        <w:rPr>
          <w:sz w:val="24"/>
        </w:rPr>
      </w:pPr>
      <w:r>
        <w:rPr>
          <w:sz w:val="24"/>
        </w:rPr>
        <w:t>9.5- A aplicação de penalidades previstas para os casos de não execução do</w:t>
      </w:r>
      <w:r>
        <w:rPr>
          <w:spacing w:val="-45"/>
          <w:sz w:val="24"/>
        </w:rPr>
        <w:t xml:space="preserve"> </w:t>
      </w:r>
      <w:r>
        <w:rPr>
          <w:sz w:val="24"/>
        </w:rPr>
        <w:t>objeto, erro,</w:t>
      </w:r>
      <w:r>
        <w:rPr>
          <w:spacing w:val="-6"/>
          <w:sz w:val="24"/>
        </w:rPr>
        <w:t xml:space="preserve"> </w:t>
      </w:r>
      <w:r>
        <w:rPr>
          <w:sz w:val="24"/>
        </w:rPr>
        <w:t>imperfeição,</w:t>
      </w:r>
      <w:r>
        <w:rPr>
          <w:spacing w:val="-7"/>
          <w:sz w:val="24"/>
        </w:rPr>
        <w:t xml:space="preserve"> </w:t>
      </w:r>
      <w:r>
        <w:rPr>
          <w:sz w:val="24"/>
        </w:rPr>
        <w:t>atraso</w:t>
      </w:r>
      <w:r>
        <w:rPr>
          <w:spacing w:val="-5"/>
          <w:sz w:val="24"/>
        </w:rPr>
        <w:t xml:space="preserve"> </w:t>
      </w:r>
      <w:r>
        <w:rPr>
          <w:sz w:val="24"/>
        </w:rPr>
        <w:t>injustificado,</w:t>
      </w:r>
      <w:r>
        <w:rPr>
          <w:spacing w:val="-7"/>
          <w:sz w:val="24"/>
        </w:rPr>
        <w:t xml:space="preserve"> </w:t>
      </w:r>
      <w:r>
        <w:rPr>
          <w:sz w:val="24"/>
        </w:rPr>
        <w:t>inadimplemento</w:t>
      </w:r>
      <w:r>
        <w:rPr>
          <w:spacing w:val="-5"/>
          <w:sz w:val="24"/>
        </w:rPr>
        <w:t xml:space="preserve"> </w:t>
      </w:r>
      <w:r>
        <w:rPr>
          <w:sz w:val="24"/>
        </w:rPr>
        <w:t>e</w:t>
      </w:r>
      <w:r>
        <w:rPr>
          <w:spacing w:val="-8"/>
          <w:sz w:val="24"/>
        </w:rPr>
        <w:t xml:space="preserve"> </w:t>
      </w:r>
      <w:r>
        <w:rPr>
          <w:sz w:val="24"/>
        </w:rPr>
        <w:t>demais</w:t>
      </w:r>
      <w:r>
        <w:rPr>
          <w:spacing w:val="-6"/>
          <w:sz w:val="24"/>
        </w:rPr>
        <w:t xml:space="preserve"> </w:t>
      </w:r>
      <w:r>
        <w:rPr>
          <w:sz w:val="24"/>
        </w:rPr>
        <w:t>condutas</w:t>
      </w:r>
      <w:r>
        <w:rPr>
          <w:spacing w:val="-5"/>
          <w:sz w:val="24"/>
        </w:rPr>
        <w:t xml:space="preserve"> </w:t>
      </w:r>
      <w:r>
        <w:rPr>
          <w:sz w:val="24"/>
        </w:rPr>
        <w:t>ilícitas</w:t>
      </w:r>
      <w:r>
        <w:rPr>
          <w:spacing w:val="-5"/>
          <w:sz w:val="24"/>
        </w:rPr>
        <w:t xml:space="preserve"> </w:t>
      </w:r>
      <w:r>
        <w:rPr>
          <w:sz w:val="24"/>
        </w:rPr>
        <w:t>será de competência da Unidade Gerenciadora da Ata, na pessoa da autoridade competente.</w:t>
      </w:r>
    </w:p>
    <w:p w:rsidR="00FF7B5B" w:rsidRDefault="00FF7B5B" w:rsidP="00FF7B5B">
      <w:pPr>
        <w:pStyle w:val="PargrafodaLista"/>
        <w:tabs>
          <w:tab w:val="left" w:pos="1086"/>
        </w:tabs>
        <w:ind w:left="284" w:right="102"/>
        <w:rPr>
          <w:sz w:val="24"/>
        </w:rPr>
      </w:pPr>
      <w:r>
        <w:rPr>
          <w:sz w:val="24"/>
        </w:rPr>
        <w:t>9.6– As sanções previstas, em face da gravidade da infração, poderão ser aplicadas cumulativamente, após regular processo administrativo, em que se garantirá a observância dos princípios do contraditório e da ampla</w:t>
      </w:r>
      <w:r>
        <w:rPr>
          <w:spacing w:val="-6"/>
          <w:sz w:val="24"/>
        </w:rPr>
        <w:t xml:space="preserve"> </w:t>
      </w:r>
      <w:r>
        <w:rPr>
          <w:sz w:val="24"/>
        </w:rPr>
        <w:t>defesa.</w:t>
      </w:r>
    </w:p>
    <w:p w:rsidR="00FF7B5B" w:rsidRDefault="00FF7B5B" w:rsidP="00FF7B5B">
      <w:pPr>
        <w:pStyle w:val="PargrafodaLista"/>
        <w:tabs>
          <w:tab w:val="left" w:pos="1150"/>
        </w:tabs>
        <w:ind w:left="284" w:right="102"/>
        <w:rPr>
          <w:sz w:val="24"/>
        </w:rPr>
      </w:pPr>
      <w:r>
        <w:rPr>
          <w:sz w:val="24"/>
        </w:rPr>
        <w:t>9.7– O valor das multas aplicadas, após regular processo administrativo,</w:t>
      </w:r>
      <w:r>
        <w:rPr>
          <w:spacing w:val="37"/>
          <w:sz w:val="24"/>
        </w:rPr>
        <w:t xml:space="preserve"> </w:t>
      </w:r>
      <w:r>
        <w:rPr>
          <w:sz w:val="24"/>
        </w:rPr>
        <w:t>será descontado dos pagamentos devidos pela Administração. Se os valores não forem suficientes,</w:t>
      </w:r>
      <w:r>
        <w:rPr>
          <w:spacing w:val="-10"/>
          <w:sz w:val="24"/>
        </w:rPr>
        <w:t xml:space="preserve"> </w:t>
      </w:r>
      <w:r>
        <w:rPr>
          <w:sz w:val="24"/>
        </w:rPr>
        <w:t>a</w:t>
      </w:r>
      <w:r>
        <w:rPr>
          <w:spacing w:val="-8"/>
          <w:sz w:val="24"/>
        </w:rPr>
        <w:t xml:space="preserve"> </w:t>
      </w:r>
      <w:r>
        <w:rPr>
          <w:sz w:val="24"/>
        </w:rPr>
        <w:t>diferença</w:t>
      </w:r>
      <w:r>
        <w:rPr>
          <w:spacing w:val="-11"/>
          <w:sz w:val="24"/>
        </w:rPr>
        <w:t xml:space="preserve"> </w:t>
      </w:r>
      <w:r>
        <w:rPr>
          <w:sz w:val="24"/>
        </w:rPr>
        <w:t>será</w:t>
      </w:r>
      <w:r>
        <w:rPr>
          <w:spacing w:val="-9"/>
          <w:sz w:val="24"/>
        </w:rPr>
        <w:t xml:space="preserve"> </w:t>
      </w:r>
      <w:r>
        <w:rPr>
          <w:sz w:val="24"/>
        </w:rPr>
        <w:t>descontada</w:t>
      </w:r>
      <w:r>
        <w:rPr>
          <w:spacing w:val="-9"/>
          <w:sz w:val="24"/>
        </w:rPr>
        <w:t xml:space="preserve"> </w:t>
      </w:r>
      <w:r>
        <w:rPr>
          <w:sz w:val="24"/>
        </w:rPr>
        <w:t>da</w:t>
      </w:r>
      <w:r>
        <w:rPr>
          <w:spacing w:val="-8"/>
          <w:sz w:val="24"/>
        </w:rPr>
        <w:t xml:space="preserve"> </w:t>
      </w:r>
      <w:r>
        <w:rPr>
          <w:sz w:val="24"/>
        </w:rPr>
        <w:t>garantia</w:t>
      </w:r>
      <w:r>
        <w:rPr>
          <w:spacing w:val="-8"/>
          <w:sz w:val="24"/>
        </w:rPr>
        <w:t xml:space="preserve"> </w:t>
      </w:r>
      <w:r>
        <w:rPr>
          <w:sz w:val="24"/>
        </w:rPr>
        <w:t>prestada</w:t>
      </w:r>
      <w:r>
        <w:rPr>
          <w:spacing w:val="-8"/>
          <w:sz w:val="24"/>
        </w:rPr>
        <w:t xml:space="preserve"> </w:t>
      </w:r>
      <w:r>
        <w:rPr>
          <w:sz w:val="24"/>
        </w:rPr>
        <w:t>ou</w:t>
      </w:r>
      <w:r>
        <w:rPr>
          <w:spacing w:val="-11"/>
          <w:sz w:val="24"/>
        </w:rPr>
        <w:t xml:space="preserve"> </w:t>
      </w:r>
      <w:r>
        <w:rPr>
          <w:sz w:val="24"/>
        </w:rPr>
        <w:t>deverá</w:t>
      </w:r>
      <w:r>
        <w:rPr>
          <w:spacing w:val="-10"/>
          <w:sz w:val="24"/>
        </w:rPr>
        <w:t xml:space="preserve"> </w:t>
      </w:r>
      <w:r>
        <w:rPr>
          <w:sz w:val="24"/>
        </w:rPr>
        <w:t>ser</w:t>
      </w:r>
      <w:r>
        <w:rPr>
          <w:spacing w:val="-10"/>
          <w:sz w:val="24"/>
        </w:rPr>
        <w:t xml:space="preserve"> </w:t>
      </w:r>
      <w:r>
        <w:rPr>
          <w:sz w:val="24"/>
        </w:rPr>
        <w:t>recolhida pelo</w:t>
      </w:r>
      <w:r>
        <w:rPr>
          <w:spacing w:val="-4"/>
          <w:sz w:val="24"/>
        </w:rPr>
        <w:t xml:space="preserve"> </w:t>
      </w:r>
      <w:r>
        <w:rPr>
          <w:sz w:val="24"/>
        </w:rPr>
        <w:t>PROMITENTE</w:t>
      </w:r>
      <w:r>
        <w:rPr>
          <w:spacing w:val="-3"/>
          <w:sz w:val="24"/>
        </w:rPr>
        <w:t xml:space="preserve"> </w:t>
      </w:r>
      <w:r>
        <w:rPr>
          <w:sz w:val="24"/>
        </w:rPr>
        <w:t>DETENTOR,</w:t>
      </w:r>
      <w:r>
        <w:rPr>
          <w:spacing w:val="-6"/>
          <w:sz w:val="24"/>
        </w:rPr>
        <w:t xml:space="preserve"> </w:t>
      </w:r>
      <w:r>
        <w:rPr>
          <w:sz w:val="24"/>
        </w:rPr>
        <w:t>no</w:t>
      </w:r>
      <w:r>
        <w:rPr>
          <w:spacing w:val="-5"/>
          <w:sz w:val="24"/>
        </w:rPr>
        <w:t xml:space="preserve"> </w:t>
      </w:r>
      <w:r>
        <w:rPr>
          <w:sz w:val="24"/>
        </w:rPr>
        <w:t>prazo</w:t>
      </w:r>
      <w:r>
        <w:rPr>
          <w:spacing w:val="-3"/>
          <w:sz w:val="24"/>
        </w:rPr>
        <w:t xml:space="preserve"> </w:t>
      </w:r>
      <w:r>
        <w:rPr>
          <w:sz w:val="24"/>
        </w:rPr>
        <w:t>máximo</w:t>
      </w:r>
      <w:r>
        <w:rPr>
          <w:spacing w:val="-4"/>
          <w:sz w:val="24"/>
        </w:rPr>
        <w:t xml:space="preserve"> </w:t>
      </w:r>
      <w:r>
        <w:rPr>
          <w:sz w:val="24"/>
        </w:rPr>
        <w:t>de</w:t>
      </w:r>
      <w:r>
        <w:rPr>
          <w:spacing w:val="-3"/>
          <w:sz w:val="24"/>
        </w:rPr>
        <w:t xml:space="preserve"> </w:t>
      </w:r>
      <w:r>
        <w:rPr>
          <w:sz w:val="24"/>
        </w:rPr>
        <w:t>03</w:t>
      </w:r>
      <w:r>
        <w:rPr>
          <w:spacing w:val="-4"/>
          <w:sz w:val="24"/>
        </w:rPr>
        <w:t xml:space="preserve"> </w:t>
      </w:r>
      <w:r>
        <w:rPr>
          <w:sz w:val="24"/>
        </w:rPr>
        <w:t>(três)</w:t>
      </w:r>
      <w:r>
        <w:rPr>
          <w:spacing w:val="-4"/>
          <w:sz w:val="24"/>
        </w:rPr>
        <w:t xml:space="preserve"> </w:t>
      </w:r>
      <w:r>
        <w:rPr>
          <w:sz w:val="24"/>
        </w:rPr>
        <w:t>dias</w:t>
      </w:r>
      <w:r>
        <w:rPr>
          <w:spacing w:val="-4"/>
          <w:sz w:val="24"/>
        </w:rPr>
        <w:t xml:space="preserve"> </w:t>
      </w:r>
      <w:r>
        <w:rPr>
          <w:sz w:val="24"/>
        </w:rPr>
        <w:t>úteis</w:t>
      </w:r>
      <w:r>
        <w:rPr>
          <w:spacing w:val="-6"/>
          <w:sz w:val="24"/>
        </w:rPr>
        <w:t xml:space="preserve"> </w:t>
      </w:r>
      <w:r>
        <w:rPr>
          <w:sz w:val="24"/>
        </w:rPr>
        <w:t>a</w:t>
      </w:r>
      <w:r>
        <w:rPr>
          <w:spacing w:val="-3"/>
          <w:sz w:val="24"/>
        </w:rPr>
        <w:t xml:space="preserve"> </w:t>
      </w:r>
      <w:r>
        <w:rPr>
          <w:sz w:val="24"/>
        </w:rPr>
        <w:t>contar</w:t>
      </w:r>
      <w:r>
        <w:rPr>
          <w:spacing w:val="-5"/>
          <w:sz w:val="24"/>
        </w:rPr>
        <w:t xml:space="preserve"> </w:t>
      </w:r>
      <w:r>
        <w:rPr>
          <w:sz w:val="24"/>
        </w:rPr>
        <w:t>da aplicação da</w:t>
      </w:r>
      <w:r>
        <w:rPr>
          <w:spacing w:val="-5"/>
          <w:sz w:val="24"/>
        </w:rPr>
        <w:t xml:space="preserve"> </w:t>
      </w:r>
      <w:r>
        <w:rPr>
          <w:sz w:val="24"/>
        </w:rPr>
        <w:t>sanção.</w:t>
      </w:r>
    </w:p>
    <w:p w:rsidR="00FF7B5B" w:rsidRPr="00481F80" w:rsidRDefault="00FF7B5B" w:rsidP="00FF7B5B">
      <w:pPr>
        <w:pStyle w:val="PargrafodaLista"/>
        <w:tabs>
          <w:tab w:val="left" w:pos="1095"/>
        </w:tabs>
        <w:ind w:left="284" w:right="102"/>
        <w:rPr>
          <w:sz w:val="24"/>
          <w:szCs w:val="24"/>
        </w:rPr>
      </w:pPr>
      <w:r w:rsidRPr="00481F80">
        <w:rPr>
          <w:sz w:val="24"/>
          <w:szCs w:val="24"/>
        </w:rPr>
        <w:t>9.8– Fica desde já ajustado que todo e qualquer valor que vier a ser imputado pela UNIDADE GERENCIADORA ao PROMITENTE DETENTOR, a título de multa ou penalidade, reveste-se das características de liquidez e certeza, para efeitos de execução judicial, nos termos do artigo 586 do CPC. Reveste-se</w:t>
      </w:r>
      <w:r w:rsidRPr="00481F80">
        <w:rPr>
          <w:spacing w:val="-12"/>
          <w:sz w:val="24"/>
          <w:szCs w:val="24"/>
        </w:rPr>
        <w:t xml:space="preserve"> </w:t>
      </w:r>
      <w:r w:rsidRPr="00481F80">
        <w:rPr>
          <w:sz w:val="24"/>
          <w:szCs w:val="24"/>
        </w:rPr>
        <w:t>das mesmas características qualquer obrigação definida nesta Ata como de responsabilidade do PROMITENTE DETENTOR e que, por eventual determinação judicial ou administrativa, venha a ser paga pela Administração.</w:t>
      </w:r>
    </w:p>
    <w:p w:rsidR="00FF7B5B" w:rsidRPr="00481F80" w:rsidRDefault="00FF7B5B" w:rsidP="00FF7B5B">
      <w:pPr>
        <w:pStyle w:val="PargrafodaLista"/>
        <w:numPr>
          <w:ilvl w:val="1"/>
          <w:numId w:val="27"/>
        </w:numPr>
        <w:tabs>
          <w:tab w:val="left" w:pos="851"/>
        </w:tabs>
        <w:ind w:left="284" w:right="102" w:firstLine="0"/>
        <w:rPr>
          <w:sz w:val="24"/>
          <w:szCs w:val="24"/>
        </w:rPr>
      </w:pPr>
      <w:r w:rsidRPr="00481F80">
        <w:rPr>
          <w:sz w:val="24"/>
          <w:szCs w:val="24"/>
        </w:rPr>
        <w:t>– As multas e penalidades previstas nesta Ata não têm caráter compensatório, sendo que o seu pagamento não exime o PROMITENTE DETENTOR da sua responsabilidade pela reparação de eventuais danos, perdas ou prejuízos causados à Administração por atos comissivos ou omissivos de sua</w:t>
      </w:r>
      <w:r w:rsidRPr="00481F80">
        <w:rPr>
          <w:spacing w:val="-10"/>
          <w:sz w:val="24"/>
          <w:szCs w:val="24"/>
        </w:rPr>
        <w:t xml:space="preserve"> </w:t>
      </w:r>
      <w:r w:rsidRPr="00481F80">
        <w:rPr>
          <w:sz w:val="24"/>
          <w:szCs w:val="24"/>
        </w:rPr>
        <w:t>responsabilidade.</w:t>
      </w:r>
    </w:p>
    <w:p w:rsidR="00FF7B5B" w:rsidRPr="00481F80" w:rsidRDefault="00FF7B5B" w:rsidP="00FF7B5B">
      <w:pPr>
        <w:tabs>
          <w:tab w:val="left" w:pos="1215"/>
        </w:tabs>
        <w:ind w:left="284" w:right="102"/>
        <w:jc w:val="both"/>
        <w:rPr>
          <w:sz w:val="24"/>
        </w:rPr>
      </w:pPr>
      <w:r>
        <w:rPr>
          <w:sz w:val="24"/>
        </w:rPr>
        <w:t>9.10</w:t>
      </w:r>
      <w:r w:rsidRPr="00481F80">
        <w:rPr>
          <w:sz w:val="24"/>
        </w:rPr>
        <w:t>–</w:t>
      </w:r>
      <w:r w:rsidRPr="00481F80">
        <w:rPr>
          <w:spacing w:val="-4"/>
          <w:sz w:val="24"/>
        </w:rPr>
        <w:t xml:space="preserve"> </w:t>
      </w:r>
      <w:r w:rsidRPr="00481F80">
        <w:rPr>
          <w:sz w:val="24"/>
        </w:rPr>
        <w:t>Após</w:t>
      </w:r>
      <w:r w:rsidRPr="00481F80">
        <w:rPr>
          <w:spacing w:val="-7"/>
          <w:sz w:val="24"/>
        </w:rPr>
        <w:t xml:space="preserve"> </w:t>
      </w:r>
      <w:r w:rsidRPr="00481F80">
        <w:rPr>
          <w:sz w:val="24"/>
        </w:rPr>
        <w:t>a</w:t>
      </w:r>
      <w:r w:rsidRPr="00481F80">
        <w:rPr>
          <w:spacing w:val="-4"/>
          <w:sz w:val="24"/>
        </w:rPr>
        <w:t xml:space="preserve"> </w:t>
      </w:r>
      <w:r w:rsidRPr="00481F80">
        <w:rPr>
          <w:sz w:val="24"/>
        </w:rPr>
        <w:t>homologação</w:t>
      </w:r>
      <w:r w:rsidRPr="00481F80">
        <w:rPr>
          <w:spacing w:val="-4"/>
          <w:sz w:val="24"/>
        </w:rPr>
        <w:t xml:space="preserve"> </w:t>
      </w:r>
      <w:r w:rsidRPr="00481F80">
        <w:rPr>
          <w:sz w:val="24"/>
        </w:rPr>
        <w:t>do</w:t>
      </w:r>
      <w:r w:rsidRPr="00481F80">
        <w:rPr>
          <w:spacing w:val="-4"/>
          <w:sz w:val="24"/>
        </w:rPr>
        <w:t xml:space="preserve"> </w:t>
      </w:r>
      <w:r w:rsidRPr="00481F80">
        <w:rPr>
          <w:sz w:val="24"/>
        </w:rPr>
        <w:t>objeto,</w:t>
      </w:r>
      <w:r w:rsidRPr="00481F80">
        <w:rPr>
          <w:spacing w:val="-7"/>
          <w:sz w:val="24"/>
        </w:rPr>
        <w:t xml:space="preserve"> </w:t>
      </w:r>
      <w:r w:rsidRPr="00481F80">
        <w:rPr>
          <w:sz w:val="24"/>
        </w:rPr>
        <w:t>o</w:t>
      </w:r>
      <w:r w:rsidRPr="00481F80">
        <w:rPr>
          <w:spacing w:val="-6"/>
          <w:sz w:val="24"/>
        </w:rPr>
        <w:t xml:space="preserve"> </w:t>
      </w:r>
      <w:r w:rsidRPr="00481F80">
        <w:rPr>
          <w:sz w:val="24"/>
        </w:rPr>
        <w:t>PROMITENTE</w:t>
      </w:r>
      <w:r w:rsidRPr="00481F80">
        <w:rPr>
          <w:spacing w:val="-6"/>
          <w:sz w:val="24"/>
        </w:rPr>
        <w:t xml:space="preserve"> </w:t>
      </w:r>
      <w:r w:rsidRPr="00481F80">
        <w:rPr>
          <w:sz w:val="24"/>
        </w:rPr>
        <w:t>DETENTOR</w:t>
      </w:r>
      <w:r w:rsidRPr="00481F80">
        <w:rPr>
          <w:spacing w:val="-5"/>
          <w:sz w:val="24"/>
        </w:rPr>
        <w:t xml:space="preserve"> </w:t>
      </w:r>
      <w:r w:rsidRPr="00481F80">
        <w:rPr>
          <w:sz w:val="24"/>
        </w:rPr>
        <w:t>será</w:t>
      </w:r>
      <w:r w:rsidRPr="00481F80">
        <w:rPr>
          <w:spacing w:val="-4"/>
          <w:sz w:val="24"/>
        </w:rPr>
        <w:t xml:space="preserve"> </w:t>
      </w:r>
      <w:r w:rsidRPr="00481F80">
        <w:rPr>
          <w:sz w:val="24"/>
        </w:rPr>
        <w:t>convocado a assinar a Ata de Registro de Preços dentro do prazo de no máximo 10 (dez) dias consecutivos, a contar da data da referida convocação feita pela Unidade Gerenciadora</w:t>
      </w:r>
      <w:r w:rsidRPr="00481F80">
        <w:rPr>
          <w:spacing w:val="-7"/>
          <w:sz w:val="24"/>
        </w:rPr>
        <w:t xml:space="preserve"> </w:t>
      </w:r>
      <w:r w:rsidRPr="00481F80">
        <w:rPr>
          <w:sz w:val="24"/>
        </w:rPr>
        <w:t>da</w:t>
      </w:r>
      <w:r w:rsidRPr="00481F80">
        <w:rPr>
          <w:spacing w:val="-6"/>
          <w:sz w:val="24"/>
        </w:rPr>
        <w:t xml:space="preserve"> </w:t>
      </w:r>
      <w:r w:rsidRPr="00481F80">
        <w:rPr>
          <w:sz w:val="24"/>
        </w:rPr>
        <w:t>Ata,</w:t>
      </w:r>
      <w:r w:rsidRPr="00481F80">
        <w:rPr>
          <w:spacing w:val="-9"/>
          <w:sz w:val="24"/>
        </w:rPr>
        <w:t xml:space="preserve"> </w:t>
      </w:r>
      <w:r w:rsidRPr="00481F80">
        <w:rPr>
          <w:sz w:val="24"/>
        </w:rPr>
        <w:t>sob</w:t>
      </w:r>
      <w:r w:rsidRPr="00481F80">
        <w:rPr>
          <w:spacing w:val="-6"/>
          <w:sz w:val="24"/>
        </w:rPr>
        <w:t xml:space="preserve"> </w:t>
      </w:r>
      <w:r w:rsidRPr="00481F80">
        <w:rPr>
          <w:sz w:val="24"/>
        </w:rPr>
        <w:t>pena</w:t>
      </w:r>
      <w:r w:rsidRPr="00481F80">
        <w:rPr>
          <w:spacing w:val="-6"/>
          <w:sz w:val="24"/>
        </w:rPr>
        <w:t xml:space="preserve"> </w:t>
      </w:r>
      <w:r w:rsidRPr="00481F80">
        <w:rPr>
          <w:sz w:val="24"/>
        </w:rPr>
        <w:t>de</w:t>
      </w:r>
      <w:r w:rsidRPr="00481F80">
        <w:rPr>
          <w:spacing w:val="-6"/>
          <w:sz w:val="24"/>
        </w:rPr>
        <w:t xml:space="preserve"> </w:t>
      </w:r>
      <w:r w:rsidRPr="00481F80">
        <w:rPr>
          <w:sz w:val="24"/>
        </w:rPr>
        <w:t>aplicação</w:t>
      </w:r>
      <w:r w:rsidRPr="00481F80">
        <w:rPr>
          <w:spacing w:val="-6"/>
          <w:sz w:val="24"/>
        </w:rPr>
        <w:t xml:space="preserve"> </w:t>
      </w:r>
      <w:r w:rsidRPr="00481F80">
        <w:rPr>
          <w:sz w:val="24"/>
        </w:rPr>
        <w:t>das</w:t>
      </w:r>
      <w:r w:rsidRPr="00481F80">
        <w:rPr>
          <w:spacing w:val="-7"/>
          <w:sz w:val="24"/>
        </w:rPr>
        <w:t xml:space="preserve"> </w:t>
      </w:r>
      <w:r w:rsidRPr="00481F80">
        <w:rPr>
          <w:sz w:val="24"/>
        </w:rPr>
        <w:t>penalidades</w:t>
      </w:r>
      <w:r w:rsidRPr="00481F80">
        <w:rPr>
          <w:spacing w:val="-1"/>
          <w:sz w:val="24"/>
        </w:rPr>
        <w:t xml:space="preserve"> </w:t>
      </w:r>
      <w:r w:rsidRPr="00481F80">
        <w:rPr>
          <w:sz w:val="24"/>
        </w:rPr>
        <w:t>definidas</w:t>
      </w:r>
      <w:r w:rsidRPr="00481F80">
        <w:rPr>
          <w:spacing w:val="-7"/>
          <w:sz w:val="24"/>
        </w:rPr>
        <w:t xml:space="preserve"> </w:t>
      </w:r>
      <w:r w:rsidRPr="00481F80">
        <w:rPr>
          <w:sz w:val="24"/>
        </w:rPr>
        <w:t>pelo</w:t>
      </w:r>
      <w:r w:rsidRPr="00481F80">
        <w:rPr>
          <w:spacing w:val="-6"/>
          <w:sz w:val="24"/>
        </w:rPr>
        <w:t xml:space="preserve"> </w:t>
      </w:r>
      <w:r w:rsidRPr="00481F80">
        <w:rPr>
          <w:sz w:val="24"/>
        </w:rPr>
        <w:t>artigo</w:t>
      </w:r>
      <w:r w:rsidRPr="00481F80">
        <w:rPr>
          <w:spacing w:val="-6"/>
          <w:sz w:val="24"/>
        </w:rPr>
        <w:t xml:space="preserve"> </w:t>
      </w:r>
      <w:r w:rsidRPr="00481F80">
        <w:rPr>
          <w:sz w:val="24"/>
        </w:rPr>
        <w:t>87 da Lei</w:t>
      </w:r>
      <w:r w:rsidRPr="00481F80">
        <w:rPr>
          <w:spacing w:val="-1"/>
          <w:sz w:val="24"/>
        </w:rPr>
        <w:t xml:space="preserve"> </w:t>
      </w:r>
      <w:r w:rsidRPr="00481F80">
        <w:rPr>
          <w:sz w:val="24"/>
        </w:rPr>
        <w:t>8.666/93.</w:t>
      </w:r>
    </w:p>
    <w:p w:rsidR="00FF7B5B" w:rsidRDefault="00FF7B5B" w:rsidP="00FF7B5B">
      <w:pPr>
        <w:pStyle w:val="Corpodetexto"/>
        <w:ind w:left="0" w:right="102" w:hanging="567"/>
      </w:pPr>
    </w:p>
    <w:p w:rsidR="00FF7B5B" w:rsidRDefault="00FF7B5B" w:rsidP="00FF7B5B">
      <w:pPr>
        <w:pStyle w:val="Ttulo1"/>
        <w:ind w:left="284" w:right="102"/>
      </w:pPr>
      <w:r>
        <w:t>CLÁUSULA X – DAS DISPOSIÇÕES FINAIS:</w:t>
      </w:r>
    </w:p>
    <w:p w:rsidR="00FF7B5B" w:rsidRDefault="00FF7B5B" w:rsidP="00FF7B5B">
      <w:pPr>
        <w:pStyle w:val="Corpodetexto"/>
        <w:ind w:left="284" w:right="102"/>
        <w:rPr>
          <w:b/>
        </w:rPr>
      </w:pPr>
    </w:p>
    <w:p w:rsidR="00FF7B5B" w:rsidRPr="00481F80" w:rsidRDefault="00FF7B5B" w:rsidP="00FF7B5B">
      <w:pPr>
        <w:tabs>
          <w:tab w:val="left" w:pos="1206"/>
        </w:tabs>
        <w:ind w:left="284" w:right="102"/>
        <w:jc w:val="both"/>
        <w:rPr>
          <w:sz w:val="24"/>
        </w:rPr>
      </w:pPr>
      <w:r>
        <w:rPr>
          <w:sz w:val="24"/>
        </w:rPr>
        <w:t>10.1</w:t>
      </w:r>
      <w:r w:rsidRPr="00481F80">
        <w:rPr>
          <w:sz w:val="24"/>
        </w:rPr>
        <w:t>-</w:t>
      </w:r>
      <w:r w:rsidRPr="00481F80">
        <w:rPr>
          <w:spacing w:val="-15"/>
          <w:sz w:val="24"/>
        </w:rPr>
        <w:t xml:space="preserve"> </w:t>
      </w:r>
      <w:r w:rsidRPr="00481F80">
        <w:rPr>
          <w:sz w:val="24"/>
        </w:rPr>
        <w:t>Integram</w:t>
      </w:r>
      <w:r w:rsidRPr="00481F80">
        <w:rPr>
          <w:spacing w:val="-14"/>
          <w:sz w:val="24"/>
        </w:rPr>
        <w:t xml:space="preserve"> </w:t>
      </w:r>
      <w:r w:rsidRPr="00481F80">
        <w:rPr>
          <w:sz w:val="24"/>
        </w:rPr>
        <w:t>esta</w:t>
      </w:r>
      <w:r w:rsidRPr="00481F80">
        <w:rPr>
          <w:spacing w:val="-15"/>
          <w:sz w:val="24"/>
        </w:rPr>
        <w:t xml:space="preserve"> </w:t>
      </w:r>
      <w:r w:rsidRPr="00481F80">
        <w:rPr>
          <w:sz w:val="24"/>
        </w:rPr>
        <w:t>Ata,</w:t>
      </w:r>
      <w:r w:rsidRPr="00481F80">
        <w:rPr>
          <w:spacing w:val="-12"/>
          <w:sz w:val="24"/>
        </w:rPr>
        <w:t xml:space="preserve"> </w:t>
      </w:r>
      <w:r w:rsidRPr="00481F80">
        <w:rPr>
          <w:sz w:val="24"/>
        </w:rPr>
        <w:t>o</w:t>
      </w:r>
      <w:r w:rsidRPr="00481F80">
        <w:rPr>
          <w:spacing w:val="-16"/>
          <w:sz w:val="24"/>
        </w:rPr>
        <w:t xml:space="preserve"> </w:t>
      </w:r>
      <w:r w:rsidRPr="00481F80">
        <w:rPr>
          <w:sz w:val="24"/>
        </w:rPr>
        <w:t>edital</w:t>
      </w:r>
      <w:r w:rsidRPr="00481F80">
        <w:rPr>
          <w:spacing w:val="-13"/>
          <w:sz w:val="24"/>
        </w:rPr>
        <w:t xml:space="preserve"> </w:t>
      </w:r>
      <w:r w:rsidRPr="00481F80">
        <w:rPr>
          <w:sz w:val="24"/>
        </w:rPr>
        <w:t>do</w:t>
      </w:r>
      <w:r w:rsidRPr="00481F80">
        <w:rPr>
          <w:spacing w:val="-14"/>
          <w:sz w:val="24"/>
        </w:rPr>
        <w:t xml:space="preserve"> </w:t>
      </w:r>
      <w:r w:rsidRPr="00481F80">
        <w:rPr>
          <w:sz w:val="24"/>
        </w:rPr>
        <w:t>Pregão</w:t>
      </w:r>
      <w:r w:rsidRPr="00481F80">
        <w:rPr>
          <w:spacing w:val="-16"/>
          <w:sz w:val="24"/>
        </w:rPr>
        <w:t xml:space="preserve"> </w:t>
      </w:r>
      <w:r w:rsidRPr="00481F80">
        <w:rPr>
          <w:sz w:val="24"/>
        </w:rPr>
        <w:t>Presencial</w:t>
      </w:r>
      <w:r w:rsidRPr="00481F80">
        <w:rPr>
          <w:spacing w:val="-13"/>
          <w:sz w:val="24"/>
        </w:rPr>
        <w:t xml:space="preserve"> </w:t>
      </w:r>
      <w:r w:rsidRPr="00481F80">
        <w:rPr>
          <w:sz w:val="24"/>
        </w:rPr>
        <w:t>SRP</w:t>
      </w:r>
      <w:r w:rsidRPr="00481F80">
        <w:rPr>
          <w:spacing w:val="-16"/>
          <w:sz w:val="24"/>
        </w:rPr>
        <w:t xml:space="preserve"> </w:t>
      </w:r>
      <w:r w:rsidRPr="00481F80">
        <w:rPr>
          <w:sz w:val="24"/>
        </w:rPr>
        <w:t>nº</w:t>
      </w:r>
      <w:r w:rsidRPr="00481F80">
        <w:rPr>
          <w:spacing w:val="-9"/>
          <w:sz w:val="24"/>
        </w:rPr>
        <w:t xml:space="preserve"> </w:t>
      </w:r>
      <w:r w:rsidR="00AB1EE5">
        <w:rPr>
          <w:spacing w:val="-9"/>
          <w:sz w:val="24"/>
        </w:rPr>
        <w:t>017</w:t>
      </w:r>
      <w:r>
        <w:rPr>
          <w:sz w:val="24"/>
        </w:rPr>
        <w:t>/2022</w:t>
      </w:r>
      <w:r w:rsidRPr="00481F80">
        <w:rPr>
          <w:sz w:val="24"/>
        </w:rPr>
        <w:t>,</w:t>
      </w:r>
      <w:r w:rsidRPr="00481F80">
        <w:rPr>
          <w:spacing w:val="-15"/>
          <w:sz w:val="24"/>
        </w:rPr>
        <w:t xml:space="preserve"> </w:t>
      </w:r>
      <w:r w:rsidRPr="00481F80">
        <w:rPr>
          <w:sz w:val="24"/>
        </w:rPr>
        <w:t>seus</w:t>
      </w:r>
      <w:r w:rsidRPr="00481F80">
        <w:rPr>
          <w:spacing w:val="-16"/>
          <w:sz w:val="24"/>
        </w:rPr>
        <w:t xml:space="preserve"> </w:t>
      </w:r>
      <w:r w:rsidRPr="00481F80">
        <w:rPr>
          <w:sz w:val="24"/>
        </w:rPr>
        <w:t>anexos e as propostas das sociedades empresárias vencedoras do certame</w:t>
      </w:r>
      <w:r w:rsidRPr="00481F80">
        <w:rPr>
          <w:spacing w:val="-45"/>
          <w:sz w:val="24"/>
        </w:rPr>
        <w:t xml:space="preserve"> </w:t>
      </w:r>
      <w:r w:rsidRPr="00481F80">
        <w:rPr>
          <w:sz w:val="24"/>
        </w:rPr>
        <w:t>supranumerado.</w:t>
      </w:r>
    </w:p>
    <w:p w:rsidR="00FF7B5B" w:rsidRDefault="00FF7B5B" w:rsidP="00FF7B5B">
      <w:pPr>
        <w:pStyle w:val="PargrafodaLista"/>
        <w:tabs>
          <w:tab w:val="left" w:pos="1258"/>
        </w:tabs>
        <w:ind w:left="284" w:right="102"/>
        <w:rPr>
          <w:sz w:val="24"/>
        </w:rPr>
      </w:pPr>
      <w:r>
        <w:rPr>
          <w:sz w:val="24"/>
        </w:rPr>
        <w:t>10.2- Os casos omissos serão resolvidos de acordo com a Lei Federal 8666/93, alterada pela Lei Federal º 8.883/94, e nas demais normas aplicáveis. Subsidiariamente, aplicar-se-ão os princípios gerais de</w:t>
      </w:r>
      <w:r>
        <w:rPr>
          <w:spacing w:val="-16"/>
          <w:sz w:val="24"/>
        </w:rPr>
        <w:t xml:space="preserve"> </w:t>
      </w:r>
      <w:r>
        <w:rPr>
          <w:sz w:val="24"/>
        </w:rPr>
        <w:t>Direito.</w:t>
      </w:r>
    </w:p>
    <w:p w:rsidR="00FF7B5B" w:rsidRDefault="00FF7B5B" w:rsidP="00FF7B5B">
      <w:pPr>
        <w:pStyle w:val="Corpodetexto"/>
        <w:ind w:left="284" w:right="102"/>
      </w:pPr>
    </w:p>
    <w:p w:rsidR="00FF7B5B" w:rsidRDefault="00FF7B5B" w:rsidP="00FF7B5B">
      <w:pPr>
        <w:pStyle w:val="Ttulo1"/>
        <w:ind w:left="284" w:right="102"/>
      </w:pPr>
      <w:r>
        <w:t>CLÁUSULA XI - DO FORO:</w:t>
      </w:r>
    </w:p>
    <w:p w:rsidR="00FF7B5B" w:rsidRDefault="00FF7B5B" w:rsidP="00FF7B5B">
      <w:pPr>
        <w:pStyle w:val="Corpodetexto"/>
        <w:ind w:left="284" w:right="102"/>
        <w:jc w:val="both"/>
      </w:pPr>
      <w:r>
        <w:t>11.1. Fica eleito o foro da Comarca de Serranópolis-GO, para dirimir eventuais conflitos de interesses decorrentes da presente Ata de Registro de Preços, valendo esta</w:t>
      </w:r>
      <w:r>
        <w:rPr>
          <w:spacing w:val="-11"/>
        </w:rPr>
        <w:t xml:space="preserve"> </w:t>
      </w:r>
      <w:r>
        <w:t>cláusula</w:t>
      </w:r>
      <w:r>
        <w:rPr>
          <w:spacing w:val="-11"/>
        </w:rPr>
        <w:t xml:space="preserve"> </w:t>
      </w:r>
      <w:r>
        <w:t>como</w:t>
      </w:r>
      <w:r>
        <w:rPr>
          <w:spacing w:val="-11"/>
        </w:rPr>
        <w:t xml:space="preserve"> </w:t>
      </w:r>
      <w:r>
        <w:t>renúncia</w:t>
      </w:r>
      <w:r>
        <w:rPr>
          <w:spacing w:val="-12"/>
        </w:rPr>
        <w:t xml:space="preserve"> </w:t>
      </w:r>
      <w:r>
        <w:t>expressa</w:t>
      </w:r>
      <w:r>
        <w:rPr>
          <w:spacing w:val="-11"/>
        </w:rPr>
        <w:t xml:space="preserve"> </w:t>
      </w:r>
      <w:r>
        <w:t>a</w:t>
      </w:r>
      <w:r>
        <w:rPr>
          <w:spacing w:val="-11"/>
        </w:rPr>
        <w:t xml:space="preserve"> </w:t>
      </w:r>
      <w:r>
        <w:t>qualquer</w:t>
      </w:r>
      <w:r>
        <w:rPr>
          <w:spacing w:val="-12"/>
        </w:rPr>
        <w:t xml:space="preserve"> </w:t>
      </w:r>
      <w:r>
        <w:t>outro</w:t>
      </w:r>
      <w:r>
        <w:rPr>
          <w:spacing w:val="-14"/>
        </w:rPr>
        <w:t xml:space="preserve"> </w:t>
      </w:r>
      <w:r>
        <w:t>foro,</w:t>
      </w:r>
      <w:r>
        <w:rPr>
          <w:spacing w:val="-13"/>
        </w:rPr>
        <w:t xml:space="preserve"> </w:t>
      </w:r>
      <w:r>
        <w:t>por</w:t>
      </w:r>
      <w:r>
        <w:rPr>
          <w:spacing w:val="-12"/>
        </w:rPr>
        <w:t xml:space="preserve"> </w:t>
      </w:r>
      <w:r>
        <w:t>mais</w:t>
      </w:r>
      <w:r>
        <w:rPr>
          <w:spacing w:val="-12"/>
        </w:rPr>
        <w:t xml:space="preserve"> </w:t>
      </w:r>
      <w:r>
        <w:t>privilegiado</w:t>
      </w:r>
      <w:r>
        <w:rPr>
          <w:spacing w:val="-4"/>
        </w:rPr>
        <w:t xml:space="preserve"> </w:t>
      </w:r>
      <w:r>
        <w:t>que seja ou venha a</w:t>
      </w:r>
      <w:r>
        <w:rPr>
          <w:spacing w:val="-3"/>
        </w:rPr>
        <w:t xml:space="preserve"> </w:t>
      </w:r>
      <w:r>
        <w:t>ser.</w:t>
      </w:r>
    </w:p>
    <w:p w:rsidR="00FF7B5B" w:rsidRDefault="00FF7B5B" w:rsidP="00FF7B5B">
      <w:pPr>
        <w:pStyle w:val="Corpodetexto"/>
        <w:ind w:left="284" w:right="102"/>
      </w:pPr>
    </w:p>
    <w:p w:rsidR="00FF7B5B" w:rsidRDefault="00FF7B5B" w:rsidP="00FF7B5B">
      <w:pPr>
        <w:pStyle w:val="Corpodetexto"/>
        <w:ind w:left="284" w:right="102"/>
        <w:jc w:val="both"/>
      </w:pPr>
      <w:r>
        <w:t>E, por haverem assim pactuado e estarem de inteiro e comum acordo, as partes assinam</w:t>
      </w:r>
      <w:r>
        <w:rPr>
          <w:spacing w:val="-5"/>
        </w:rPr>
        <w:t xml:space="preserve"> </w:t>
      </w:r>
      <w:r>
        <w:t>a</w:t>
      </w:r>
      <w:r>
        <w:rPr>
          <w:spacing w:val="-7"/>
        </w:rPr>
        <w:t xml:space="preserve"> </w:t>
      </w:r>
      <w:r>
        <w:t>presente</w:t>
      </w:r>
      <w:r>
        <w:rPr>
          <w:spacing w:val="-7"/>
        </w:rPr>
        <w:t xml:space="preserve"> </w:t>
      </w:r>
      <w:r>
        <w:t>Ata</w:t>
      </w:r>
      <w:r>
        <w:rPr>
          <w:spacing w:val="-5"/>
        </w:rPr>
        <w:t xml:space="preserve"> </w:t>
      </w:r>
      <w:r>
        <w:t>de</w:t>
      </w:r>
      <w:r>
        <w:rPr>
          <w:spacing w:val="-8"/>
        </w:rPr>
        <w:t xml:space="preserve"> </w:t>
      </w:r>
      <w:r>
        <w:t>Registro</w:t>
      </w:r>
      <w:r>
        <w:rPr>
          <w:spacing w:val="-6"/>
        </w:rPr>
        <w:t xml:space="preserve"> </w:t>
      </w:r>
      <w:r>
        <w:t>de</w:t>
      </w:r>
      <w:r>
        <w:rPr>
          <w:spacing w:val="-7"/>
        </w:rPr>
        <w:t xml:space="preserve"> </w:t>
      </w:r>
      <w:r>
        <w:t>Preços</w:t>
      </w:r>
      <w:r>
        <w:rPr>
          <w:spacing w:val="-6"/>
        </w:rPr>
        <w:t xml:space="preserve"> </w:t>
      </w:r>
      <w:r>
        <w:t>em</w:t>
      </w:r>
      <w:r>
        <w:rPr>
          <w:spacing w:val="-7"/>
        </w:rPr>
        <w:t xml:space="preserve"> </w:t>
      </w:r>
      <w:r>
        <w:t>03</w:t>
      </w:r>
      <w:r>
        <w:rPr>
          <w:spacing w:val="-7"/>
        </w:rPr>
        <w:t xml:space="preserve"> </w:t>
      </w:r>
      <w:r>
        <w:t>(três)</w:t>
      </w:r>
      <w:r>
        <w:rPr>
          <w:spacing w:val="-6"/>
        </w:rPr>
        <w:t xml:space="preserve"> </w:t>
      </w:r>
      <w:r>
        <w:t>vias</w:t>
      </w:r>
      <w:r>
        <w:rPr>
          <w:spacing w:val="-5"/>
        </w:rPr>
        <w:t xml:space="preserve"> </w:t>
      </w:r>
      <w:r>
        <w:t>de</w:t>
      </w:r>
      <w:r>
        <w:rPr>
          <w:spacing w:val="-6"/>
        </w:rPr>
        <w:t xml:space="preserve"> </w:t>
      </w:r>
      <w:r>
        <w:t>igual</w:t>
      </w:r>
      <w:r>
        <w:rPr>
          <w:spacing w:val="-6"/>
        </w:rPr>
        <w:t xml:space="preserve"> </w:t>
      </w:r>
      <w:r>
        <w:t>teor</w:t>
      </w:r>
      <w:r>
        <w:rPr>
          <w:spacing w:val="-9"/>
        </w:rPr>
        <w:t xml:space="preserve"> </w:t>
      </w:r>
      <w:r>
        <w:t>e</w:t>
      </w:r>
      <w:r>
        <w:rPr>
          <w:spacing w:val="-7"/>
        </w:rPr>
        <w:t xml:space="preserve"> </w:t>
      </w:r>
      <w:r>
        <w:t>forma, juntamente com 02 (duas)</w:t>
      </w:r>
      <w:r>
        <w:rPr>
          <w:spacing w:val="-3"/>
        </w:rPr>
        <w:t xml:space="preserve"> </w:t>
      </w:r>
      <w:r>
        <w:t>testemunhas.</w:t>
      </w:r>
    </w:p>
    <w:p w:rsidR="00FF7B5B" w:rsidRDefault="00FF7B5B" w:rsidP="00FF7B5B">
      <w:pPr>
        <w:pStyle w:val="Corpodetexto"/>
        <w:ind w:left="284" w:right="102"/>
      </w:pPr>
    </w:p>
    <w:p w:rsidR="0097463B" w:rsidRDefault="00FF7B5B" w:rsidP="00D06424">
      <w:pPr>
        <w:pStyle w:val="Corpodetexto"/>
        <w:tabs>
          <w:tab w:val="left" w:pos="6267"/>
        </w:tabs>
        <w:ind w:left="284" w:right="102"/>
        <w:jc w:val="both"/>
      </w:pPr>
      <w:r>
        <w:lastRenderedPageBreak/>
        <w:t>Serranópolis/</w:t>
      </w:r>
      <w:proofErr w:type="gramStart"/>
      <w:r>
        <w:t>GO,</w:t>
      </w:r>
      <w:r>
        <w:rPr>
          <w:u w:val="single"/>
        </w:rPr>
        <w:t xml:space="preserve">   </w:t>
      </w:r>
      <w:proofErr w:type="gramEnd"/>
      <w:r>
        <w:rPr>
          <w:u w:val="single"/>
        </w:rPr>
        <w:t xml:space="preserve">       </w:t>
      </w:r>
      <w:r>
        <w:rPr>
          <w:spacing w:val="54"/>
          <w:u w:val="single"/>
        </w:rPr>
        <w:t xml:space="preserve"> </w:t>
      </w:r>
      <w:r>
        <w:t>de</w:t>
      </w:r>
      <w:r>
        <w:rPr>
          <w:u w:val="single"/>
        </w:rPr>
        <w:t xml:space="preserve"> </w:t>
      </w:r>
      <w:r>
        <w:rPr>
          <w:u w:val="single"/>
        </w:rPr>
        <w:tab/>
      </w:r>
      <w:proofErr w:type="spellStart"/>
      <w:r>
        <w:t>de</w:t>
      </w:r>
      <w:proofErr w:type="spellEnd"/>
      <w:r>
        <w:rPr>
          <w:spacing w:val="4"/>
        </w:rPr>
        <w:t xml:space="preserve"> </w:t>
      </w:r>
      <w:r w:rsidR="00D06424">
        <w:t>2022</w:t>
      </w:r>
    </w:p>
    <w:sectPr w:rsidR="0097463B" w:rsidSect="00D06424">
      <w:headerReference w:type="default" r:id="rId16"/>
      <w:pgSz w:w="11910" w:h="16840"/>
      <w:pgMar w:top="3460" w:right="440" w:bottom="1276" w:left="1020" w:header="1134" w:footer="0" w:gutter="0"/>
      <w:pgNumType w:start="5"/>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9F3" w:rsidRDefault="00E339F3">
      <w:r>
        <w:separator/>
      </w:r>
    </w:p>
  </w:endnote>
  <w:endnote w:type="continuationSeparator" w:id="0">
    <w:p w:rsidR="00E339F3" w:rsidRDefault="00E33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9F3" w:rsidRDefault="00E339F3">
      <w:r>
        <w:separator/>
      </w:r>
    </w:p>
  </w:footnote>
  <w:footnote w:type="continuationSeparator" w:id="0">
    <w:p w:rsidR="00E339F3" w:rsidRDefault="00E339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9F3" w:rsidRPr="0089586D" w:rsidRDefault="00E339F3" w:rsidP="00E552A6">
    <w:pPr>
      <w:widowControl/>
      <w:tabs>
        <w:tab w:val="center" w:pos="4252"/>
        <w:tab w:val="right" w:pos="8504"/>
      </w:tabs>
      <w:autoSpaceDE/>
      <w:autoSpaceDN/>
      <w:contextualSpacing/>
      <w:rPr>
        <w:rFonts w:ascii="Calibri" w:eastAsia="Calibri" w:hAnsi="Calibri" w:cs="Times New Roman"/>
        <w:b/>
        <w:sz w:val="56"/>
        <w:szCs w:val="56"/>
        <w:lang w:eastAsia="en-US" w:bidi="ar-SA"/>
      </w:rPr>
    </w:pPr>
    <w:r w:rsidRPr="00E552A6">
      <w:rPr>
        <w:rFonts w:ascii="Calibri" w:eastAsia="Calibri" w:hAnsi="Calibri" w:cs="Times New Roman"/>
        <w:b/>
        <w:noProof/>
        <w:sz w:val="56"/>
        <w:szCs w:val="56"/>
        <w:lang w:bidi="ar-SA"/>
      </w:rPr>
      <w:drawing>
        <wp:anchor distT="0" distB="0" distL="114300" distR="114300" simplePos="0" relativeHeight="251665408" behindDoc="1" locked="0" layoutInCell="1" allowOverlap="1" wp14:anchorId="3FE3685C" wp14:editId="1227790D">
          <wp:simplePos x="0" y="0"/>
          <wp:positionH relativeFrom="margin">
            <wp:posOffset>666750</wp:posOffset>
          </wp:positionH>
          <wp:positionV relativeFrom="paragraph">
            <wp:posOffset>-180340</wp:posOffset>
          </wp:positionV>
          <wp:extent cx="800100" cy="942975"/>
          <wp:effectExtent l="0" t="0" r="0" b="9525"/>
          <wp:wrapTight wrapText="bothSides">
            <wp:wrapPolygon edited="0">
              <wp:start x="0" y="0"/>
              <wp:lineTo x="0" y="21382"/>
              <wp:lineTo x="21086" y="21382"/>
              <wp:lineTo x="21086" y="0"/>
              <wp:lineTo x="0" y="0"/>
            </wp:wrapPolygon>
          </wp:wrapTight>
          <wp:docPr id="5" name="Imagem 5" descr="D:\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010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586D">
      <w:rPr>
        <w:rFonts w:ascii="Calibri" w:eastAsia="Calibri" w:hAnsi="Calibri" w:cs="Times New Roman"/>
        <w:b/>
        <w:sz w:val="56"/>
        <w:szCs w:val="56"/>
        <w:lang w:eastAsia="en-US" w:bidi="ar-SA"/>
      </w:rPr>
      <w:t>Câmara Municipal</w:t>
    </w:r>
  </w:p>
  <w:p w:rsidR="00E339F3" w:rsidRPr="0089586D" w:rsidRDefault="00E339F3" w:rsidP="00E552A6">
    <w:pPr>
      <w:widowControl/>
      <w:tabs>
        <w:tab w:val="center" w:pos="4252"/>
        <w:tab w:val="right" w:pos="8504"/>
      </w:tabs>
      <w:autoSpaceDE/>
      <w:autoSpaceDN/>
      <w:rPr>
        <w:rFonts w:ascii="Calibri" w:eastAsia="Calibri" w:hAnsi="Calibri" w:cs="Times New Roman"/>
        <w:sz w:val="28"/>
        <w:szCs w:val="28"/>
        <w:lang w:eastAsia="en-US" w:bidi="ar-SA"/>
      </w:rPr>
    </w:pPr>
    <w:r w:rsidRPr="0089586D">
      <w:rPr>
        <w:rFonts w:ascii="Calibri" w:eastAsia="Calibri" w:hAnsi="Calibri" w:cs="Times New Roman"/>
        <w:sz w:val="28"/>
        <w:szCs w:val="28"/>
        <w:lang w:eastAsia="en-US" w:bidi="ar-SA"/>
      </w:rPr>
      <w:t>Câmara Municipal de Serranópolis - GO</w:t>
    </w:r>
  </w:p>
  <w:p w:rsidR="00E339F3" w:rsidRDefault="00E339F3" w:rsidP="00E552A6">
    <w:pPr>
      <w:pStyle w:val="Corpodetexto"/>
      <w:spacing w:line="14" w:lineRule="auto"/>
      <w:ind w:left="0"/>
      <w:rPr>
        <w:sz w:val="20"/>
      </w:rPr>
    </w:pPr>
  </w:p>
  <w:p w:rsidR="00E339F3" w:rsidRDefault="00E339F3" w:rsidP="00023131">
    <w:pPr>
      <w:pStyle w:val="Corpodetexto"/>
      <w:spacing w:line="14" w:lineRule="auto"/>
      <w:ind w:left="0"/>
      <w:rPr>
        <w:sz w:val="20"/>
      </w:rPr>
    </w:pPr>
    <w:r>
      <w:rPr>
        <w:sz w:val="20"/>
      </w:rPr>
      <w:ptab w:relativeTo="margin" w:alignment="center" w:leader="none"/>
    </w:r>
    <w:r>
      <w:rPr>
        <w:noProof/>
        <w:lang w:bidi="ar-SA"/>
      </w:rPr>
      <mc:AlternateContent>
        <mc:Choice Requires="wps">
          <w:drawing>
            <wp:anchor distT="0" distB="0" distL="114300" distR="114300" simplePos="0" relativeHeight="251664384" behindDoc="1" locked="0" layoutInCell="1" allowOverlap="1" wp14:anchorId="0F5BA338" wp14:editId="4991575C">
              <wp:simplePos x="0" y="0"/>
              <wp:positionH relativeFrom="page">
                <wp:posOffset>3562985</wp:posOffset>
              </wp:positionH>
              <wp:positionV relativeFrom="page">
                <wp:posOffset>2019935</wp:posOffset>
              </wp:positionV>
              <wp:extent cx="808355" cy="196215"/>
              <wp:effectExtent l="635" t="635" r="635" b="317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35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9F3" w:rsidRDefault="00E339F3">
                          <w:pPr>
                            <w:spacing w:before="12"/>
                            <w:ind w:left="2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BA338" id="_x0000_t202" coordsize="21600,21600" o:spt="202" path="m,l,21600r21600,l21600,xe">
              <v:stroke joinstyle="miter"/>
              <v:path gradientshapeok="t" o:connecttype="rect"/>
            </v:shapetype>
            <v:shape id="Text Box 1" o:spid="_x0000_s1026" type="#_x0000_t202" style="position:absolute;margin-left:280.55pt;margin-top:159.05pt;width:63.65pt;height:15.4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" filled="f" stroked="f">
              <v:textbox inset="0,0,0,0">
                <w:txbxContent>
                  <w:p w:rsidR="00E339F3" w:rsidRDefault="00E339F3">
                    <w:pPr>
                      <w:spacing w:before="12"/>
                      <w:ind w:left="20"/>
                      <w:rPr>
                        <w:b/>
                        <w:sz w:val="24"/>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9F3" w:rsidRPr="002E71A4" w:rsidRDefault="00E339F3" w:rsidP="002E71A4">
    <w:pPr>
      <w:widowControl/>
      <w:tabs>
        <w:tab w:val="center" w:pos="4252"/>
        <w:tab w:val="right" w:pos="8504"/>
      </w:tabs>
      <w:autoSpaceDE/>
      <w:autoSpaceDN/>
      <w:contextualSpacing/>
      <w:rPr>
        <w:rFonts w:ascii="Calibri" w:eastAsia="Calibri" w:hAnsi="Calibri" w:cs="Times New Roman"/>
        <w:b/>
        <w:sz w:val="56"/>
        <w:szCs w:val="56"/>
        <w:lang w:eastAsia="en-US" w:bidi="ar-SA"/>
      </w:rPr>
    </w:pPr>
    <w:r w:rsidRPr="003C636A">
      <w:rPr>
        <w:rFonts w:ascii="Calibri" w:eastAsia="Calibri" w:hAnsi="Calibri" w:cs="Times New Roman"/>
        <w:b/>
        <w:noProof/>
        <w:sz w:val="56"/>
        <w:szCs w:val="56"/>
        <w:lang w:bidi="ar-SA"/>
      </w:rPr>
      <w:drawing>
        <wp:anchor distT="0" distB="0" distL="114300" distR="114300" simplePos="0" relativeHeight="251658240" behindDoc="0" locked="0" layoutInCell="1" allowOverlap="1" wp14:anchorId="357F8C21" wp14:editId="792FAC3F">
          <wp:simplePos x="0" y="0"/>
          <wp:positionH relativeFrom="column">
            <wp:posOffset>514350</wp:posOffset>
          </wp:positionH>
          <wp:positionV relativeFrom="paragraph">
            <wp:posOffset>-159385</wp:posOffset>
          </wp:positionV>
          <wp:extent cx="832485" cy="980440"/>
          <wp:effectExtent l="0" t="0" r="5715" b="0"/>
          <wp:wrapThrough wrapText="bothSides">
            <wp:wrapPolygon edited="0">
              <wp:start x="0" y="0"/>
              <wp:lineTo x="0" y="20984"/>
              <wp:lineTo x="21254" y="20984"/>
              <wp:lineTo x="21254" y="0"/>
              <wp:lineTo x="0" y="0"/>
            </wp:wrapPolygon>
          </wp:wrapThrough>
          <wp:docPr id="1" name="Imagem 1" descr="D:\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2485" cy="9804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cs="Times New Roman"/>
        <w:b/>
        <w:sz w:val="56"/>
        <w:szCs w:val="56"/>
        <w:lang w:eastAsia="en-US" w:bidi="ar-SA"/>
      </w:rPr>
      <w:t xml:space="preserve">         </w:t>
    </w:r>
    <w:r w:rsidRPr="002E71A4">
      <w:rPr>
        <w:rFonts w:ascii="Calibri" w:eastAsia="Calibri" w:hAnsi="Calibri" w:cs="Times New Roman"/>
        <w:b/>
        <w:sz w:val="56"/>
        <w:szCs w:val="56"/>
        <w:lang w:eastAsia="en-US" w:bidi="ar-SA"/>
      </w:rPr>
      <w:t>Câmara Municipal</w:t>
    </w:r>
  </w:p>
  <w:p w:rsidR="00E339F3" w:rsidRPr="002E71A4" w:rsidRDefault="00E339F3" w:rsidP="002E71A4">
    <w:pPr>
      <w:widowControl/>
      <w:tabs>
        <w:tab w:val="center" w:pos="4252"/>
        <w:tab w:val="right" w:pos="8504"/>
      </w:tabs>
      <w:autoSpaceDE/>
      <w:autoSpaceDN/>
      <w:rPr>
        <w:rFonts w:ascii="Calibri" w:eastAsia="Calibri" w:hAnsi="Calibri" w:cs="Times New Roman"/>
        <w:sz w:val="28"/>
        <w:szCs w:val="28"/>
        <w:lang w:eastAsia="en-US" w:bidi="ar-SA"/>
      </w:rPr>
    </w:pPr>
    <w:r w:rsidRPr="002E71A4">
      <w:rPr>
        <w:rFonts w:ascii="Calibri" w:eastAsia="Calibri" w:hAnsi="Calibri" w:cs="Times New Roman"/>
        <w:sz w:val="28"/>
        <w:szCs w:val="28"/>
        <w:lang w:eastAsia="en-US" w:bidi="ar-SA"/>
      </w:rPr>
      <w:t>Câmara Municipal de Serranópolis - GO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72CA3"/>
    <w:multiLevelType w:val="hybridMultilevel"/>
    <w:tmpl w:val="30605BF2"/>
    <w:lvl w:ilvl="0" w:tplc="D3B2FBE2">
      <w:start w:val="1"/>
      <w:numFmt w:val="lowerLetter"/>
      <w:lvlText w:val="%1)"/>
      <w:lvlJc w:val="left"/>
      <w:pPr>
        <w:ind w:left="682" w:hanging="353"/>
      </w:pPr>
      <w:rPr>
        <w:rFonts w:ascii="Arial" w:eastAsia="Arial" w:hAnsi="Arial" w:cs="Arial" w:hint="default"/>
        <w:spacing w:val="-4"/>
        <w:w w:val="99"/>
        <w:sz w:val="24"/>
        <w:szCs w:val="24"/>
        <w:lang w:val="pt-BR" w:eastAsia="pt-BR" w:bidi="pt-BR"/>
      </w:rPr>
    </w:lvl>
    <w:lvl w:ilvl="1" w:tplc="906A9980">
      <w:numFmt w:val="bullet"/>
      <w:lvlText w:val="•"/>
      <w:lvlJc w:val="left"/>
      <w:pPr>
        <w:ind w:left="1656" w:hanging="353"/>
      </w:pPr>
      <w:rPr>
        <w:rFonts w:hint="default"/>
        <w:lang w:val="pt-BR" w:eastAsia="pt-BR" w:bidi="pt-BR"/>
      </w:rPr>
    </w:lvl>
    <w:lvl w:ilvl="2" w:tplc="46709B40">
      <w:numFmt w:val="bullet"/>
      <w:lvlText w:val="•"/>
      <w:lvlJc w:val="left"/>
      <w:pPr>
        <w:ind w:left="2633" w:hanging="353"/>
      </w:pPr>
      <w:rPr>
        <w:rFonts w:hint="default"/>
        <w:lang w:val="pt-BR" w:eastAsia="pt-BR" w:bidi="pt-BR"/>
      </w:rPr>
    </w:lvl>
    <w:lvl w:ilvl="3" w:tplc="6B4499B0">
      <w:numFmt w:val="bullet"/>
      <w:lvlText w:val="•"/>
      <w:lvlJc w:val="left"/>
      <w:pPr>
        <w:ind w:left="3609" w:hanging="353"/>
      </w:pPr>
      <w:rPr>
        <w:rFonts w:hint="default"/>
        <w:lang w:val="pt-BR" w:eastAsia="pt-BR" w:bidi="pt-BR"/>
      </w:rPr>
    </w:lvl>
    <w:lvl w:ilvl="4" w:tplc="6A1C1E9E">
      <w:numFmt w:val="bullet"/>
      <w:lvlText w:val="•"/>
      <w:lvlJc w:val="left"/>
      <w:pPr>
        <w:ind w:left="4586" w:hanging="353"/>
      </w:pPr>
      <w:rPr>
        <w:rFonts w:hint="default"/>
        <w:lang w:val="pt-BR" w:eastAsia="pt-BR" w:bidi="pt-BR"/>
      </w:rPr>
    </w:lvl>
    <w:lvl w:ilvl="5" w:tplc="F788D1C0">
      <w:numFmt w:val="bullet"/>
      <w:lvlText w:val="•"/>
      <w:lvlJc w:val="left"/>
      <w:pPr>
        <w:ind w:left="5563" w:hanging="353"/>
      </w:pPr>
      <w:rPr>
        <w:rFonts w:hint="default"/>
        <w:lang w:val="pt-BR" w:eastAsia="pt-BR" w:bidi="pt-BR"/>
      </w:rPr>
    </w:lvl>
    <w:lvl w:ilvl="6" w:tplc="3A40056E">
      <w:numFmt w:val="bullet"/>
      <w:lvlText w:val="•"/>
      <w:lvlJc w:val="left"/>
      <w:pPr>
        <w:ind w:left="6539" w:hanging="353"/>
      </w:pPr>
      <w:rPr>
        <w:rFonts w:hint="default"/>
        <w:lang w:val="pt-BR" w:eastAsia="pt-BR" w:bidi="pt-BR"/>
      </w:rPr>
    </w:lvl>
    <w:lvl w:ilvl="7" w:tplc="8B94330A">
      <w:numFmt w:val="bullet"/>
      <w:lvlText w:val="•"/>
      <w:lvlJc w:val="left"/>
      <w:pPr>
        <w:ind w:left="7516" w:hanging="353"/>
      </w:pPr>
      <w:rPr>
        <w:rFonts w:hint="default"/>
        <w:lang w:val="pt-BR" w:eastAsia="pt-BR" w:bidi="pt-BR"/>
      </w:rPr>
    </w:lvl>
    <w:lvl w:ilvl="8" w:tplc="744E63B4">
      <w:numFmt w:val="bullet"/>
      <w:lvlText w:val="•"/>
      <w:lvlJc w:val="left"/>
      <w:pPr>
        <w:ind w:left="8493" w:hanging="353"/>
      </w:pPr>
      <w:rPr>
        <w:rFonts w:hint="default"/>
        <w:lang w:val="pt-BR" w:eastAsia="pt-BR" w:bidi="pt-BR"/>
      </w:rPr>
    </w:lvl>
  </w:abstractNum>
  <w:abstractNum w:abstractNumId="1">
    <w:nsid w:val="01624573"/>
    <w:multiLevelType w:val="multilevel"/>
    <w:tmpl w:val="157A3E1A"/>
    <w:lvl w:ilvl="0">
      <w:start w:val="8"/>
      <w:numFmt w:val="decimal"/>
      <w:lvlText w:val="%1"/>
      <w:lvlJc w:val="left"/>
      <w:pPr>
        <w:ind w:left="360" w:hanging="360"/>
      </w:pPr>
      <w:rPr>
        <w:rFonts w:hint="default"/>
      </w:rPr>
    </w:lvl>
    <w:lvl w:ilvl="1">
      <w:start w:val="1"/>
      <w:numFmt w:val="decimal"/>
      <w:lvlText w:val="%1.%2"/>
      <w:lvlJc w:val="left"/>
      <w:pPr>
        <w:ind w:left="631" w:hanging="360"/>
      </w:pPr>
      <w:rPr>
        <w:rFonts w:hint="default"/>
      </w:rPr>
    </w:lvl>
    <w:lvl w:ilvl="2">
      <w:start w:val="1"/>
      <w:numFmt w:val="decimal"/>
      <w:lvlText w:val="%1.%2.%3"/>
      <w:lvlJc w:val="left"/>
      <w:pPr>
        <w:ind w:left="1262" w:hanging="720"/>
      </w:pPr>
      <w:rPr>
        <w:rFonts w:hint="default"/>
      </w:rPr>
    </w:lvl>
    <w:lvl w:ilvl="3">
      <w:start w:val="1"/>
      <w:numFmt w:val="decimal"/>
      <w:lvlText w:val="%1.%2.%3.%4"/>
      <w:lvlJc w:val="left"/>
      <w:pPr>
        <w:ind w:left="1893" w:hanging="1080"/>
      </w:pPr>
      <w:rPr>
        <w:rFonts w:hint="default"/>
      </w:rPr>
    </w:lvl>
    <w:lvl w:ilvl="4">
      <w:start w:val="1"/>
      <w:numFmt w:val="decimal"/>
      <w:lvlText w:val="%1.%2.%3.%4.%5"/>
      <w:lvlJc w:val="left"/>
      <w:pPr>
        <w:ind w:left="2164" w:hanging="1080"/>
      </w:pPr>
      <w:rPr>
        <w:rFonts w:hint="default"/>
      </w:rPr>
    </w:lvl>
    <w:lvl w:ilvl="5">
      <w:start w:val="1"/>
      <w:numFmt w:val="decimal"/>
      <w:lvlText w:val="%1.%2.%3.%4.%5.%6"/>
      <w:lvlJc w:val="left"/>
      <w:pPr>
        <w:ind w:left="2795" w:hanging="1440"/>
      </w:pPr>
      <w:rPr>
        <w:rFonts w:hint="default"/>
      </w:rPr>
    </w:lvl>
    <w:lvl w:ilvl="6">
      <w:start w:val="1"/>
      <w:numFmt w:val="decimal"/>
      <w:lvlText w:val="%1.%2.%3.%4.%5.%6.%7"/>
      <w:lvlJc w:val="left"/>
      <w:pPr>
        <w:ind w:left="3066" w:hanging="1440"/>
      </w:pPr>
      <w:rPr>
        <w:rFonts w:hint="default"/>
      </w:rPr>
    </w:lvl>
    <w:lvl w:ilvl="7">
      <w:start w:val="1"/>
      <w:numFmt w:val="decimal"/>
      <w:lvlText w:val="%1.%2.%3.%4.%5.%6.%7.%8"/>
      <w:lvlJc w:val="left"/>
      <w:pPr>
        <w:ind w:left="3697" w:hanging="1800"/>
      </w:pPr>
      <w:rPr>
        <w:rFonts w:hint="default"/>
      </w:rPr>
    </w:lvl>
    <w:lvl w:ilvl="8">
      <w:start w:val="1"/>
      <w:numFmt w:val="decimal"/>
      <w:lvlText w:val="%1.%2.%3.%4.%5.%6.%7.%8.%9"/>
      <w:lvlJc w:val="left"/>
      <w:pPr>
        <w:ind w:left="3968" w:hanging="1800"/>
      </w:pPr>
      <w:rPr>
        <w:rFonts w:hint="default"/>
      </w:rPr>
    </w:lvl>
  </w:abstractNum>
  <w:abstractNum w:abstractNumId="2">
    <w:nsid w:val="024E2858"/>
    <w:multiLevelType w:val="hybridMultilevel"/>
    <w:tmpl w:val="FC1C5D56"/>
    <w:lvl w:ilvl="0" w:tplc="1FA0C3BC">
      <w:start w:val="1"/>
      <w:numFmt w:val="lowerLetter"/>
      <w:lvlText w:val="%1)"/>
      <w:lvlJc w:val="left"/>
      <w:pPr>
        <w:ind w:left="682" w:hanging="283"/>
      </w:pPr>
      <w:rPr>
        <w:rFonts w:ascii="Arial" w:eastAsia="Arial" w:hAnsi="Arial" w:cs="Arial" w:hint="default"/>
        <w:w w:val="99"/>
        <w:sz w:val="24"/>
        <w:szCs w:val="24"/>
        <w:lang w:val="pt-BR" w:eastAsia="pt-BR" w:bidi="pt-BR"/>
      </w:rPr>
    </w:lvl>
    <w:lvl w:ilvl="1" w:tplc="B3B6FE4E">
      <w:numFmt w:val="bullet"/>
      <w:lvlText w:val="•"/>
      <w:lvlJc w:val="left"/>
      <w:pPr>
        <w:ind w:left="1656" w:hanging="283"/>
      </w:pPr>
      <w:rPr>
        <w:rFonts w:hint="default"/>
        <w:lang w:val="pt-BR" w:eastAsia="pt-BR" w:bidi="pt-BR"/>
      </w:rPr>
    </w:lvl>
    <w:lvl w:ilvl="2" w:tplc="BF0E0922">
      <w:numFmt w:val="bullet"/>
      <w:lvlText w:val="•"/>
      <w:lvlJc w:val="left"/>
      <w:pPr>
        <w:ind w:left="2633" w:hanging="283"/>
      </w:pPr>
      <w:rPr>
        <w:rFonts w:hint="default"/>
        <w:lang w:val="pt-BR" w:eastAsia="pt-BR" w:bidi="pt-BR"/>
      </w:rPr>
    </w:lvl>
    <w:lvl w:ilvl="3" w:tplc="D8BC2376">
      <w:numFmt w:val="bullet"/>
      <w:lvlText w:val="•"/>
      <w:lvlJc w:val="left"/>
      <w:pPr>
        <w:ind w:left="3609" w:hanging="283"/>
      </w:pPr>
      <w:rPr>
        <w:rFonts w:hint="default"/>
        <w:lang w:val="pt-BR" w:eastAsia="pt-BR" w:bidi="pt-BR"/>
      </w:rPr>
    </w:lvl>
    <w:lvl w:ilvl="4" w:tplc="E6341040">
      <w:numFmt w:val="bullet"/>
      <w:lvlText w:val="•"/>
      <w:lvlJc w:val="left"/>
      <w:pPr>
        <w:ind w:left="4586" w:hanging="283"/>
      </w:pPr>
      <w:rPr>
        <w:rFonts w:hint="default"/>
        <w:lang w:val="pt-BR" w:eastAsia="pt-BR" w:bidi="pt-BR"/>
      </w:rPr>
    </w:lvl>
    <w:lvl w:ilvl="5" w:tplc="EDB60F02">
      <w:numFmt w:val="bullet"/>
      <w:lvlText w:val="•"/>
      <w:lvlJc w:val="left"/>
      <w:pPr>
        <w:ind w:left="5563" w:hanging="283"/>
      </w:pPr>
      <w:rPr>
        <w:rFonts w:hint="default"/>
        <w:lang w:val="pt-BR" w:eastAsia="pt-BR" w:bidi="pt-BR"/>
      </w:rPr>
    </w:lvl>
    <w:lvl w:ilvl="6" w:tplc="32125340">
      <w:numFmt w:val="bullet"/>
      <w:lvlText w:val="•"/>
      <w:lvlJc w:val="left"/>
      <w:pPr>
        <w:ind w:left="6539" w:hanging="283"/>
      </w:pPr>
      <w:rPr>
        <w:rFonts w:hint="default"/>
        <w:lang w:val="pt-BR" w:eastAsia="pt-BR" w:bidi="pt-BR"/>
      </w:rPr>
    </w:lvl>
    <w:lvl w:ilvl="7" w:tplc="41CC8CAC">
      <w:numFmt w:val="bullet"/>
      <w:lvlText w:val="•"/>
      <w:lvlJc w:val="left"/>
      <w:pPr>
        <w:ind w:left="7516" w:hanging="283"/>
      </w:pPr>
      <w:rPr>
        <w:rFonts w:hint="default"/>
        <w:lang w:val="pt-BR" w:eastAsia="pt-BR" w:bidi="pt-BR"/>
      </w:rPr>
    </w:lvl>
    <w:lvl w:ilvl="8" w:tplc="0D06131A">
      <w:numFmt w:val="bullet"/>
      <w:lvlText w:val="•"/>
      <w:lvlJc w:val="left"/>
      <w:pPr>
        <w:ind w:left="8493" w:hanging="283"/>
      </w:pPr>
      <w:rPr>
        <w:rFonts w:hint="default"/>
        <w:lang w:val="pt-BR" w:eastAsia="pt-BR" w:bidi="pt-BR"/>
      </w:rPr>
    </w:lvl>
  </w:abstractNum>
  <w:abstractNum w:abstractNumId="3">
    <w:nsid w:val="02576B81"/>
    <w:multiLevelType w:val="hybridMultilevel"/>
    <w:tmpl w:val="16FC080C"/>
    <w:lvl w:ilvl="0" w:tplc="2B8C0C26">
      <w:start w:val="1"/>
      <w:numFmt w:val="lowerLetter"/>
      <w:lvlText w:val="%1)"/>
      <w:lvlJc w:val="left"/>
      <w:pPr>
        <w:ind w:left="941" w:hanging="259"/>
      </w:pPr>
      <w:rPr>
        <w:rFonts w:ascii="Arial" w:eastAsia="Arial" w:hAnsi="Arial" w:cs="Arial" w:hint="default"/>
        <w:w w:val="100"/>
        <w:sz w:val="22"/>
        <w:szCs w:val="22"/>
        <w:lang w:val="pt-BR" w:eastAsia="pt-BR" w:bidi="pt-BR"/>
      </w:rPr>
    </w:lvl>
    <w:lvl w:ilvl="1" w:tplc="4CE090FA">
      <w:numFmt w:val="bullet"/>
      <w:lvlText w:val="•"/>
      <w:lvlJc w:val="left"/>
      <w:pPr>
        <w:ind w:left="1890" w:hanging="259"/>
      </w:pPr>
      <w:rPr>
        <w:rFonts w:hint="default"/>
        <w:lang w:val="pt-BR" w:eastAsia="pt-BR" w:bidi="pt-BR"/>
      </w:rPr>
    </w:lvl>
    <w:lvl w:ilvl="2" w:tplc="4B4C0ACE">
      <w:numFmt w:val="bullet"/>
      <w:lvlText w:val="•"/>
      <w:lvlJc w:val="left"/>
      <w:pPr>
        <w:ind w:left="2841" w:hanging="259"/>
      </w:pPr>
      <w:rPr>
        <w:rFonts w:hint="default"/>
        <w:lang w:val="pt-BR" w:eastAsia="pt-BR" w:bidi="pt-BR"/>
      </w:rPr>
    </w:lvl>
    <w:lvl w:ilvl="3" w:tplc="FDF67D96">
      <w:numFmt w:val="bullet"/>
      <w:lvlText w:val="•"/>
      <w:lvlJc w:val="left"/>
      <w:pPr>
        <w:ind w:left="3791" w:hanging="259"/>
      </w:pPr>
      <w:rPr>
        <w:rFonts w:hint="default"/>
        <w:lang w:val="pt-BR" w:eastAsia="pt-BR" w:bidi="pt-BR"/>
      </w:rPr>
    </w:lvl>
    <w:lvl w:ilvl="4" w:tplc="6AE669EC">
      <w:numFmt w:val="bullet"/>
      <w:lvlText w:val="•"/>
      <w:lvlJc w:val="left"/>
      <w:pPr>
        <w:ind w:left="4742" w:hanging="259"/>
      </w:pPr>
      <w:rPr>
        <w:rFonts w:hint="default"/>
        <w:lang w:val="pt-BR" w:eastAsia="pt-BR" w:bidi="pt-BR"/>
      </w:rPr>
    </w:lvl>
    <w:lvl w:ilvl="5" w:tplc="FB7C5B3A">
      <w:numFmt w:val="bullet"/>
      <w:lvlText w:val="•"/>
      <w:lvlJc w:val="left"/>
      <w:pPr>
        <w:ind w:left="5693" w:hanging="259"/>
      </w:pPr>
      <w:rPr>
        <w:rFonts w:hint="default"/>
        <w:lang w:val="pt-BR" w:eastAsia="pt-BR" w:bidi="pt-BR"/>
      </w:rPr>
    </w:lvl>
    <w:lvl w:ilvl="6" w:tplc="2CDEA024">
      <w:numFmt w:val="bullet"/>
      <w:lvlText w:val="•"/>
      <w:lvlJc w:val="left"/>
      <w:pPr>
        <w:ind w:left="6643" w:hanging="259"/>
      </w:pPr>
      <w:rPr>
        <w:rFonts w:hint="default"/>
        <w:lang w:val="pt-BR" w:eastAsia="pt-BR" w:bidi="pt-BR"/>
      </w:rPr>
    </w:lvl>
    <w:lvl w:ilvl="7" w:tplc="2D5EE624">
      <w:numFmt w:val="bullet"/>
      <w:lvlText w:val="•"/>
      <w:lvlJc w:val="left"/>
      <w:pPr>
        <w:ind w:left="7594" w:hanging="259"/>
      </w:pPr>
      <w:rPr>
        <w:rFonts w:hint="default"/>
        <w:lang w:val="pt-BR" w:eastAsia="pt-BR" w:bidi="pt-BR"/>
      </w:rPr>
    </w:lvl>
    <w:lvl w:ilvl="8" w:tplc="897E3940">
      <w:numFmt w:val="bullet"/>
      <w:lvlText w:val="•"/>
      <w:lvlJc w:val="left"/>
      <w:pPr>
        <w:ind w:left="8545" w:hanging="259"/>
      </w:pPr>
      <w:rPr>
        <w:rFonts w:hint="default"/>
        <w:lang w:val="pt-BR" w:eastAsia="pt-BR" w:bidi="pt-BR"/>
      </w:rPr>
    </w:lvl>
  </w:abstractNum>
  <w:abstractNum w:abstractNumId="4">
    <w:nsid w:val="0565178F"/>
    <w:multiLevelType w:val="multilevel"/>
    <w:tmpl w:val="350A5172"/>
    <w:lvl w:ilvl="0">
      <w:start w:val="1"/>
      <w:numFmt w:val="decimal"/>
      <w:lvlText w:val="%1."/>
      <w:lvlJc w:val="left"/>
      <w:pPr>
        <w:ind w:left="76" w:hanging="360"/>
      </w:pPr>
      <w:rPr>
        <w:rFonts w:hint="default"/>
      </w:rPr>
    </w:lvl>
    <w:lvl w:ilvl="1">
      <w:start w:val="1"/>
      <w:numFmt w:val="decimal"/>
      <w:isLgl/>
      <w:lvlText w:val="%1.%2."/>
      <w:lvlJc w:val="left"/>
      <w:pPr>
        <w:ind w:left="436" w:hanging="720"/>
      </w:pPr>
      <w:rPr>
        <w:rFonts w:hint="default"/>
      </w:rPr>
    </w:lvl>
    <w:lvl w:ilvl="2">
      <w:start w:val="1"/>
      <w:numFmt w:val="decimal"/>
      <w:isLgl/>
      <w:lvlText w:val="%1.%2.%3."/>
      <w:lvlJc w:val="left"/>
      <w:pPr>
        <w:ind w:left="436" w:hanging="720"/>
      </w:pPr>
      <w:rPr>
        <w:rFonts w:hint="default"/>
      </w:rPr>
    </w:lvl>
    <w:lvl w:ilvl="3">
      <w:start w:val="1"/>
      <w:numFmt w:val="decimal"/>
      <w:isLgl/>
      <w:lvlText w:val="%1.%2.%3.%4."/>
      <w:lvlJc w:val="left"/>
      <w:pPr>
        <w:ind w:left="796" w:hanging="1080"/>
      </w:pPr>
      <w:rPr>
        <w:rFonts w:hint="default"/>
      </w:rPr>
    </w:lvl>
    <w:lvl w:ilvl="4">
      <w:start w:val="1"/>
      <w:numFmt w:val="decimal"/>
      <w:isLgl/>
      <w:lvlText w:val="%1.%2.%3.%4.%5."/>
      <w:lvlJc w:val="left"/>
      <w:pPr>
        <w:ind w:left="1156" w:hanging="1440"/>
      </w:pPr>
      <w:rPr>
        <w:rFonts w:hint="default"/>
      </w:rPr>
    </w:lvl>
    <w:lvl w:ilvl="5">
      <w:start w:val="1"/>
      <w:numFmt w:val="decimal"/>
      <w:isLgl/>
      <w:lvlText w:val="%1.%2.%3.%4.%5.%6."/>
      <w:lvlJc w:val="left"/>
      <w:pPr>
        <w:ind w:left="1156" w:hanging="1440"/>
      </w:pPr>
      <w:rPr>
        <w:rFonts w:hint="default"/>
      </w:rPr>
    </w:lvl>
    <w:lvl w:ilvl="6">
      <w:start w:val="1"/>
      <w:numFmt w:val="decimal"/>
      <w:isLgl/>
      <w:lvlText w:val="%1.%2.%3.%4.%5.%6.%7."/>
      <w:lvlJc w:val="left"/>
      <w:pPr>
        <w:ind w:left="1516" w:hanging="1800"/>
      </w:pPr>
      <w:rPr>
        <w:rFonts w:hint="default"/>
      </w:rPr>
    </w:lvl>
    <w:lvl w:ilvl="7">
      <w:start w:val="1"/>
      <w:numFmt w:val="decimal"/>
      <w:isLgl/>
      <w:lvlText w:val="%1.%2.%3.%4.%5.%6.%7.%8."/>
      <w:lvlJc w:val="left"/>
      <w:pPr>
        <w:ind w:left="1876" w:hanging="2160"/>
      </w:pPr>
      <w:rPr>
        <w:rFonts w:hint="default"/>
      </w:rPr>
    </w:lvl>
    <w:lvl w:ilvl="8">
      <w:start w:val="1"/>
      <w:numFmt w:val="decimal"/>
      <w:isLgl/>
      <w:lvlText w:val="%1.%2.%3.%4.%5.%6.%7.%8.%9."/>
      <w:lvlJc w:val="left"/>
      <w:pPr>
        <w:ind w:left="1876" w:hanging="2160"/>
      </w:pPr>
      <w:rPr>
        <w:rFonts w:hint="default"/>
      </w:rPr>
    </w:lvl>
  </w:abstractNum>
  <w:abstractNum w:abstractNumId="5">
    <w:nsid w:val="0AED5472"/>
    <w:multiLevelType w:val="multilevel"/>
    <w:tmpl w:val="6ED67DE2"/>
    <w:lvl w:ilvl="0">
      <w:start w:val="12"/>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0C624BDF"/>
    <w:multiLevelType w:val="multilevel"/>
    <w:tmpl w:val="F2485C48"/>
    <w:lvl w:ilvl="0">
      <w:start w:val="4"/>
      <w:numFmt w:val="decimal"/>
      <w:lvlText w:val="%1"/>
      <w:lvlJc w:val="left"/>
      <w:pPr>
        <w:ind w:left="360" w:hanging="360"/>
      </w:pPr>
      <w:rPr>
        <w:rFonts w:hint="default"/>
      </w:rPr>
    </w:lvl>
    <w:lvl w:ilvl="1">
      <w:start w:val="3"/>
      <w:numFmt w:val="decimal"/>
      <w:lvlText w:val="%1.%2"/>
      <w:lvlJc w:val="left"/>
      <w:pPr>
        <w:ind w:left="1442" w:hanging="360"/>
      </w:pPr>
      <w:rPr>
        <w:rFonts w:hint="default"/>
      </w:rPr>
    </w:lvl>
    <w:lvl w:ilvl="2">
      <w:start w:val="1"/>
      <w:numFmt w:val="decimal"/>
      <w:lvlText w:val="%1.%2.%3"/>
      <w:lvlJc w:val="left"/>
      <w:pPr>
        <w:ind w:left="2884" w:hanging="720"/>
      </w:pPr>
      <w:rPr>
        <w:rFonts w:hint="default"/>
      </w:rPr>
    </w:lvl>
    <w:lvl w:ilvl="3">
      <w:start w:val="1"/>
      <w:numFmt w:val="decimal"/>
      <w:lvlText w:val="%1.%2.%3.%4"/>
      <w:lvlJc w:val="left"/>
      <w:pPr>
        <w:ind w:left="4326" w:hanging="1080"/>
      </w:pPr>
      <w:rPr>
        <w:rFonts w:hint="default"/>
      </w:rPr>
    </w:lvl>
    <w:lvl w:ilvl="4">
      <w:start w:val="1"/>
      <w:numFmt w:val="decimal"/>
      <w:lvlText w:val="%1.%2.%3.%4.%5"/>
      <w:lvlJc w:val="left"/>
      <w:pPr>
        <w:ind w:left="5408" w:hanging="1080"/>
      </w:pPr>
      <w:rPr>
        <w:rFonts w:hint="default"/>
      </w:rPr>
    </w:lvl>
    <w:lvl w:ilvl="5">
      <w:start w:val="1"/>
      <w:numFmt w:val="decimal"/>
      <w:lvlText w:val="%1.%2.%3.%4.%5.%6"/>
      <w:lvlJc w:val="left"/>
      <w:pPr>
        <w:ind w:left="6850" w:hanging="1440"/>
      </w:pPr>
      <w:rPr>
        <w:rFonts w:hint="default"/>
      </w:rPr>
    </w:lvl>
    <w:lvl w:ilvl="6">
      <w:start w:val="1"/>
      <w:numFmt w:val="decimal"/>
      <w:lvlText w:val="%1.%2.%3.%4.%5.%6.%7"/>
      <w:lvlJc w:val="left"/>
      <w:pPr>
        <w:ind w:left="7932" w:hanging="1440"/>
      </w:pPr>
      <w:rPr>
        <w:rFonts w:hint="default"/>
      </w:rPr>
    </w:lvl>
    <w:lvl w:ilvl="7">
      <w:start w:val="1"/>
      <w:numFmt w:val="decimal"/>
      <w:lvlText w:val="%1.%2.%3.%4.%5.%6.%7.%8"/>
      <w:lvlJc w:val="left"/>
      <w:pPr>
        <w:ind w:left="9374" w:hanging="1800"/>
      </w:pPr>
      <w:rPr>
        <w:rFonts w:hint="default"/>
      </w:rPr>
    </w:lvl>
    <w:lvl w:ilvl="8">
      <w:start w:val="1"/>
      <w:numFmt w:val="decimal"/>
      <w:lvlText w:val="%1.%2.%3.%4.%5.%6.%7.%8.%9"/>
      <w:lvlJc w:val="left"/>
      <w:pPr>
        <w:ind w:left="10456" w:hanging="1800"/>
      </w:pPr>
      <w:rPr>
        <w:rFonts w:hint="default"/>
      </w:rPr>
    </w:lvl>
  </w:abstractNum>
  <w:abstractNum w:abstractNumId="7">
    <w:nsid w:val="0D0A7B70"/>
    <w:multiLevelType w:val="multilevel"/>
    <w:tmpl w:val="99E8DF1C"/>
    <w:lvl w:ilvl="0">
      <w:start w:val="14"/>
      <w:numFmt w:val="decimal"/>
      <w:lvlText w:val="%1"/>
      <w:lvlJc w:val="left"/>
      <w:pPr>
        <w:ind w:left="795" w:hanging="795"/>
      </w:pPr>
      <w:rPr>
        <w:rFonts w:hint="default"/>
      </w:rPr>
    </w:lvl>
    <w:lvl w:ilvl="1">
      <w:start w:val="1"/>
      <w:numFmt w:val="decimal"/>
      <w:lvlText w:val="%1.%2"/>
      <w:lvlJc w:val="left"/>
      <w:pPr>
        <w:ind w:left="1079" w:hanging="795"/>
      </w:pPr>
      <w:rPr>
        <w:rFonts w:hint="default"/>
      </w:rPr>
    </w:lvl>
    <w:lvl w:ilvl="2">
      <w:start w:val="12"/>
      <w:numFmt w:val="decimal"/>
      <w:lvlText w:val="%1.%2.%3"/>
      <w:lvlJc w:val="left"/>
      <w:pPr>
        <w:ind w:left="1363" w:hanging="795"/>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8">
    <w:nsid w:val="0EAF00AF"/>
    <w:multiLevelType w:val="multilevel"/>
    <w:tmpl w:val="DCC4F504"/>
    <w:lvl w:ilvl="0">
      <w:start w:val="3"/>
      <w:numFmt w:val="decimal"/>
      <w:lvlText w:val="%1."/>
      <w:lvlJc w:val="left"/>
      <w:pPr>
        <w:ind w:left="525" w:hanging="52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278349F"/>
    <w:multiLevelType w:val="multilevel"/>
    <w:tmpl w:val="074095D8"/>
    <w:lvl w:ilvl="0">
      <w:start w:val="16"/>
      <w:numFmt w:val="decimal"/>
      <w:lvlText w:val="%1."/>
      <w:lvlJc w:val="left"/>
      <w:pPr>
        <w:ind w:left="540" w:hanging="540"/>
      </w:pPr>
      <w:rPr>
        <w:rFonts w:hint="default"/>
      </w:rPr>
    </w:lvl>
    <w:lvl w:ilvl="1">
      <w:start w:val="8"/>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0">
    <w:nsid w:val="15D53232"/>
    <w:multiLevelType w:val="multilevel"/>
    <w:tmpl w:val="CD18ABF0"/>
    <w:lvl w:ilvl="0">
      <w:start w:val="3"/>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11">
    <w:nsid w:val="185121AD"/>
    <w:multiLevelType w:val="hybridMultilevel"/>
    <w:tmpl w:val="B56EEC44"/>
    <w:lvl w:ilvl="0" w:tplc="F9665344">
      <w:start w:val="1"/>
      <w:numFmt w:val="lowerLetter"/>
      <w:lvlText w:val="%1)"/>
      <w:lvlJc w:val="left"/>
      <w:pPr>
        <w:ind w:left="1042" w:hanging="360"/>
      </w:pPr>
      <w:rPr>
        <w:rFonts w:hint="default"/>
      </w:rPr>
    </w:lvl>
    <w:lvl w:ilvl="1" w:tplc="04160019" w:tentative="1">
      <w:start w:val="1"/>
      <w:numFmt w:val="lowerLetter"/>
      <w:lvlText w:val="%2."/>
      <w:lvlJc w:val="left"/>
      <w:pPr>
        <w:ind w:left="1762" w:hanging="360"/>
      </w:pPr>
    </w:lvl>
    <w:lvl w:ilvl="2" w:tplc="0416001B" w:tentative="1">
      <w:start w:val="1"/>
      <w:numFmt w:val="lowerRoman"/>
      <w:lvlText w:val="%3."/>
      <w:lvlJc w:val="right"/>
      <w:pPr>
        <w:ind w:left="2482" w:hanging="180"/>
      </w:pPr>
    </w:lvl>
    <w:lvl w:ilvl="3" w:tplc="0416000F" w:tentative="1">
      <w:start w:val="1"/>
      <w:numFmt w:val="decimal"/>
      <w:lvlText w:val="%4."/>
      <w:lvlJc w:val="left"/>
      <w:pPr>
        <w:ind w:left="3202" w:hanging="360"/>
      </w:pPr>
    </w:lvl>
    <w:lvl w:ilvl="4" w:tplc="04160019" w:tentative="1">
      <w:start w:val="1"/>
      <w:numFmt w:val="lowerLetter"/>
      <w:lvlText w:val="%5."/>
      <w:lvlJc w:val="left"/>
      <w:pPr>
        <w:ind w:left="3922" w:hanging="360"/>
      </w:pPr>
    </w:lvl>
    <w:lvl w:ilvl="5" w:tplc="0416001B" w:tentative="1">
      <w:start w:val="1"/>
      <w:numFmt w:val="lowerRoman"/>
      <w:lvlText w:val="%6."/>
      <w:lvlJc w:val="right"/>
      <w:pPr>
        <w:ind w:left="4642" w:hanging="180"/>
      </w:pPr>
    </w:lvl>
    <w:lvl w:ilvl="6" w:tplc="0416000F" w:tentative="1">
      <w:start w:val="1"/>
      <w:numFmt w:val="decimal"/>
      <w:lvlText w:val="%7."/>
      <w:lvlJc w:val="left"/>
      <w:pPr>
        <w:ind w:left="5362" w:hanging="360"/>
      </w:pPr>
    </w:lvl>
    <w:lvl w:ilvl="7" w:tplc="04160019" w:tentative="1">
      <w:start w:val="1"/>
      <w:numFmt w:val="lowerLetter"/>
      <w:lvlText w:val="%8."/>
      <w:lvlJc w:val="left"/>
      <w:pPr>
        <w:ind w:left="6082" w:hanging="360"/>
      </w:pPr>
    </w:lvl>
    <w:lvl w:ilvl="8" w:tplc="0416001B" w:tentative="1">
      <w:start w:val="1"/>
      <w:numFmt w:val="lowerRoman"/>
      <w:lvlText w:val="%9."/>
      <w:lvlJc w:val="right"/>
      <w:pPr>
        <w:ind w:left="6802" w:hanging="180"/>
      </w:pPr>
    </w:lvl>
  </w:abstractNum>
  <w:abstractNum w:abstractNumId="12">
    <w:nsid w:val="199B7D6A"/>
    <w:multiLevelType w:val="hybridMultilevel"/>
    <w:tmpl w:val="206E9200"/>
    <w:lvl w:ilvl="0" w:tplc="A2C2639E">
      <w:numFmt w:val="bullet"/>
      <w:lvlText w:val=""/>
      <w:lvlJc w:val="left"/>
      <w:pPr>
        <w:ind w:left="1402" w:hanging="360"/>
      </w:pPr>
      <w:rPr>
        <w:rFonts w:ascii="Symbol" w:eastAsia="Symbol" w:hAnsi="Symbol" w:cs="Symbol" w:hint="default"/>
        <w:w w:val="100"/>
        <w:sz w:val="22"/>
        <w:szCs w:val="22"/>
        <w:lang w:val="pt-BR" w:eastAsia="pt-BR" w:bidi="pt-BR"/>
      </w:rPr>
    </w:lvl>
    <w:lvl w:ilvl="1" w:tplc="1FFECD88">
      <w:numFmt w:val="bullet"/>
      <w:lvlText w:val="•"/>
      <w:lvlJc w:val="left"/>
      <w:pPr>
        <w:ind w:left="2304" w:hanging="360"/>
      </w:pPr>
      <w:rPr>
        <w:rFonts w:hint="default"/>
        <w:lang w:val="pt-BR" w:eastAsia="pt-BR" w:bidi="pt-BR"/>
      </w:rPr>
    </w:lvl>
    <w:lvl w:ilvl="2" w:tplc="94EE1B88">
      <w:numFmt w:val="bullet"/>
      <w:lvlText w:val="•"/>
      <w:lvlJc w:val="left"/>
      <w:pPr>
        <w:ind w:left="3209" w:hanging="360"/>
      </w:pPr>
      <w:rPr>
        <w:rFonts w:hint="default"/>
        <w:lang w:val="pt-BR" w:eastAsia="pt-BR" w:bidi="pt-BR"/>
      </w:rPr>
    </w:lvl>
    <w:lvl w:ilvl="3" w:tplc="8856B2D6">
      <w:numFmt w:val="bullet"/>
      <w:lvlText w:val="•"/>
      <w:lvlJc w:val="left"/>
      <w:pPr>
        <w:ind w:left="4113" w:hanging="360"/>
      </w:pPr>
      <w:rPr>
        <w:rFonts w:hint="default"/>
        <w:lang w:val="pt-BR" w:eastAsia="pt-BR" w:bidi="pt-BR"/>
      </w:rPr>
    </w:lvl>
    <w:lvl w:ilvl="4" w:tplc="305824D2">
      <w:numFmt w:val="bullet"/>
      <w:lvlText w:val="•"/>
      <w:lvlJc w:val="left"/>
      <w:pPr>
        <w:ind w:left="5018" w:hanging="360"/>
      </w:pPr>
      <w:rPr>
        <w:rFonts w:hint="default"/>
        <w:lang w:val="pt-BR" w:eastAsia="pt-BR" w:bidi="pt-BR"/>
      </w:rPr>
    </w:lvl>
    <w:lvl w:ilvl="5" w:tplc="E9087E12">
      <w:numFmt w:val="bullet"/>
      <w:lvlText w:val="•"/>
      <w:lvlJc w:val="left"/>
      <w:pPr>
        <w:ind w:left="5923" w:hanging="360"/>
      </w:pPr>
      <w:rPr>
        <w:rFonts w:hint="default"/>
        <w:lang w:val="pt-BR" w:eastAsia="pt-BR" w:bidi="pt-BR"/>
      </w:rPr>
    </w:lvl>
    <w:lvl w:ilvl="6" w:tplc="E3E2EA36">
      <w:numFmt w:val="bullet"/>
      <w:lvlText w:val="•"/>
      <w:lvlJc w:val="left"/>
      <w:pPr>
        <w:ind w:left="6827" w:hanging="360"/>
      </w:pPr>
      <w:rPr>
        <w:rFonts w:hint="default"/>
        <w:lang w:val="pt-BR" w:eastAsia="pt-BR" w:bidi="pt-BR"/>
      </w:rPr>
    </w:lvl>
    <w:lvl w:ilvl="7" w:tplc="DB248BD6">
      <w:numFmt w:val="bullet"/>
      <w:lvlText w:val="•"/>
      <w:lvlJc w:val="left"/>
      <w:pPr>
        <w:ind w:left="7732" w:hanging="360"/>
      </w:pPr>
      <w:rPr>
        <w:rFonts w:hint="default"/>
        <w:lang w:val="pt-BR" w:eastAsia="pt-BR" w:bidi="pt-BR"/>
      </w:rPr>
    </w:lvl>
    <w:lvl w:ilvl="8" w:tplc="048487DE">
      <w:numFmt w:val="bullet"/>
      <w:lvlText w:val="•"/>
      <w:lvlJc w:val="left"/>
      <w:pPr>
        <w:ind w:left="8637" w:hanging="360"/>
      </w:pPr>
      <w:rPr>
        <w:rFonts w:hint="default"/>
        <w:lang w:val="pt-BR" w:eastAsia="pt-BR" w:bidi="pt-BR"/>
      </w:rPr>
    </w:lvl>
  </w:abstractNum>
  <w:abstractNum w:abstractNumId="13">
    <w:nsid w:val="1E9F7E4D"/>
    <w:multiLevelType w:val="multilevel"/>
    <w:tmpl w:val="C43A8F12"/>
    <w:lvl w:ilvl="0">
      <w:start w:val="4"/>
      <w:numFmt w:val="decimal"/>
      <w:lvlText w:val="%1."/>
      <w:lvlJc w:val="left"/>
      <w:pPr>
        <w:ind w:left="950" w:hanging="269"/>
      </w:pPr>
      <w:rPr>
        <w:rFonts w:ascii="Arial" w:eastAsia="Arial" w:hAnsi="Arial" w:cs="Arial" w:hint="default"/>
        <w:b/>
        <w:bCs/>
        <w:spacing w:val="-8"/>
        <w:w w:val="99"/>
        <w:sz w:val="24"/>
        <w:szCs w:val="24"/>
        <w:lang w:val="pt-BR" w:eastAsia="pt-BR" w:bidi="pt-BR"/>
      </w:rPr>
    </w:lvl>
    <w:lvl w:ilvl="1">
      <w:start w:val="1"/>
      <w:numFmt w:val="decimal"/>
      <w:lvlText w:val="%1.%2"/>
      <w:lvlJc w:val="left"/>
      <w:pPr>
        <w:ind w:left="1082" w:hanging="401"/>
      </w:pPr>
      <w:rPr>
        <w:rFonts w:ascii="Arial" w:eastAsia="Arial" w:hAnsi="Arial" w:cs="Arial" w:hint="default"/>
        <w:w w:val="99"/>
        <w:sz w:val="24"/>
        <w:szCs w:val="24"/>
        <w:lang w:val="pt-BR" w:eastAsia="pt-BR" w:bidi="pt-BR"/>
      </w:rPr>
    </w:lvl>
    <w:lvl w:ilvl="2">
      <w:start w:val="1"/>
      <w:numFmt w:val="decimal"/>
      <w:lvlText w:val="%1.%2.%3"/>
      <w:lvlJc w:val="left"/>
      <w:pPr>
        <w:ind w:left="682" w:hanging="603"/>
      </w:pPr>
      <w:rPr>
        <w:rFonts w:ascii="Arial" w:eastAsia="Arial" w:hAnsi="Arial" w:cs="Arial" w:hint="default"/>
        <w:spacing w:val="-2"/>
        <w:w w:val="99"/>
        <w:sz w:val="24"/>
        <w:szCs w:val="24"/>
        <w:lang w:val="pt-BR" w:eastAsia="pt-BR" w:bidi="pt-BR"/>
      </w:rPr>
    </w:lvl>
    <w:lvl w:ilvl="3">
      <w:numFmt w:val="bullet"/>
      <w:lvlText w:val="•"/>
      <w:lvlJc w:val="left"/>
      <w:pPr>
        <w:ind w:left="2250" w:hanging="603"/>
      </w:pPr>
      <w:rPr>
        <w:rFonts w:hint="default"/>
        <w:lang w:val="pt-BR" w:eastAsia="pt-BR" w:bidi="pt-BR"/>
      </w:rPr>
    </w:lvl>
    <w:lvl w:ilvl="4">
      <w:numFmt w:val="bullet"/>
      <w:lvlText w:val="•"/>
      <w:lvlJc w:val="left"/>
      <w:pPr>
        <w:ind w:left="3421" w:hanging="603"/>
      </w:pPr>
      <w:rPr>
        <w:rFonts w:hint="default"/>
        <w:lang w:val="pt-BR" w:eastAsia="pt-BR" w:bidi="pt-BR"/>
      </w:rPr>
    </w:lvl>
    <w:lvl w:ilvl="5">
      <w:numFmt w:val="bullet"/>
      <w:lvlText w:val="•"/>
      <w:lvlJc w:val="left"/>
      <w:pPr>
        <w:ind w:left="4592" w:hanging="603"/>
      </w:pPr>
      <w:rPr>
        <w:rFonts w:hint="default"/>
        <w:lang w:val="pt-BR" w:eastAsia="pt-BR" w:bidi="pt-BR"/>
      </w:rPr>
    </w:lvl>
    <w:lvl w:ilvl="6">
      <w:numFmt w:val="bullet"/>
      <w:lvlText w:val="•"/>
      <w:lvlJc w:val="left"/>
      <w:pPr>
        <w:ind w:left="5763" w:hanging="603"/>
      </w:pPr>
      <w:rPr>
        <w:rFonts w:hint="default"/>
        <w:lang w:val="pt-BR" w:eastAsia="pt-BR" w:bidi="pt-BR"/>
      </w:rPr>
    </w:lvl>
    <w:lvl w:ilvl="7">
      <w:numFmt w:val="bullet"/>
      <w:lvlText w:val="•"/>
      <w:lvlJc w:val="left"/>
      <w:pPr>
        <w:ind w:left="6934" w:hanging="603"/>
      </w:pPr>
      <w:rPr>
        <w:rFonts w:hint="default"/>
        <w:lang w:val="pt-BR" w:eastAsia="pt-BR" w:bidi="pt-BR"/>
      </w:rPr>
    </w:lvl>
    <w:lvl w:ilvl="8">
      <w:numFmt w:val="bullet"/>
      <w:lvlText w:val="•"/>
      <w:lvlJc w:val="left"/>
      <w:pPr>
        <w:ind w:left="8104" w:hanging="603"/>
      </w:pPr>
      <w:rPr>
        <w:rFonts w:hint="default"/>
        <w:lang w:val="pt-BR" w:eastAsia="pt-BR" w:bidi="pt-BR"/>
      </w:rPr>
    </w:lvl>
  </w:abstractNum>
  <w:abstractNum w:abstractNumId="14">
    <w:nsid w:val="1EC1079D"/>
    <w:multiLevelType w:val="multilevel"/>
    <w:tmpl w:val="F8C8C1DE"/>
    <w:lvl w:ilvl="0">
      <w:start w:val="1"/>
      <w:numFmt w:val="decimal"/>
      <w:lvlText w:val="%1."/>
      <w:lvlJc w:val="left"/>
      <w:pPr>
        <w:ind w:left="682" w:hanging="269"/>
      </w:pPr>
      <w:rPr>
        <w:rFonts w:ascii="Arial" w:eastAsia="Arial" w:hAnsi="Arial" w:cs="Arial" w:hint="default"/>
        <w:b/>
        <w:w w:val="99"/>
        <w:sz w:val="24"/>
        <w:szCs w:val="24"/>
        <w:lang w:val="pt-BR" w:eastAsia="pt-BR" w:bidi="pt-BR"/>
      </w:rPr>
    </w:lvl>
    <w:lvl w:ilvl="1">
      <w:start w:val="1"/>
      <w:numFmt w:val="decimal"/>
      <w:lvlText w:val="%1.%2"/>
      <w:lvlJc w:val="left"/>
      <w:pPr>
        <w:ind w:left="1082" w:hanging="401"/>
      </w:pPr>
      <w:rPr>
        <w:rFonts w:ascii="Arial" w:eastAsia="Arial" w:hAnsi="Arial" w:cs="Arial" w:hint="default"/>
        <w:w w:val="99"/>
        <w:sz w:val="24"/>
        <w:szCs w:val="24"/>
        <w:lang w:val="pt-BR" w:eastAsia="pt-BR" w:bidi="pt-BR"/>
      </w:rPr>
    </w:lvl>
    <w:lvl w:ilvl="2">
      <w:numFmt w:val="bullet"/>
      <w:lvlText w:val="•"/>
      <w:lvlJc w:val="left"/>
      <w:pPr>
        <w:ind w:left="2120" w:hanging="401"/>
      </w:pPr>
      <w:rPr>
        <w:rFonts w:hint="default"/>
        <w:lang w:val="pt-BR" w:eastAsia="pt-BR" w:bidi="pt-BR"/>
      </w:rPr>
    </w:lvl>
    <w:lvl w:ilvl="3">
      <w:numFmt w:val="bullet"/>
      <w:lvlText w:val="•"/>
      <w:lvlJc w:val="left"/>
      <w:pPr>
        <w:ind w:left="3161" w:hanging="401"/>
      </w:pPr>
      <w:rPr>
        <w:rFonts w:hint="default"/>
        <w:lang w:val="pt-BR" w:eastAsia="pt-BR" w:bidi="pt-BR"/>
      </w:rPr>
    </w:lvl>
    <w:lvl w:ilvl="4">
      <w:numFmt w:val="bullet"/>
      <w:lvlText w:val="•"/>
      <w:lvlJc w:val="left"/>
      <w:pPr>
        <w:ind w:left="4202" w:hanging="401"/>
      </w:pPr>
      <w:rPr>
        <w:rFonts w:hint="default"/>
        <w:lang w:val="pt-BR" w:eastAsia="pt-BR" w:bidi="pt-BR"/>
      </w:rPr>
    </w:lvl>
    <w:lvl w:ilvl="5">
      <w:numFmt w:val="bullet"/>
      <w:lvlText w:val="•"/>
      <w:lvlJc w:val="left"/>
      <w:pPr>
        <w:ind w:left="5242" w:hanging="401"/>
      </w:pPr>
      <w:rPr>
        <w:rFonts w:hint="default"/>
        <w:lang w:val="pt-BR" w:eastAsia="pt-BR" w:bidi="pt-BR"/>
      </w:rPr>
    </w:lvl>
    <w:lvl w:ilvl="6">
      <w:numFmt w:val="bullet"/>
      <w:lvlText w:val="•"/>
      <w:lvlJc w:val="left"/>
      <w:pPr>
        <w:ind w:left="6283" w:hanging="401"/>
      </w:pPr>
      <w:rPr>
        <w:rFonts w:hint="default"/>
        <w:lang w:val="pt-BR" w:eastAsia="pt-BR" w:bidi="pt-BR"/>
      </w:rPr>
    </w:lvl>
    <w:lvl w:ilvl="7">
      <w:numFmt w:val="bullet"/>
      <w:lvlText w:val="•"/>
      <w:lvlJc w:val="left"/>
      <w:pPr>
        <w:ind w:left="7324" w:hanging="401"/>
      </w:pPr>
      <w:rPr>
        <w:rFonts w:hint="default"/>
        <w:lang w:val="pt-BR" w:eastAsia="pt-BR" w:bidi="pt-BR"/>
      </w:rPr>
    </w:lvl>
    <w:lvl w:ilvl="8">
      <w:numFmt w:val="bullet"/>
      <w:lvlText w:val="•"/>
      <w:lvlJc w:val="left"/>
      <w:pPr>
        <w:ind w:left="8364" w:hanging="401"/>
      </w:pPr>
      <w:rPr>
        <w:rFonts w:hint="default"/>
        <w:lang w:val="pt-BR" w:eastAsia="pt-BR" w:bidi="pt-BR"/>
      </w:rPr>
    </w:lvl>
  </w:abstractNum>
  <w:abstractNum w:abstractNumId="15">
    <w:nsid w:val="1F967B38"/>
    <w:multiLevelType w:val="multilevel"/>
    <w:tmpl w:val="0BB44C58"/>
    <w:lvl w:ilvl="0">
      <w:start w:val="5"/>
      <w:numFmt w:val="decimal"/>
      <w:lvlText w:val="%1"/>
      <w:lvlJc w:val="left"/>
      <w:pPr>
        <w:ind w:left="525" w:hanging="525"/>
      </w:pPr>
      <w:rPr>
        <w:rFonts w:hint="default"/>
      </w:rPr>
    </w:lvl>
    <w:lvl w:ilvl="1">
      <w:start w:val="3"/>
      <w:numFmt w:val="decimal"/>
      <w:lvlText w:val="%1.%2"/>
      <w:lvlJc w:val="left"/>
      <w:pPr>
        <w:ind w:left="2105" w:hanging="525"/>
      </w:pPr>
      <w:rPr>
        <w:rFonts w:hint="default"/>
      </w:rPr>
    </w:lvl>
    <w:lvl w:ilvl="2">
      <w:start w:val="1"/>
      <w:numFmt w:val="decimal"/>
      <w:lvlText w:val="%1.%2.%3"/>
      <w:lvlJc w:val="left"/>
      <w:pPr>
        <w:ind w:left="3880" w:hanging="720"/>
      </w:pPr>
      <w:rPr>
        <w:rFonts w:hint="default"/>
      </w:rPr>
    </w:lvl>
    <w:lvl w:ilvl="3">
      <w:start w:val="1"/>
      <w:numFmt w:val="decimal"/>
      <w:lvlText w:val="%1.%2.%3.%4"/>
      <w:lvlJc w:val="left"/>
      <w:pPr>
        <w:ind w:left="5820" w:hanging="1080"/>
      </w:pPr>
      <w:rPr>
        <w:rFonts w:hint="default"/>
      </w:rPr>
    </w:lvl>
    <w:lvl w:ilvl="4">
      <w:start w:val="1"/>
      <w:numFmt w:val="decimal"/>
      <w:lvlText w:val="%1.%2.%3.%4.%5"/>
      <w:lvlJc w:val="left"/>
      <w:pPr>
        <w:ind w:left="7400" w:hanging="1080"/>
      </w:pPr>
      <w:rPr>
        <w:rFonts w:hint="default"/>
      </w:rPr>
    </w:lvl>
    <w:lvl w:ilvl="5">
      <w:start w:val="1"/>
      <w:numFmt w:val="decimal"/>
      <w:lvlText w:val="%1.%2.%3.%4.%5.%6"/>
      <w:lvlJc w:val="left"/>
      <w:pPr>
        <w:ind w:left="9340" w:hanging="1440"/>
      </w:pPr>
      <w:rPr>
        <w:rFonts w:hint="default"/>
      </w:rPr>
    </w:lvl>
    <w:lvl w:ilvl="6">
      <w:start w:val="1"/>
      <w:numFmt w:val="decimal"/>
      <w:lvlText w:val="%1.%2.%3.%4.%5.%6.%7"/>
      <w:lvlJc w:val="left"/>
      <w:pPr>
        <w:ind w:left="10920" w:hanging="1440"/>
      </w:pPr>
      <w:rPr>
        <w:rFonts w:hint="default"/>
      </w:rPr>
    </w:lvl>
    <w:lvl w:ilvl="7">
      <w:start w:val="1"/>
      <w:numFmt w:val="decimal"/>
      <w:lvlText w:val="%1.%2.%3.%4.%5.%6.%7.%8"/>
      <w:lvlJc w:val="left"/>
      <w:pPr>
        <w:ind w:left="12860" w:hanging="1800"/>
      </w:pPr>
      <w:rPr>
        <w:rFonts w:hint="default"/>
      </w:rPr>
    </w:lvl>
    <w:lvl w:ilvl="8">
      <w:start w:val="1"/>
      <w:numFmt w:val="decimal"/>
      <w:lvlText w:val="%1.%2.%3.%4.%5.%6.%7.%8.%9"/>
      <w:lvlJc w:val="left"/>
      <w:pPr>
        <w:ind w:left="14440" w:hanging="1800"/>
      </w:pPr>
      <w:rPr>
        <w:rFonts w:hint="default"/>
      </w:rPr>
    </w:lvl>
  </w:abstractNum>
  <w:abstractNum w:abstractNumId="16">
    <w:nsid w:val="2060487D"/>
    <w:multiLevelType w:val="multilevel"/>
    <w:tmpl w:val="39166264"/>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209E76CF"/>
    <w:multiLevelType w:val="multilevel"/>
    <w:tmpl w:val="52AE465C"/>
    <w:lvl w:ilvl="0">
      <w:start w:val="9"/>
      <w:numFmt w:val="decimal"/>
      <w:lvlText w:val="%1"/>
      <w:lvlJc w:val="left"/>
      <w:pPr>
        <w:ind w:left="360" w:hanging="360"/>
      </w:pPr>
      <w:rPr>
        <w:rFonts w:hint="default"/>
      </w:rPr>
    </w:lvl>
    <w:lvl w:ilvl="1">
      <w:start w:val="9"/>
      <w:numFmt w:val="decimal"/>
      <w:lvlText w:val="%1.%2"/>
      <w:lvlJc w:val="left"/>
      <w:pPr>
        <w:ind w:left="638" w:hanging="360"/>
      </w:pPr>
      <w:rPr>
        <w:rFonts w:hint="default"/>
      </w:rPr>
    </w:lvl>
    <w:lvl w:ilvl="2">
      <w:start w:val="1"/>
      <w:numFmt w:val="decimal"/>
      <w:lvlText w:val="%1.%2.%3"/>
      <w:lvlJc w:val="left"/>
      <w:pPr>
        <w:ind w:left="1276" w:hanging="720"/>
      </w:pPr>
      <w:rPr>
        <w:rFonts w:hint="default"/>
      </w:rPr>
    </w:lvl>
    <w:lvl w:ilvl="3">
      <w:start w:val="1"/>
      <w:numFmt w:val="decimal"/>
      <w:lvlText w:val="%1.%2.%3.%4"/>
      <w:lvlJc w:val="left"/>
      <w:pPr>
        <w:ind w:left="1914" w:hanging="1080"/>
      </w:pPr>
      <w:rPr>
        <w:rFonts w:hint="default"/>
      </w:rPr>
    </w:lvl>
    <w:lvl w:ilvl="4">
      <w:start w:val="1"/>
      <w:numFmt w:val="decimal"/>
      <w:lvlText w:val="%1.%2.%3.%4.%5"/>
      <w:lvlJc w:val="left"/>
      <w:pPr>
        <w:ind w:left="2192" w:hanging="1080"/>
      </w:pPr>
      <w:rPr>
        <w:rFonts w:hint="default"/>
      </w:rPr>
    </w:lvl>
    <w:lvl w:ilvl="5">
      <w:start w:val="1"/>
      <w:numFmt w:val="decimal"/>
      <w:lvlText w:val="%1.%2.%3.%4.%5.%6"/>
      <w:lvlJc w:val="left"/>
      <w:pPr>
        <w:ind w:left="2830" w:hanging="1440"/>
      </w:pPr>
      <w:rPr>
        <w:rFonts w:hint="default"/>
      </w:rPr>
    </w:lvl>
    <w:lvl w:ilvl="6">
      <w:start w:val="1"/>
      <w:numFmt w:val="decimal"/>
      <w:lvlText w:val="%1.%2.%3.%4.%5.%6.%7"/>
      <w:lvlJc w:val="left"/>
      <w:pPr>
        <w:ind w:left="3108" w:hanging="1440"/>
      </w:pPr>
      <w:rPr>
        <w:rFonts w:hint="default"/>
      </w:rPr>
    </w:lvl>
    <w:lvl w:ilvl="7">
      <w:start w:val="1"/>
      <w:numFmt w:val="decimal"/>
      <w:lvlText w:val="%1.%2.%3.%4.%5.%6.%7.%8"/>
      <w:lvlJc w:val="left"/>
      <w:pPr>
        <w:ind w:left="3746" w:hanging="1800"/>
      </w:pPr>
      <w:rPr>
        <w:rFonts w:hint="default"/>
      </w:rPr>
    </w:lvl>
    <w:lvl w:ilvl="8">
      <w:start w:val="1"/>
      <w:numFmt w:val="decimal"/>
      <w:lvlText w:val="%1.%2.%3.%4.%5.%6.%7.%8.%9"/>
      <w:lvlJc w:val="left"/>
      <w:pPr>
        <w:ind w:left="4024" w:hanging="1800"/>
      </w:pPr>
      <w:rPr>
        <w:rFonts w:hint="default"/>
      </w:rPr>
    </w:lvl>
  </w:abstractNum>
  <w:abstractNum w:abstractNumId="18">
    <w:nsid w:val="230D6419"/>
    <w:multiLevelType w:val="hybridMultilevel"/>
    <w:tmpl w:val="63DED212"/>
    <w:lvl w:ilvl="0" w:tplc="FFF2A884">
      <w:start w:val="1"/>
      <w:numFmt w:val="lowerLetter"/>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19">
    <w:nsid w:val="2ADC030C"/>
    <w:multiLevelType w:val="hybridMultilevel"/>
    <w:tmpl w:val="3C84FF00"/>
    <w:lvl w:ilvl="0" w:tplc="2FF09124">
      <w:start w:val="1"/>
      <w:numFmt w:val="lowerLetter"/>
      <w:lvlText w:val="%1)"/>
      <w:lvlJc w:val="left"/>
      <w:pPr>
        <w:ind w:left="962" w:hanging="281"/>
      </w:pPr>
      <w:rPr>
        <w:rFonts w:ascii="Arial" w:eastAsia="Arial" w:hAnsi="Arial" w:cs="Arial" w:hint="default"/>
        <w:spacing w:val="-3"/>
        <w:w w:val="99"/>
        <w:sz w:val="24"/>
        <w:szCs w:val="24"/>
        <w:lang w:val="pt-BR" w:eastAsia="pt-BR" w:bidi="pt-BR"/>
      </w:rPr>
    </w:lvl>
    <w:lvl w:ilvl="1" w:tplc="B9D8019A">
      <w:numFmt w:val="bullet"/>
      <w:lvlText w:val="•"/>
      <w:lvlJc w:val="left"/>
      <w:pPr>
        <w:ind w:left="1908" w:hanging="281"/>
      </w:pPr>
      <w:rPr>
        <w:rFonts w:hint="default"/>
        <w:lang w:val="pt-BR" w:eastAsia="pt-BR" w:bidi="pt-BR"/>
      </w:rPr>
    </w:lvl>
    <w:lvl w:ilvl="2" w:tplc="CB368FF6">
      <w:numFmt w:val="bullet"/>
      <w:lvlText w:val="•"/>
      <w:lvlJc w:val="left"/>
      <w:pPr>
        <w:ind w:left="2857" w:hanging="281"/>
      </w:pPr>
      <w:rPr>
        <w:rFonts w:hint="default"/>
        <w:lang w:val="pt-BR" w:eastAsia="pt-BR" w:bidi="pt-BR"/>
      </w:rPr>
    </w:lvl>
    <w:lvl w:ilvl="3" w:tplc="721C0B1C">
      <w:numFmt w:val="bullet"/>
      <w:lvlText w:val="•"/>
      <w:lvlJc w:val="left"/>
      <w:pPr>
        <w:ind w:left="3805" w:hanging="281"/>
      </w:pPr>
      <w:rPr>
        <w:rFonts w:hint="default"/>
        <w:lang w:val="pt-BR" w:eastAsia="pt-BR" w:bidi="pt-BR"/>
      </w:rPr>
    </w:lvl>
    <w:lvl w:ilvl="4" w:tplc="931033C4">
      <w:numFmt w:val="bullet"/>
      <w:lvlText w:val="•"/>
      <w:lvlJc w:val="left"/>
      <w:pPr>
        <w:ind w:left="4754" w:hanging="281"/>
      </w:pPr>
      <w:rPr>
        <w:rFonts w:hint="default"/>
        <w:lang w:val="pt-BR" w:eastAsia="pt-BR" w:bidi="pt-BR"/>
      </w:rPr>
    </w:lvl>
    <w:lvl w:ilvl="5" w:tplc="6DA23D0C">
      <w:numFmt w:val="bullet"/>
      <w:lvlText w:val="•"/>
      <w:lvlJc w:val="left"/>
      <w:pPr>
        <w:ind w:left="5703" w:hanging="281"/>
      </w:pPr>
      <w:rPr>
        <w:rFonts w:hint="default"/>
        <w:lang w:val="pt-BR" w:eastAsia="pt-BR" w:bidi="pt-BR"/>
      </w:rPr>
    </w:lvl>
    <w:lvl w:ilvl="6" w:tplc="5B30B2A6">
      <w:numFmt w:val="bullet"/>
      <w:lvlText w:val="•"/>
      <w:lvlJc w:val="left"/>
      <w:pPr>
        <w:ind w:left="6651" w:hanging="281"/>
      </w:pPr>
      <w:rPr>
        <w:rFonts w:hint="default"/>
        <w:lang w:val="pt-BR" w:eastAsia="pt-BR" w:bidi="pt-BR"/>
      </w:rPr>
    </w:lvl>
    <w:lvl w:ilvl="7" w:tplc="2C365D42">
      <w:numFmt w:val="bullet"/>
      <w:lvlText w:val="•"/>
      <w:lvlJc w:val="left"/>
      <w:pPr>
        <w:ind w:left="7600" w:hanging="281"/>
      </w:pPr>
      <w:rPr>
        <w:rFonts w:hint="default"/>
        <w:lang w:val="pt-BR" w:eastAsia="pt-BR" w:bidi="pt-BR"/>
      </w:rPr>
    </w:lvl>
    <w:lvl w:ilvl="8" w:tplc="3C5E3FC0">
      <w:numFmt w:val="bullet"/>
      <w:lvlText w:val="•"/>
      <w:lvlJc w:val="left"/>
      <w:pPr>
        <w:ind w:left="8549" w:hanging="281"/>
      </w:pPr>
      <w:rPr>
        <w:rFonts w:hint="default"/>
        <w:lang w:val="pt-BR" w:eastAsia="pt-BR" w:bidi="pt-BR"/>
      </w:rPr>
    </w:lvl>
  </w:abstractNum>
  <w:abstractNum w:abstractNumId="20">
    <w:nsid w:val="2AED6FD9"/>
    <w:multiLevelType w:val="multilevel"/>
    <w:tmpl w:val="368848BC"/>
    <w:lvl w:ilvl="0">
      <w:start w:val="2"/>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1">
    <w:nsid w:val="2B0C2A02"/>
    <w:multiLevelType w:val="multilevel"/>
    <w:tmpl w:val="79CE6A5E"/>
    <w:lvl w:ilvl="0">
      <w:start w:val="19"/>
      <w:numFmt w:val="decimal"/>
      <w:lvlText w:val="%1"/>
      <w:lvlJc w:val="left"/>
      <w:pPr>
        <w:ind w:left="465" w:hanging="465"/>
      </w:pPr>
      <w:rPr>
        <w:rFonts w:hint="default"/>
      </w:rPr>
    </w:lvl>
    <w:lvl w:ilvl="1">
      <w:start w:val="1"/>
      <w:numFmt w:val="decimal"/>
      <w:lvlText w:val="%1.%2"/>
      <w:lvlJc w:val="left"/>
      <w:pPr>
        <w:ind w:left="1458" w:hanging="465"/>
      </w:pPr>
      <w:rPr>
        <w:rFonts w:hint="default"/>
      </w:rPr>
    </w:lvl>
    <w:lvl w:ilvl="2">
      <w:start w:val="1"/>
      <w:numFmt w:val="decimal"/>
      <w:lvlText w:val="%1.%2.%3"/>
      <w:lvlJc w:val="left"/>
      <w:pPr>
        <w:ind w:left="2084" w:hanging="720"/>
      </w:pPr>
      <w:rPr>
        <w:rFonts w:hint="default"/>
      </w:rPr>
    </w:lvl>
    <w:lvl w:ilvl="3">
      <w:start w:val="1"/>
      <w:numFmt w:val="decimal"/>
      <w:lvlText w:val="%1.%2.%3.%4"/>
      <w:lvlJc w:val="left"/>
      <w:pPr>
        <w:ind w:left="3126" w:hanging="1080"/>
      </w:pPr>
      <w:rPr>
        <w:rFonts w:hint="default"/>
      </w:rPr>
    </w:lvl>
    <w:lvl w:ilvl="4">
      <w:start w:val="1"/>
      <w:numFmt w:val="decimal"/>
      <w:lvlText w:val="%1.%2.%3.%4.%5"/>
      <w:lvlJc w:val="left"/>
      <w:pPr>
        <w:ind w:left="3808" w:hanging="1080"/>
      </w:pPr>
      <w:rPr>
        <w:rFonts w:hint="default"/>
      </w:rPr>
    </w:lvl>
    <w:lvl w:ilvl="5">
      <w:start w:val="1"/>
      <w:numFmt w:val="decimal"/>
      <w:lvlText w:val="%1.%2.%3.%4.%5.%6"/>
      <w:lvlJc w:val="left"/>
      <w:pPr>
        <w:ind w:left="4850" w:hanging="1440"/>
      </w:pPr>
      <w:rPr>
        <w:rFonts w:hint="default"/>
      </w:rPr>
    </w:lvl>
    <w:lvl w:ilvl="6">
      <w:start w:val="1"/>
      <w:numFmt w:val="decimal"/>
      <w:lvlText w:val="%1.%2.%3.%4.%5.%6.%7"/>
      <w:lvlJc w:val="left"/>
      <w:pPr>
        <w:ind w:left="5532" w:hanging="1440"/>
      </w:pPr>
      <w:rPr>
        <w:rFonts w:hint="default"/>
      </w:rPr>
    </w:lvl>
    <w:lvl w:ilvl="7">
      <w:start w:val="1"/>
      <w:numFmt w:val="decimal"/>
      <w:lvlText w:val="%1.%2.%3.%4.%5.%6.%7.%8"/>
      <w:lvlJc w:val="left"/>
      <w:pPr>
        <w:ind w:left="6574" w:hanging="1800"/>
      </w:pPr>
      <w:rPr>
        <w:rFonts w:hint="default"/>
      </w:rPr>
    </w:lvl>
    <w:lvl w:ilvl="8">
      <w:start w:val="1"/>
      <w:numFmt w:val="decimal"/>
      <w:lvlText w:val="%1.%2.%3.%4.%5.%6.%7.%8.%9"/>
      <w:lvlJc w:val="left"/>
      <w:pPr>
        <w:ind w:left="7256" w:hanging="1800"/>
      </w:pPr>
      <w:rPr>
        <w:rFonts w:hint="default"/>
      </w:rPr>
    </w:lvl>
  </w:abstractNum>
  <w:abstractNum w:abstractNumId="22">
    <w:nsid w:val="2B465AB3"/>
    <w:multiLevelType w:val="multilevel"/>
    <w:tmpl w:val="09928D28"/>
    <w:lvl w:ilvl="0">
      <w:start w:val="6"/>
      <w:numFmt w:val="decimal"/>
      <w:lvlText w:val="%1"/>
      <w:lvlJc w:val="left"/>
      <w:pPr>
        <w:ind w:left="682" w:hanging="451"/>
      </w:pPr>
      <w:rPr>
        <w:rFonts w:hint="default"/>
        <w:lang w:val="pt-BR" w:eastAsia="pt-BR" w:bidi="pt-BR"/>
      </w:rPr>
    </w:lvl>
    <w:lvl w:ilvl="1">
      <w:start w:val="1"/>
      <w:numFmt w:val="decimal"/>
      <w:lvlText w:val="%1.%2."/>
      <w:lvlJc w:val="left"/>
      <w:pPr>
        <w:ind w:left="682" w:hanging="451"/>
      </w:pPr>
      <w:rPr>
        <w:rFonts w:ascii="Arial" w:eastAsia="Arial" w:hAnsi="Arial" w:cs="Arial" w:hint="default"/>
        <w:w w:val="100"/>
        <w:sz w:val="22"/>
        <w:szCs w:val="22"/>
        <w:lang w:val="pt-BR" w:eastAsia="pt-BR" w:bidi="pt-BR"/>
      </w:rPr>
    </w:lvl>
    <w:lvl w:ilvl="2">
      <w:numFmt w:val="bullet"/>
      <w:lvlText w:val="•"/>
      <w:lvlJc w:val="left"/>
      <w:pPr>
        <w:ind w:left="2633" w:hanging="451"/>
      </w:pPr>
      <w:rPr>
        <w:rFonts w:hint="default"/>
        <w:lang w:val="pt-BR" w:eastAsia="pt-BR" w:bidi="pt-BR"/>
      </w:rPr>
    </w:lvl>
    <w:lvl w:ilvl="3">
      <w:numFmt w:val="bullet"/>
      <w:lvlText w:val="•"/>
      <w:lvlJc w:val="left"/>
      <w:pPr>
        <w:ind w:left="3609" w:hanging="451"/>
      </w:pPr>
      <w:rPr>
        <w:rFonts w:hint="default"/>
        <w:lang w:val="pt-BR" w:eastAsia="pt-BR" w:bidi="pt-BR"/>
      </w:rPr>
    </w:lvl>
    <w:lvl w:ilvl="4">
      <w:numFmt w:val="bullet"/>
      <w:lvlText w:val="•"/>
      <w:lvlJc w:val="left"/>
      <w:pPr>
        <w:ind w:left="4586" w:hanging="451"/>
      </w:pPr>
      <w:rPr>
        <w:rFonts w:hint="default"/>
        <w:lang w:val="pt-BR" w:eastAsia="pt-BR" w:bidi="pt-BR"/>
      </w:rPr>
    </w:lvl>
    <w:lvl w:ilvl="5">
      <w:numFmt w:val="bullet"/>
      <w:lvlText w:val="•"/>
      <w:lvlJc w:val="left"/>
      <w:pPr>
        <w:ind w:left="5563" w:hanging="451"/>
      </w:pPr>
      <w:rPr>
        <w:rFonts w:hint="default"/>
        <w:lang w:val="pt-BR" w:eastAsia="pt-BR" w:bidi="pt-BR"/>
      </w:rPr>
    </w:lvl>
    <w:lvl w:ilvl="6">
      <w:numFmt w:val="bullet"/>
      <w:lvlText w:val="•"/>
      <w:lvlJc w:val="left"/>
      <w:pPr>
        <w:ind w:left="6539" w:hanging="451"/>
      </w:pPr>
      <w:rPr>
        <w:rFonts w:hint="default"/>
        <w:lang w:val="pt-BR" w:eastAsia="pt-BR" w:bidi="pt-BR"/>
      </w:rPr>
    </w:lvl>
    <w:lvl w:ilvl="7">
      <w:numFmt w:val="bullet"/>
      <w:lvlText w:val="•"/>
      <w:lvlJc w:val="left"/>
      <w:pPr>
        <w:ind w:left="7516" w:hanging="451"/>
      </w:pPr>
      <w:rPr>
        <w:rFonts w:hint="default"/>
        <w:lang w:val="pt-BR" w:eastAsia="pt-BR" w:bidi="pt-BR"/>
      </w:rPr>
    </w:lvl>
    <w:lvl w:ilvl="8">
      <w:numFmt w:val="bullet"/>
      <w:lvlText w:val="•"/>
      <w:lvlJc w:val="left"/>
      <w:pPr>
        <w:ind w:left="8493" w:hanging="451"/>
      </w:pPr>
      <w:rPr>
        <w:rFonts w:hint="default"/>
        <w:lang w:val="pt-BR" w:eastAsia="pt-BR" w:bidi="pt-BR"/>
      </w:rPr>
    </w:lvl>
  </w:abstractNum>
  <w:abstractNum w:abstractNumId="23">
    <w:nsid w:val="2CD22463"/>
    <w:multiLevelType w:val="multilevel"/>
    <w:tmpl w:val="531A6D38"/>
    <w:lvl w:ilvl="0">
      <w:start w:val="6"/>
      <w:numFmt w:val="decimal"/>
      <w:lvlText w:val="%1."/>
      <w:lvlJc w:val="left"/>
      <w:pPr>
        <w:ind w:left="390" w:hanging="390"/>
      </w:pPr>
      <w:rPr>
        <w:rFonts w:hint="default"/>
      </w:rPr>
    </w:lvl>
    <w:lvl w:ilvl="1">
      <w:start w:val="1"/>
      <w:numFmt w:val="decimal"/>
      <w:lvlText w:val="%1.%2."/>
      <w:lvlJc w:val="left"/>
      <w:pPr>
        <w:ind w:left="951" w:hanging="720"/>
      </w:pPr>
      <w:rPr>
        <w:rFonts w:hint="default"/>
      </w:rPr>
    </w:lvl>
    <w:lvl w:ilvl="2">
      <w:start w:val="1"/>
      <w:numFmt w:val="decimal"/>
      <w:lvlText w:val="%1.%2.%3."/>
      <w:lvlJc w:val="left"/>
      <w:pPr>
        <w:ind w:left="1182" w:hanging="720"/>
      </w:pPr>
      <w:rPr>
        <w:rFonts w:hint="default"/>
      </w:rPr>
    </w:lvl>
    <w:lvl w:ilvl="3">
      <w:start w:val="1"/>
      <w:numFmt w:val="decimal"/>
      <w:lvlText w:val="%1.%2.%3.%4."/>
      <w:lvlJc w:val="left"/>
      <w:pPr>
        <w:ind w:left="1773" w:hanging="1080"/>
      </w:pPr>
      <w:rPr>
        <w:rFonts w:hint="default"/>
      </w:rPr>
    </w:lvl>
    <w:lvl w:ilvl="4">
      <w:start w:val="1"/>
      <w:numFmt w:val="decimal"/>
      <w:lvlText w:val="%1.%2.%3.%4.%5."/>
      <w:lvlJc w:val="left"/>
      <w:pPr>
        <w:ind w:left="2004" w:hanging="1080"/>
      </w:pPr>
      <w:rPr>
        <w:rFonts w:hint="default"/>
      </w:rPr>
    </w:lvl>
    <w:lvl w:ilvl="5">
      <w:start w:val="1"/>
      <w:numFmt w:val="decimal"/>
      <w:lvlText w:val="%1.%2.%3.%4.%5.%6."/>
      <w:lvlJc w:val="left"/>
      <w:pPr>
        <w:ind w:left="2595" w:hanging="1440"/>
      </w:pPr>
      <w:rPr>
        <w:rFonts w:hint="default"/>
      </w:rPr>
    </w:lvl>
    <w:lvl w:ilvl="6">
      <w:start w:val="1"/>
      <w:numFmt w:val="decimal"/>
      <w:lvlText w:val="%1.%2.%3.%4.%5.%6.%7."/>
      <w:lvlJc w:val="left"/>
      <w:pPr>
        <w:ind w:left="2826" w:hanging="1440"/>
      </w:pPr>
      <w:rPr>
        <w:rFonts w:hint="default"/>
      </w:rPr>
    </w:lvl>
    <w:lvl w:ilvl="7">
      <w:start w:val="1"/>
      <w:numFmt w:val="decimal"/>
      <w:lvlText w:val="%1.%2.%3.%4.%5.%6.%7.%8."/>
      <w:lvlJc w:val="left"/>
      <w:pPr>
        <w:ind w:left="3417" w:hanging="1800"/>
      </w:pPr>
      <w:rPr>
        <w:rFonts w:hint="default"/>
      </w:rPr>
    </w:lvl>
    <w:lvl w:ilvl="8">
      <w:start w:val="1"/>
      <w:numFmt w:val="decimal"/>
      <w:lvlText w:val="%1.%2.%3.%4.%5.%6.%7.%8.%9."/>
      <w:lvlJc w:val="left"/>
      <w:pPr>
        <w:ind w:left="4008" w:hanging="2160"/>
      </w:pPr>
      <w:rPr>
        <w:rFonts w:hint="default"/>
      </w:rPr>
    </w:lvl>
  </w:abstractNum>
  <w:abstractNum w:abstractNumId="24">
    <w:nsid w:val="2D3C2550"/>
    <w:multiLevelType w:val="hybridMultilevel"/>
    <w:tmpl w:val="686A0BA0"/>
    <w:lvl w:ilvl="0" w:tplc="52E23302">
      <w:start w:val="1"/>
      <w:numFmt w:val="lowerLetter"/>
      <w:lvlText w:val="%1)"/>
      <w:lvlJc w:val="left"/>
      <w:pPr>
        <w:ind w:left="682" w:hanging="281"/>
      </w:pPr>
      <w:rPr>
        <w:rFonts w:ascii="Arial" w:eastAsia="Arial" w:hAnsi="Arial" w:cs="Arial" w:hint="default"/>
        <w:spacing w:val="-4"/>
        <w:w w:val="99"/>
        <w:sz w:val="24"/>
        <w:szCs w:val="24"/>
        <w:lang w:val="pt-BR" w:eastAsia="pt-BR" w:bidi="pt-BR"/>
      </w:rPr>
    </w:lvl>
    <w:lvl w:ilvl="1" w:tplc="57802AAC">
      <w:numFmt w:val="bullet"/>
      <w:lvlText w:val="•"/>
      <w:lvlJc w:val="left"/>
      <w:pPr>
        <w:ind w:left="1656" w:hanging="281"/>
      </w:pPr>
      <w:rPr>
        <w:rFonts w:hint="default"/>
        <w:lang w:val="pt-BR" w:eastAsia="pt-BR" w:bidi="pt-BR"/>
      </w:rPr>
    </w:lvl>
    <w:lvl w:ilvl="2" w:tplc="557CEA52">
      <w:numFmt w:val="bullet"/>
      <w:lvlText w:val="•"/>
      <w:lvlJc w:val="left"/>
      <w:pPr>
        <w:ind w:left="2633" w:hanging="281"/>
      </w:pPr>
      <w:rPr>
        <w:rFonts w:hint="default"/>
        <w:lang w:val="pt-BR" w:eastAsia="pt-BR" w:bidi="pt-BR"/>
      </w:rPr>
    </w:lvl>
    <w:lvl w:ilvl="3" w:tplc="FA7AB47C">
      <w:numFmt w:val="bullet"/>
      <w:lvlText w:val="•"/>
      <w:lvlJc w:val="left"/>
      <w:pPr>
        <w:ind w:left="3609" w:hanging="281"/>
      </w:pPr>
      <w:rPr>
        <w:rFonts w:hint="default"/>
        <w:lang w:val="pt-BR" w:eastAsia="pt-BR" w:bidi="pt-BR"/>
      </w:rPr>
    </w:lvl>
    <w:lvl w:ilvl="4" w:tplc="ABC4EEBE">
      <w:numFmt w:val="bullet"/>
      <w:lvlText w:val="•"/>
      <w:lvlJc w:val="left"/>
      <w:pPr>
        <w:ind w:left="4586" w:hanging="281"/>
      </w:pPr>
      <w:rPr>
        <w:rFonts w:hint="default"/>
        <w:lang w:val="pt-BR" w:eastAsia="pt-BR" w:bidi="pt-BR"/>
      </w:rPr>
    </w:lvl>
    <w:lvl w:ilvl="5" w:tplc="6DC48732">
      <w:numFmt w:val="bullet"/>
      <w:lvlText w:val="•"/>
      <w:lvlJc w:val="left"/>
      <w:pPr>
        <w:ind w:left="5563" w:hanging="281"/>
      </w:pPr>
      <w:rPr>
        <w:rFonts w:hint="default"/>
        <w:lang w:val="pt-BR" w:eastAsia="pt-BR" w:bidi="pt-BR"/>
      </w:rPr>
    </w:lvl>
    <w:lvl w:ilvl="6" w:tplc="1082B400">
      <w:numFmt w:val="bullet"/>
      <w:lvlText w:val="•"/>
      <w:lvlJc w:val="left"/>
      <w:pPr>
        <w:ind w:left="6539" w:hanging="281"/>
      </w:pPr>
      <w:rPr>
        <w:rFonts w:hint="default"/>
        <w:lang w:val="pt-BR" w:eastAsia="pt-BR" w:bidi="pt-BR"/>
      </w:rPr>
    </w:lvl>
    <w:lvl w:ilvl="7" w:tplc="D188FC32">
      <w:numFmt w:val="bullet"/>
      <w:lvlText w:val="•"/>
      <w:lvlJc w:val="left"/>
      <w:pPr>
        <w:ind w:left="7516" w:hanging="281"/>
      </w:pPr>
      <w:rPr>
        <w:rFonts w:hint="default"/>
        <w:lang w:val="pt-BR" w:eastAsia="pt-BR" w:bidi="pt-BR"/>
      </w:rPr>
    </w:lvl>
    <w:lvl w:ilvl="8" w:tplc="BBAA058E">
      <w:numFmt w:val="bullet"/>
      <w:lvlText w:val="•"/>
      <w:lvlJc w:val="left"/>
      <w:pPr>
        <w:ind w:left="8493" w:hanging="281"/>
      </w:pPr>
      <w:rPr>
        <w:rFonts w:hint="default"/>
        <w:lang w:val="pt-BR" w:eastAsia="pt-BR" w:bidi="pt-BR"/>
      </w:rPr>
    </w:lvl>
  </w:abstractNum>
  <w:abstractNum w:abstractNumId="25">
    <w:nsid w:val="2F35403E"/>
    <w:multiLevelType w:val="multilevel"/>
    <w:tmpl w:val="4C2A5A7A"/>
    <w:lvl w:ilvl="0">
      <w:start w:val="15"/>
      <w:numFmt w:val="decimal"/>
      <w:lvlText w:val="%1."/>
      <w:lvlJc w:val="left"/>
      <w:pPr>
        <w:ind w:left="644" w:hanging="360"/>
      </w:pPr>
      <w:rPr>
        <w:rFonts w:hint="default"/>
        <w:u w:val="none"/>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nsid w:val="30D636F7"/>
    <w:multiLevelType w:val="multilevel"/>
    <w:tmpl w:val="CC50C34C"/>
    <w:lvl w:ilvl="0">
      <w:start w:val="8"/>
      <w:numFmt w:val="decimal"/>
      <w:lvlText w:val="%1"/>
      <w:lvlJc w:val="left"/>
      <w:pPr>
        <w:ind w:left="465" w:hanging="465"/>
      </w:pPr>
      <w:rPr>
        <w:rFonts w:hint="default"/>
      </w:rPr>
    </w:lvl>
    <w:lvl w:ilvl="1">
      <w:start w:val="20"/>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7">
    <w:nsid w:val="321A5B32"/>
    <w:multiLevelType w:val="multilevel"/>
    <w:tmpl w:val="CE121D50"/>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32F76AD5"/>
    <w:multiLevelType w:val="multilevel"/>
    <w:tmpl w:val="66C88D9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33527B46"/>
    <w:multiLevelType w:val="multilevel"/>
    <w:tmpl w:val="3D22AD7E"/>
    <w:lvl w:ilvl="0">
      <w:start w:val="1"/>
      <w:numFmt w:val="decimal"/>
      <w:lvlText w:val="%1."/>
      <w:lvlJc w:val="left"/>
      <w:pPr>
        <w:ind w:left="720" w:hanging="360"/>
      </w:pPr>
      <w:rPr>
        <w:rFonts w:hint="default"/>
        <w:sz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36A34BFC"/>
    <w:multiLevelType w:val="multilevel"/>
    <w:tmpl w:val="5838BF22"/>
    <w:lvl w:ilvl="0">
      <w:start w:val="4"/>
      <w:numFmt w:val="decimal"/>
      <w:lvlText w:val="%1"/>
      <w:lvlJc w:val="left"/>
      <w:pPr>
        <w:ind w:left="1082" w:hanging="401"/>
      </w:pPr>
      <w:rPr>
        <w:rFonts w:hint="default"/>
        <w:lang w:val="pt-BR" w:eastAsia="pt-BR" w:bidi="pt-BR"/>
      </w:rPr>
    </w:lvl>
    <w:lvl w:ilvl="1">
      <w:start w:val="2"/>
      <w:numFmt w:val="decimal"/>
      <w:lvlText w:val="%1.%2"/>
      <w:lvlJc w:val="left"/>
      <w:pPr>
        <w:ind w:left="1082" w:hanging="401"/>
      </w:pPr>
      <w:rPr>
        <w:rFonts w:ascii="Arial" w:eastAsia="Arial" w:hAnsi="Arial" w:cs="Arial" w:hint="default"/>
        <w:w w:val="99"/>
        <w:sz w:val="24"/>
        <w:szCs w:val="24"/>
        <w:lang w:val="pt-BR" w:eastAsia="pt-BR" w:bidi="pt-BR"/>
      </w:rPr>
    </w:lvl>
    <w:lvl w:ilvl="2">
      <w:start w:val="1"/>
      <w:numFmt w:val="decimal"/>
      <w:lvlText w:val="%1.%2.%3"/>
      <w:lvlJc w:val="left"/>
      <w:pPr>
        <w:ind w:left="682" w:hanging="603"/>
      </w:pPr>
      <w:rPr>
        <w:rFonts w:ascii="Arial" w:eastAsia="Arial" w:hAnsi="Arial" w:cs="Arial" w:hint="default"/>
        <w:spacing w:val="-2"/>
        <w:w w:val="99"/>
        <w:sz w:val="24"/>
        <w:szCs w:val="24"/>
        <w:lang w:val="pt-BR" w:eastAsia="pt-BR" w:bidi="pt-BR"/>
      </w:rPr>
    </w:lvl>
    <w:lvl w:ilvl="3">
      <w:numFmt w:val="bullet"/>
      <w:lvlText w:val="•"/>
      <w:lvlJc w:val="left"/>
      <w:pPr>
        <w:ind w:left="3161" w:hanging="603"/>
      </w:pPr>
      <w:rPr>
        <w:rFonts w:hint="default"/>
        <w:lang w:val="pt-BR" w:eastAsia="pt-BR" w:bidi="pt-BR"/>
      </w:rPr>
    </w:lvl>
    <w:lvl w:ilvl="4">
      <w:numFmt w:val="bullet"/>
      <w:lvlText w:val="•"/>
      <w:lvlJc w:val="left"/>
      <w:pPr>
        <w:ind w:left="4202" w:hanging="603"/>
      </w:pPr>
      <w:rPr>
        <w:rFonts w:hint="default"/>
        <w:lang w:val="pt-BR" w:eastAsia="pt-BR" w:bidi="pt-BR"/>
      </w:rPr>
    </w:lvl>
    <w:lvl w:ilvl="5">
      <w:numFmt w:val="bullet"/>
      <w:lvlText w:val="•"/>
      <w:lvlJc w:val="left"/>
      <w:pPr>
        <w:ind w:left="5242" w:hanging="603"/>
      </w:pPr>
      <w:rPr>
        <w:rFonts w:hint="default"/>
        <w:lang w:val="pt-BR" w:eastAsia="pt-BR" w:bidi="pt-BR"/>
      </w:rPr>
    </w:lvl>
    <w:lvl w:ilvl="6">
      <w:numFmt w:val="bullet"/>
      <w:lvlText w:val="•"/>
      <w:lvlJc w:val="left"/>
      <w:pPr>
        <w:ind w:left="6283" w:hanging="603"/>
      </w:pPr>
      <w:rPr>
        <w:rFonts w:hint="default"/>
        <w:lang w:val="pt-BR" w:eastAsia="pt-BR" w:bidi="pt-BR"/>
      </w:rPr>
    </w:lvl>
    <w:lvl w:ilvl="7">
      <w:numFmt w:val="bullet"/>
      <w:lvlText w:val="•"/>
      <w:lvlJc w:val="left"/>
      <w:pPr>
        <w:ind w:left="7324" w:hanging="603"/>
      </w:pPr>
      <w:rPr>
        <w:rFonts w:hint="default"/>
        <w:lang w:val="pt-BR" w:eastAsia="pt-BR" w:bidi="pt-BR"/>
      </w:rPr>
    </w:lvl>
    <w:lvl w:ilvl="8">
      <w:numFmt w:val="bullet"/>
      <w:lvlText w:val="•"/>
      <w:lvlJc w:val="left"/>
      <w:pPr>
        <w:ind w:left="8364" w:hanging="603"/>
      </w:pPr>
      <w:rPr>
        <w:rFonts w:hint="default"/>
        <w:lang w:val="pt-BR" w:eastAsia="pt-BR" w:bidi="pt-BR"/>
      </w:rPr>
    </w:lvl>
  </w:abstractNum>
  <w:abstractNum w:abstractNumId="31">
    <w:nsid w:val="373413C9"/>
    <w:multiLevelType w:val="multilevel"/>
    <w:tmpl w:val="855C972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38D33404"/>
    <w:multiLevelType w:val="multilevel"/>
    <w:tmpl w:val="96DE5CC0"/>
    <w:lvl w:ilvl="0">
      <w:start w:val="8"/>
      <w:numFmt w:val="decimal"/>
      <w:lvlText w:val="%1"/>
      <w:lvlJc w:val="left"/>
      <w:pPr>
        <w:ind w:left="465" w:hanging="465"/>
      </w:pPr>
      <w:rPr>
        <w:rFonts w:hint="default"/>
      </w:rPr>
    </w:lvl>
    <w:lvl w:ilvl="1">
      <w:start w:val="1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3A6A263E"/>
    <w:multiLevelType w:val="multilevel"/>
    <w:tmpl w:val="F6FCBFA0"/>
    <w:lvl w:ilvl="0">
      <w:start w:val="3"/>
      <w:numFmt w:val="decimal"/>
      <w:lvlText w:val="%1"/>
      <w:lvlJc w:val="left"/>
      <w:pPr>
        <w:ind w:left="682" w:hanging="600"/>
      </w:pPr>
      <w:rPr>
        <w:rFonts w:hint="default"/>
        <w:lang w:val="pt-BR" w:eastAsia="pt-BR" w:bidi="pt-BR"/>
      </w:rPr>
    </w:lvl>
    <w:lvl w:ilvl="1">
      <w:start w:val="3"/>
      <w:numFmt w:val="decimal"/>
      <w:lvlText w:val="%1.%2"/>
      <w:lvlJc w:val="left"/>
      <w:pPr>
        <w:ind w:left="682" w:hanging="600"/>
      </w:pPr>
      <w:rPr>
        <w:rFonts w:hint="default"/>
        <w:lang w:val="pt-BR" w:eastAsia="pt-BR" w:bidi="pt-BR"/>
      </w:rPr>
    </w:lvl>
    <w:lvl w:ilvl="2">
      <w:start w:val="1"/>
      <w:numFmt w:val="decimal"/>
      <w:lvlText w:val="%1.%2.%3"/>
      <w:lvlJc w:val="left"/>
      <w:pPr>
        <w:ind w:left="682" w:hanging="600"/>
      </w:pPr>
      <w:rPr>
        <w:rFonts w:hint="default"/>
        <w:spacing w:val="-2"/>
        <w:w w:val="99"/>
        <w:lang w:val="pt-BR" w:eastAsia="pt-BR" w:bidi="pt-BR"/>
      </w:rPr>
    </w:lvl>
    <w:lvl w:ilvl="3">
      <w:numFmt w:val="bullet"/>
      <w:lvlText w:val="•"/>
      <w:lvlJc w:val="left"/>
      <w:pPr>
        <w:ind w:left="3609" w:hanging="600"/>
      </w:pPr>
      <w:rPr>
        <w:rFonts w:hint="default"/>
        <w:lang w:val="pt-BR" w:eastAsia="pt-BR" w:bidi="pt-BR"/>
      </w:rPr>
    </w:lvl>
    <w:lvl w:ilvl="4">
      <w:numFmt w:val="bullet"/>
      <w:lvlText w:val="•"/>
      <w:lvlJc w:val="left"/>
      <w:pPr>
        <w:ind w:left="4586" w:hanging="600"/>
      </w:pPr>
      <w:rPr>
        <w:rFonts w:hint="default"/>
        <w:lang w:val="pt-BR" w:eastAsia="pt-BR" w:bidi="pt-BR"/>
      </w:rPr>
    </w:lvl>
    <w:lvl w:ilvl="5">
      <w:numFmt w:val="bullet"/>
      <w:lvlText w:val="•"/>
      <w:lvlJc w:val="left"/>
      <w:pPr>
        <w:ind w:left="5563" w:hanging="600"/>
      </w:pPr>
      <w:rPr>
        <w:rFonts w:hint="default"/>
        <w:lang w:val="pt-BR" w:eastAsia="pt-BR" w:bidi="pt-BR"/>
      </w:rPr>
    </w:lvl>
    <w:lvl w:ilvl="6">
      <w:numFmt w:val="bullet"/>
      <w:lvlText w:val="•"/>
      <w:lvlJc w:val="left"/>
      <w:pPr>
        <w:ind w:left="6539" w:hanging="600"/>
      </w:pPr>
      <w:rPr>
        <w:rFonts w:hint="default"/>
        <w:lang w:val="pt-BR" w:eastAsia="pt-BR" w:bidi="pt-BR"/>
      </w:rPr>
    </w:lvl>
    <w:lvl w:ilvl="7">
      <w:numFmt w:val="bullet"/>
      <w:lvlText w:val="•"/>
      <w:lvlJc w:val="left"/>
      <w:pPr>
        <w:ind w:left="7516" w:hanging="600"/>
      </w:pPr>
      <w:rPr>
        <w:rFonts w:hint="default"/>
        <w:lang w:val="pt-BR" w:eastAsia="pt-BR" w:bidi="pt-BR"/>
      </w:rPr>
    </w:lvl>
    <w:lvl w:ilvl="8">
      <w:numFmt w:val="bullet"/>
      <w:lvlText w:val="•"/>
      <w:lvlJc w:val="left"/>
      <w:pPr>
        <w:ind w:left="8493" w:hanging="600"/>
      </w:pPr>
      <w:rPr>
        <w:rFonts w:hint="default"/>
        <w:lang w:val="pt-BR" w:eastAsia="pt-BR" w:bidi="pt-BR"/>
      </w:rPr>
    </w:lvl>
  </w:abstractNum>
  <w:abstractNum w:abstractNumId="34">
    <w:nsid w:val="3DA76D44"/>
    <w:multiLevelType w:val="hybridMultilevel"/>
    <w:tmpl w:val="18165F1A"/>
    <w:lvl w:ilvl="0" w:tplc="FC1C64E8">
      <w:start w:val="1"/>
      <w:numFmt w:val="lowerLetter"/>
      <w:lvlText w:val="%1)"/>
      <w:lvlJc w:val="left"/>
      <w:pPr>
        <w:ind w:left="682" w:hanging="367"/>
      </w:pPr>
      <w:rPr>
        <w:rFonts w:ascii="Arial" w:eastAsia="Arial" w:hAnsi="Arial" w:cs="Arial" w:hint="default"/>
        <w:spacing w:val="-3"/>
        <w:w w:val="99"/>
        <w:sz w:val="24"/>
        <w:szCs w:val="24"/>
        <w:lang w:val="pt-BR" w:eastAsia="pt-BR" w:bidi="pt-BR"/>
      </w:rPr>
    </w:lvl>
    <w:lvl w:ilvl="1" w:tplc="A9387DA8">
      <w:numFmt w:val="bullet"/>
      <w:lvlText w:val="•"/>
      <w:lvlJc w:val="left"/>
      <w:pPr>
        <w:ind w:left="1656" w:hanging="367"/>
      </w:pPr>
      <w:rPr>
        <w:rFonts w:hint="default"/>
        <w:lang w:val="pt-BR" w:eastAsia="pt-BR" w:bidi="pt-BR"/>
      </w:rPr>
    </w:lvl>
    <w:lvl w:ilvl="2" w:tplc="0F580114">
      <w:numFmt w:val="bullet"/>
      <w:lvlText w:val="•"/>
      <w:lvlJc w:val="left"/>
      <w:pPr>
        <w:ind w:left="2633" w:hanging="367"/>
      </w:pPr>
      <w:rPr>
        <w:rFonts w:hint="default"/>
        <w:lang w:val="pt-BR" w:eastAsia="pt-BR" w:bidi="pt-BR"/>
      </w:rPr>
    </w:lvl>
    <w:lvl w:ilvl="3" w:tplc="DD2A4F52">
      <w:numFmt w:val="bullet"/>
      <w:lvlText w:val="•"/>
      <w:lvlJc w:val="left"/>
      <w:pPr>
        <w:ind w:left="3609" w:hanging="367"/>
      </w:pPr>
      <w:rPr>
        <w:rFonts w:hint="default"/>
        <w:lang w:val="pt-BR" w:eastAsia="pt-BR" w:bidi="pt-BR"/>
      </w:rPr>
    </w:lvl>
    <w:lvl w:ilvl="4" w:tplc="68063A76">
      <w:numFmt w:val="bullet"/>
      <w:lvlText w:val="•"/>
      <w:lvlJc w:val="left"/>
      <w:pPr>
        <w:ind w:left="4586" w:hanging="367"/>
      </w:pPr>
      <w:rPr>
        <w:rFonts w:hint="default"/>
        <w:lang w:val="pt-BR" w:eastAsia="pt-BR" w:bidi="pt-BR"/>
      </w:rPr>
    </w:lvl>
    <w:lvl w:ilvl="5" w:tplc="17F684D0">
      <w:numFmt w:val="bullet"/>
      <w:lvlText w:val="•"/>
      <w:lvlJc w:val="left"/>
      <w:pPr>
        <w:ind w:left="5563" w:hanging="367"/>
      </w:pPr>
      <w:rPr>
        <w:rFonts w:hint="default"/>
        <w:lang w:val="pt-BR" w:eastAsia="pt-BR" w:bidi="pt-BR"/>
      </w:rPr>
    </w:lvl>
    <w:lvl w:ilvl="6" w:tplc="B42C6CCA">
      <w:numFmt w:val="bullet"/>
      <w:lvlText w:val="•"/>
      <w:lvlJc w:val="left"/>
      <w:pPr>
        <w:ind w:left="6539" w:hanging="367"/>
      </w:pPr>
      <w:rPr>
        <w:rFonts w:hint="default"/>
        <w:lang w:val="pt-BR" w:eastAsia="pt-BR" w:bidi="pt-BR"/>
      </w:rPr>
    </w:lvl>
    <w:lvl w:ilvl="7" w:tplc="EB68AC9A">
      <w:numFmt w:val="bullet"/>
      <w:lvlText w:val="•"/>
      <w:lvlJc w:val="left"/>
      <w:pPr>
        <w:ind w:left="7516" w:hanging="367"/>
      </w:pPr>
      <w:rPr>
        <w:rFonts w:hint="default"/>
        <w:lang w:val="pt-BR" w:eastAsia="pt-BR" w:bidi="pt-BR"/>
      </w:rPr>
    </w:lvl>
    <w:lvl w:ilvl="8" w:tplc="2466A1B4">
      <w:numFmt w:val="bullet"/>
      <w:lvlText w:val="•"/>
      <w:lvlJc w:val="left"/>
      <w:pPr>
        <w:ind w:left="8493" w:hanging="367"/>
      </w:pPr>
      <w:rPr>
        <w:rFonts w:hint="default"/>
        <w:lang w:val="pt-BR" w:eastAsia="pt-BR" w:bidi="pt-BR"/>
      </w:rPr>
    </w:lvl>
  </w:abstractNum>
  <w:abstractNum w:abstractNumId="35">
    <w:nsid w:val="3FB54988"/>
    <w:multiLevelType w:val="multilevel"/>
    <w:tmpl w:val="4296BED6"/>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44BF0E40"/>
    <w:multiLevelType w:val="hybridMultilevel"/>
    <w:tmpl w:val="A34AC23E"/>
    <w:lvl w:ilvl="0" w:tplc="3E407A78">
      <w:start w:val="1"/>
      <w:numFmt w:val="lowerLetter"/>
      <w:lvlText w:val="%1)"/>
      <w:lvlJc w:val="left"/>
      <w:pPr>
        <w:ind w:left="682" w:hanging="281"/>
      </w:pPr>
      <w:rPr>
        <w:rFonts w:ascii="Arial" w:eastAsia="Arial" w:hAnsi="Arial" w:cs="Arial" w:hint="default"/>
        <w:spacing w:val="-3"/>
        <w:w w:val="99"/>
        <w:sz w:val="24"/>
        <w:szCs w:val="24"/>
        <w:lang w:val="pt-BR" w:eastAsia="pt-BR" w:bidi="pt-BR"/>
      </w:rPr>
    </w:lvl>
    <w:lvl w:ilvl="1" w:tplc="AB626764">
      <w:numFmt w:val="bullet"/>
      <w:lvlText w:val="•"/>
      <w:lvlJc w:val="left"/>
      <w:pPr>
        <w:ind w:left="1656" w:hanging="281"/>
      </w:pPr>
      <w:rPr>
        <w:rFonts w:hint="default"/>
        <w:lang w:val="pt-BR" w:eastAsia="pt-BR" w:bidi="pt-BR"/>
      </w:rPr>
    </w:lvl>
    <w:lvl w:ilvl="2" w:tplc="F0C8C58C">
      <w:numFmt w:val="bullet"/>
      <w:lvlText w:val="•"/>
      <w:lvlJc w:val="left"/>
      <w:pPr>
        <w:ind w:left="2633" w:hanging="281"/>
      </w:pPr>
      <w:rPr>
        <w:rFonts w:hint="default"/>
        <w:lang w:val="pt-BR" w:eastAsia="pt-BR" w:bidi="pt-BR"/>
      </w:rPr>
    </w:lvl>
    <w:lvl w:ilvl="3" w:tplc="1AAEFA62">
      <w:numFmt w:val="bullet"/>
      <w:lvlText w:val="•"/>
      <w:lvlJc w:val="left"/>
      <w:pPr>
        <w:ind w:left="3609" w:hanging="281"/>
      </w:pPr>
      <w:rPr>
        <w:rFonts w:hint="default"/>
        <w:lang w:val="pt-BR" w:eastAsia="pt-BR" w:bidi="pt-BR"/>
      </w:rPr>
    </w:lvl>
    <w:lvl w:ilvl="4" w:tplc="411C604E">
      <w:numFmt w:val="bullet"/>
      <w:lvlText w:val="•"/>
      <w:lvlJc w:val="left"/>
      <w:pPr>
        <w:ind w:left="4586" w:hanging="281"/>
      </w:pPr>
      <w:rPr>
        <w:rFonts w:hint="default"/>
        <w:lang w:val="pt-BR" w:eastAsia="pt-BR" w:bidi="pt-BR"/>
      </w:rPr>
    </w:lvl>
    <w:lvl w:ilvl="5" w:tplc="ED8831D8">
      <w:numFmt w:val="bullet"/>
      <w:lvlText w:val="•"/>
      <w:lvlJc w:val="left"/>
      <w:pPr>
        <w:ind w:left="5563" w:hanging="281"/>
      </w:pPr>
      <w:rPr>
        <w:rFonts w:hint="default"/>
        <w:lang w:val="pt-BR" w:eastAsia="pt-BR" w:bidi="pt-BR"/>
      </w:rPr>
    </w:lvl>
    <w:lvl w:ilvl="6" w:tplc="9718213C">
      <w:numFmt w:val="bullet"/>
      <w:lvlText w:val="•"/>
      <w:lvlJc w:val="left"/>
      <w:pPr>
        <w:ind w:left="6539" w:hanging="281"/>
      </w:pPr>
      <w:rPr>
        <w:rFonts w:hint="default"/>
        <w:lang w:val="pt-BR" w:eastAsia="pt-BR" w:bidi="pt-BR"/>
      </w:rPr>
    </w:lvl>
    <w:lvl w:ilvl="7" w:tplc="616E2D06">
      <w:numFmt w:val="bullet"/>
      <w:lvlText w:val="•"/>
      <w:lvlJc w:val="left"/>
      <w:pPr>
        <w:ind w:left="7516" w:hanging="281"/>
      </w:pPr>
      <w:rPr>
        <w:rFonts w:hint="default"/>
        <w:lang w:val="pt-BR" w:eastAsia="pt-BR" w:bidi="pt-BR"/>
      </w:rPr>
    </w:lvl>
    <w:lvl w:ilvl="8" w:tplc="A23C893A">
      <w:numFmt w:val="bullet"/>
      <w:lvlText w:val="•"/>
      <w:lvlJc w:val="left"/>
      <w:pPr>
        <w:ind w:left="8493" w:hanging="281"/>
      </w:pPr>
      <w:rPr>
        <w:rFonts w:hint="default"/>
        <w:lang w:val="pt-BR" w:eastAsia="pt-BR" w:bidi="pt-BR"/>
      </w:rPr>
    </w:lvl>
  </w:abstractNum>
  <w:abstractNum w:abstractNumId="37">
    <w:nsid w:val="47D74389"/>
    <w:multiLevelType w:val="multilevel"/>
    <w:tmpl w:val="24CAE290"/>
    <w:lvl w:ilvl="0">
      <w:start w:val="7"/>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48E83B8E"/>
    <w:multiLevelType w:val="multilevel"/>
    <w:tmpl w:val="F5602E62"/>
    <w:lvl w:ilvl="0">
      <w:start w:val="15"/>
      <w:numFmt w:val="decimal"/>
      <w:lvlText w:val="%1."/>
      <w:lvlJc w:val="left"/>
      <w:pPr>
        <w:ind w:left="540" w:hanging="540"/>
      </w:pPr>
      <w:rPr>
        <w:rFonts w:hint="default"/>
      </w:rPr>
    </w:lvl>
    <w:lvl w:ilvl="1">
      <w:start w:val="8"/>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9">
    <w:nsid w:val="4AC104F0"/>
    <w:multiLevelType w:val="multilevel"/>
    <w:tmpl w:val="199E015E"/>
    <w:lvl w:ilvl="0">
      <w:start w:val="16"/>
      <w:numFmt w:val="decimal"/>
      <w:lvlText w:val="%1"/>
      <w:lvlJc w:val="left"/>
      <w:pPr>
        <w:ind w:left="465" w:hanging="465"/>
      </w:pPr>
      <w:rPr>
        <w:rFonts w:hint="default"/>
      </w:rPr>
    </w:lvl>
    <w:lvl w:ilvl="1">
      <w:start w:val="3"/>
      <w:numFmt w:val="decimal"/>
      <w:lvlText w:val="%1.%2"/>
      <w:lvlJc w:val="left"/>
      <w:pPr>
        <w:ind w:left="607"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4C981BCB"/>
    <w:multiLevelType w:val="hybridMultilevel"/>
    <w:tmpl w:val="CC268500"/>
    <w:lvl w:ilvl="0" w:tplc="F91E8FC0">
      <w:numFmt w:val="bullet"/>
      <w:lvlText w:val="•"/>
      <w:lvlJc w:val="left"/>
      <w:pPr>
        <w:ind w:left="682" w:hanging="149"/>
      </w:pPr>
      <w:rPr>
        <w:rFonts w:ascii="Arial" w:eastAsia="Arial" w:hAnsi="Arial" w:cs="Arial" w:hint="default"/>
        <w:w w:val="100"/>
        <w:sz w:val="24"/>
        <w:szCs w:val="24"/>
        <w:lang w:val="pt-BR" w:eastAsia="pt-BR" w:bidi="pt-BR"/>
      </w:rPr>
    </w:lvl>
    <w:lvl w:ilvl="1" w:tplc="33C22206">
      <w:numFmt w:val="bullet"/>
      <w:lvlText w:val="•"/>
      <w:lvlJc w:val="left"/>
      <w:pPr>
        <w:ind w:left="1656" w:hanging="149"/>
      </w:pPr>
      <w:rPr>
        <w:rFonts w:hint="default"/>
        <w:lang w:val="pt-BR" w:eastAsia="pt-BR" w:bidi="pt-BR"/>
      </w:rPr>
    </w:lvl>
    <w:lvl w:ilvl="2" w:tplc="C16AB1D0">
      <w:numFmt w:val="bullet"/>
      <w:lvlText w:val="•"/>
      <w:lvlJc w:val="left"/>
      <w:pPr>
        <w:ind w:left="2633" w:hanging="149"/>
      </w:pPr>
      <w:rPr>
        <w:rFonts w:hint="default"/>
        <w:lang w:val="pt-BR" w:eastAsia="pt-BR" w:bidi="pt-BR"/>
      </w:rPr>
    </w:lvl>
    <w:lvl w:ilvl="3" w:tplc="0890DFD2">
      <w:numFmt w:val="bullet"/>
      <w:lvlText w:val="•"/>
      <w:lvlJc w:val="left"/>
      <w:pPr>
        <w:ind w:left="3609" w:hanging="149"/>
      </w:pPr>
      <w:rPr>
        <w:rFonts w:hint="default"/>
        <w:lang w:val="pt-BR" w:eastAsia="pt-BR" w:bidi="pt-BR"/>
      </w:rPr>
    </w:lvl>
    <w:lvl w:ilvl="4" w:tplc="29506920">
      <w:numFmt w:val="bullet"/>
      <w:lvlText w:val="•"/>
      <w:lvlJc w:val="left"/>
      <w:pPr>
        <w:ind w:left="4586" w:hanging="149"/>
      </w:pPr>
      <w:rPr>
        <w:rFonts w:hint="default"/>
        <w:lang w:val="pt-BR" w:eastAsia="pt-BR" w:bidi="pt-BR"/>
      </w:rPr>
    </w:lvl>
    <w:lvl w:ilvl="5" w:tplc="4E241684">
      <w:numFmt w:val="bullet"/>
      <w:lvlText w:val="•"/>
      <w:lvlJc w:val="left"/>
      <w:pPr>
        <w:ind w:left="5563" w:hanging="149"/>
      </w:pPr>
      <w:rPr>
        <w:rFonts w:hint="default"/>
        <w:lang w:val="pt-BR" w:eastAsia="pt-BR" w:bidi="pt-BR"/>
      </w:rPr>
    </w:lvl>
    <w:lvl w:ilvl="6" w:tplc="48E4A3FC">
      <w:numFmt w:val="bullet"/>
      <w:lvlText w:val="•"/>
      <w:lvlJc w:val="left"/>
      <w:pPr>
        <w:ind w:left="6539" w:hanging="149"/>
      </w:pPr>
      <w:rPr>
        <w:rFonts w:hint="default"/>
        <w:lang w:val="pt-BR" w:eastAsia="pt-BR" w:bidi="pt-BR"/>
      </w:rPr>
    </w:lvl>
    <w:lvl w:ilvl="7" w:tplc="A10E02D8">
      <w:numFmt w:val="bullet"/>
      <w:lvlText w:val="•"/>
      <w:lvlJc w:val="left"/>
      <w:pPr>
        <w:ind w:left="7516" w:hanging="149"/>
      </w:pPr>
      <w:rPr>
        <w:rFonts w:hint="default"/>
        <w:lang w:val="pt-BR" w:eastAsia="pt-BR" w:bidi="pt-BR"/>
      </w:rPr>
    </w:lvl>
    <w:lvl w:ilvl="8" w:tplc="5922E1BC">
      <w:numFmt w:val="bullet"/>
      <w:lvlText w:val="•"/>
      <w:lvlJc w:val="left"/>
      <w:pPr>
        <w:ind w:left="8493" w:hanging="149"/>
      </w:pPr>
      <w:rPr>
        <w:rFonts w:hint="default"/>
        <w:lang w:val="pt-BR" w:eastAsia="pt-BR" w:bidi="pt-BR"/>
      </w:rPr>
    </w:lvl>
  </w:abstractNum>
  <w:abstractNum w:abstractNumId="41">
    <w:nsid w:val="503B351B"/>
    <w:multiLevelType w:val="multilevel"/>
    <w:tmpl w:val="2A02F756"/>
    <w:lvl w:ilvl="0">
      <w:start w:val="6"/>
      <w:numFmt w:val="decimal"/>
      <w:lvlText w:val="%1"/>
      <w:lvlJc w:val="left"/>
      <w:pPr>
        <w:ind w:left="525" w:hanging="525"/>
      </w:pPr>
      <w:rPr>
        <w:rFonts w:hint="default"/>
      </w:rPr>
    </w:lvl>
    <w:lvl w:ilvl="1">
      <w:start w:val="3"/>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2">
    <w:nsid w:val="53011439"/>
    <w:multiLevelType w:val="multilevel"/>
    <w:tmpl w:val="4A0636DE"/>
    <w:lvl w:ilvl="0">
      <w:start w:val="3"/>
      <w:numFmt w:val="decimal"/>
      <w:lvlText w:val="%1"/>
      <w:lvlJc w:val="left"/>
      <w:pPr>
        <w:ind w:left="682" w:hanging="590"/>
      </w:pPr>
      <w:rPr>
        <w:rFonts w:hint="default"/>
        <w:lang w:val="pt-BR" w:eastAsia="pt-BR" w:bidi="pt-BR"/>
      </w:rPr>
    </w:lvl>
    <w:lvl w:ilvl="1">
      <w:start w:val="14"/>
      <w:numFmt w:val="decimal"/>
      <w:lvlText w:val="%1.%2."/>
      <w:lvlJc w:val="left"/>
      <w:pPr>
        <w:ind w:left="682" w:hanging="590"/>
      </w:pPr>
      <w:rPr>
        <w:rFonts w:ascii="Arial" w:eastAsia="Arial" w:hAnsi="Arial" w:cs="Arial" w:hint="default"/>
        <w:w w:val="100"/>
        <w:sz w:val="22"/>
        <w:szCs w:val="22"/>
        <w:lang w:val="pt-BR" w:eastAsia="pt-BR" w:bidi="pt-BR"/>
      </w:rPr>
    </w:lvl>
    <w:lvl w:ilvl="2">
      <w:numFmt w:val="bullet"/>
      <w:lvlText w:val="•"/>
      <w:lvlJc w:val="left"/>
      <w:pPr>
        <w:ind w:left="2633" w:hanging="590"/>
      </w:pPr>
      <w:rPr>
        <w:rFonts w:hint="default"/>
        <w:lang w:val="pt-BR" w:eastAsia="pt-BR" w:bidi="pt-BR"/>
      </w:rPr>
    </w:lvl>
    <w:lvl w:ilvl="3">
      <w:numFmt w:val="bullet"/>
      <w:lvlText w:val="•"/>
      <w:lvlJc w:val="left"/>
      <w:pPr>
        <w:ind w:left="3609" w:hanging="590"/>
      </w:pPr>
      <w:rPr>
        <w:rFonts w:hint="default"/>
        <w:lang w:val="pt-BR" w:eastAsia="pt-BR" w:bidi="pt-BR"/>
      </w:rPr>
    </w:lvl>
    <w:lvl w:ilvl="4">
      <w:numFmt w:val="bullet"/>
      <w:lvlText w:val="•"/>
      <w:lvlJc w:val="left"/>
      <w:pPr>
        <w:ind w:left="4586" w:hanging="590"/>
      </w:pPr>
      <w:rPr>
        <w:rFonts w:hint="default"/>
        <w:lang w:val="pt-BR" w:eastAsia="pt-BR" w:bidi="pt-BR"/>
      </w:rPr>
    </w:lvl>
    <w:lvl w:ilvl="5">
      <w:numFmt w:val="bullet"/>
      <w:lvlText w:val="•"/>
      <w:lvlJc w:val="left"/>
      <w:pPr>
        <w:ind w:left="5563" w:hanging="590"/>
      </w:pPr>
      <w:rPr>
        <w:rFonts w:hint="default"/>
        <w:lang w:val="pt-BR" w:eastAsia="pt-BR" w:bidi="pt-BR"/>
      </w:rPr>
    </w:lvl>
    <w:lvl w:ilvl="6">
      <w:numFmt w:val="bullet"/>
      <w:lvlText w:val="•"/>
      <w:lvlJc w:val="left"/>
      <w:pPr>
        <w:ind w:left="6539" w:hanging="590"/>
      </w:pPr>
      <w:rPr>
        <w:rFonts w:hint="default"/>
        <w:lang w:val="pt-BR" w:eastAsia="pt-BR" w:bidi="pt-BR"/>
      </w:rPr>
    </w:lvl>
    <w:lvl w:ilvl="7">
      <w:numFmt w:val="bullet"/>
      <w:lvlText w:val="•"/>
      <w:lvlJc w:val="left"/>
      <w:pPr>
        <w:ind w:left="7516" w:hanging="590"/>
      </w:pPr>
      <w:rPr>
        <w:rFonts w:hint="default"/>
        <w:lang w:val="pt-BR" w:eastAsia="pt-BR" w:bidi="pt-BR"/>
      </w:rPr>
    </w:lvl>
    <w:lvl w:ilvl="8">
      <w:numFmt w:val="bullet"/>
      <w:lvlText w:val="•"/>
      <w:lvlJc w:val="left"/>
      <w:pPr>
        <w:ind w:left="8493" w:hanging="590"/>
      </w:pPr>
      <w:rPr>
        <w:rFonts w:hint="default"/>
        <w:lang w:val="pt-BR" w:eastAsia="pt-BR" w:bidi="pt-BR"/>
      </w:rPr>
    </w:lvl>
  </w:abstractNum>
  <w:abstractNum w:abstractNumId="43">
    <w:nsid w:val="551F5152"/>
    <w:multiLevelType w:val="hybridMultilevel"/>
    <w:tmpl w:val="0D18D53A"/>
    <w:lvl w:ilvl="0" w:tplc="8C9485DC">
      <w:start w:val="1"/>
      <w:numFmt w:val="lowerLetter"/>
      <w:lvlText w:val="%1)"/>
      <w:lvlJc w:val="left"/>
      <w:pPr>
        <w:ind w:left="682" w:hanging="293"/>
      </w:pPr>
      <w:rPr>
        <w:rFonts w:ascii="Arial" w:eastAsia="Arial" w:hAnsi="Arial" w:cs="Arial" w:hint="default"/>
        <w:w w:val="99"/>
        <w:sz w:val="24"/>
        <w:szCs w:val="24"/>
        <w:lang w:val="pt-BR" w:eastAsia="pt-BR" w:bidi="pt-BR"/>
      </w:rPr>
    </w:lvl>
    <w:lvl w:ilvl="1" w:tplc="C01811C6">
      <w:numFmt w:val="bullet"/>
      <w:lvlText w:val="•"/>
      <w:lvlJc w:val="left"/>
      <w:pPr>
        <w:ind w:left="1656" w:hanging="293"/>
      </w:pPr>
      <w:rPr>
        <w:rFonts w:hint="default"/>
        <w:lang w:val="pt-BR" w:eastAsia="pt-BR" w:bidi="pt-BR"/>
      </w:rPr>
    </w:lvl>
    <w:lvl w:ilvl="2" w:tplc="20721898">
      <w:numFmt w:val="bullet"/>
      <w:lvlText w:val="•"/>
      <w:lvlJc w:val="left"/>
      <w:pPr>
        <w:ind w:left="2633" w:hanging="293"/>
      </w:pPr>
      <w:rPr>
        <w:rFonts w:hint="default"/>
        <w:lang w:val="pt-BR" w:eastAsia="pt-BR" w:bidi="pt-BR"/>
      </w:rPr>
    </w:lvl>
    <w:lvl w:ilvl="3" w:tplc="DA28B680">
      <w:numFmt w:val="bullet"/>
      <w:lvlText w:val="•"/>
      <w:lvlJc w:val="left"/>
      <w:pPr>
        <w:ind w:left="3609" w:hanging="293"/>
      </w:pPr>
      <w:rPr>
        <w:rFonts w:hint="default"/>
        <w:lang w:val="pt-BR" w:eastAsia="pt-BR" w:bidi="pt-BR"/>
      </w:rPr>
    </w:lvl>
    <w:lvl w:ilvl="4" w:tplc="FF1EEE80">
      <w:numFmt w:val="bullet"/>
      <w:lvlText w:val="•"/>
      <w:lvlJc w:val="left"/>
      <w:pPr>
        <w:ind w:left="4586" w:hanging="293"/>
      </w:pPr>
      <w:rPr>
        <w:rFonts w:hint="default"/>
        <w:lang w:val="pt-BR" w:eastAsia="pt-BR" w:bidi="pt-BR"/>
      </w:rPr>
    </w:lvl>
    <w:lvl w:ilvl="5" w:tplc="65C0FC34">
      <w:numFmt w:val="bullet"/>
      <w:lvlText w:val="•"/>
      <w:lvlJc w:val="left"/>
      <w:pPr>
        <w:ind w:left="5563" w:hanging="293"/>
      </w:pPr>
      <w:rPr>
        <w:rFonts w:hint="default"/>
        <w:lang w:val="pt-BR" w:eastAsia="pt-BR" w:bidi="pt-BR"/>
      </w:rPr>
    </w:lvl>
    <w:lvl w:ilvl="6" w:tplc="E354A272">
      <w:numFmt w:val="bullet"/>
      <w:lvlText w:val="•"/>
      <w:lvlJc w:val="left"/>
      <w:pPr>
        <w:ind w:left="6539" w:hanging="293"/>
      </w:pPr>
      <w:rPr>
        <w:rFonts w:hint="default"/>
        <w:lang w:val="pt-BR" w:eastAsia="pt-BR" w:bidi="pt-BR"/>
      </w:rPr>
    </w:lvl>
    <w:lvl w:ilvl="7" w:tplc="A2A28A26">
      <w:numFmt w:val="bullet"/>
      <w:lvlText w:val="•"/>
      <w:lvlJc w:val="left"/>
      <w:pPr>
        <w:ind w:left="7516" w:hanging="293"/>
      </w:pPr>
      <w:rPr>
        <w:rFonts w:hint="default"/>
        <w:lang w:val="pt-BR" w:eastAsia="pt-BR" w:bidi="pt-BR"/>
      </w:rPr>
    </w:lvl>
    <w:lvl w:ilvl="8" w:tplc="61D49CD0">
      <w:numFmt w:val="bullet"/>
      <w:lvlText w:val="•"/>
      <w:lvlJc w:val="left"/>
      <w:pPr>
        <w:ind w:left="8493" w:hanging="293"/>
      </w:pPr>
      <w:rPr>
        <w:rFonts w:hint="default"/>
        <w:lang w:val="pt-BR" w:eastAsia="pt-BR" w:bidi="pt-BR"/>
      </w:rPr>
    </w:lvl>
  </w:abstractNum>
  <w:abstractNum w:abstractNumId="44">
    <w:nsid w:val="558B07F8"/>
    <w:multiLevelType w:val="multilevel"/>
    <w:tmpl w:val="CD6A089C"/>
    <w:lvl w:ilvl="0">
      <w:start w:val="2"/>
      <w:numFmt w:val="decimal"/>
      <w:lvlText w:val="%1."/>
      <w:lvlJc w:val="left"/>
      <w:pPr>
        <w:ind w:left="390" w:hanging="39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56D902B5"/>
    <w:multiLevelType w:val="multilevel"/>
    <w:tmpl w:val="1F92A256"/>
    <w:lvl w:ilvl="0">
      <w:start w:val="2"/>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59D758B9"/>
    <w:multiLevelType w:val="multilevel"/>
    <w:tmpl w:val="027A595C"/>
    <w:lvl w:ilvl="0">
      <w:start w:val="6"/>
      <w:numFmt w:val="decimal"/>
      <w:lvlText w:val="%1"/>
      <w:lvlJc w:val="left"/>
      <w:pPr>
        <w:ind w:left="525" w:hanging="525"/>
      </w:pPr>
      <w:rPr>
        <w:rFonts w:hint="default"/>
      </w:rPr>
    </w:lvl>
    <w:lvl w:ilvl="1">
      <w:start w:val="2"/>
      <w:numFmt w:val="decimal"/>
      <w:lvlText w:val="%1.%2"/>
      <w:lvlJc w:val="left"/>
      <w:pPr>
        <w:ind w:left="558" w:hanging="525"/>
      </w:pPr>
      <w:rPr>
        <w:rFonts w:hint="default"/>
      </w:rPr>
    </w:lvl>
    <w:lvl w:ilvl="2">
      <w:start w:val="2"/>
      <w:numFmt w:val="decimal"/>
      <w:lvlText w:val="%1.%2.%3"/>
      <w:lvlJc w:val="left"/>
      <w:pPr>
        <w:ind w:left="786" w:hanging="720"/>
      </w:pPr>
      <w:rPr>
        <w:rFonts w:hint="default"/>
      </w:rPr>
    </w:lvl>
    <w:lvl w:ilvl="3">
      <w:start w:val="1"/>
      <w:numFmt w:val="decimal"/>
      <w:lvlText w:val="%1.%2.%3.%4"/>
      <w:lvlJc w:val="left"/>
      <w:pPr>
        <w:ind w:left="1179" w:hanging="108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605" w:hanging="144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2031" w:hanging="1800"/>
      </w:pPr>
      <w:rPr>
        <w:rFonts w:hint="default"/>
      </w:rPr>
    </w:lvl>
    <w:lvl w:ilvl="8">
      <w:start w:val="1"/>
      <w:numFmt w:val="decimal"/>
      <w:lvlText w:val="%1.%2.%3.%4.%5.%6.%7.%8.%9"/>
      <w:lvlJc w:val="left"/>
      <w:pPr>
        <w:ind w:left="2064" w:hanging="1800"/>
      </w:pPr>
      <w:rPr>
        <w:rFonts w:hint="default"/>
      </w:rPr>
    </w:lvl>
  </w:abstractNum>
  <w:abstractNum w:abstractNumId="47">
    <w:nsid w:val="59F67000"/>
    <w:multiLevelType w:val="multilevel"/>
    <w:tmpl w:val="ED8E0C5E"/>
    <w:lvl w:ilvl="0">
      <w:start w:val="14"/>
      <w:numFmt w:val="decimal"/>
      <w:lvlText w:val="%1"/>
      <w:lvlJc w:val="left"/>
      <w:pPr>
        <w:ind w:left="660" w:hanging="660"/>
      </w:pPr>
      <w:rPr>
        <w:rFonts w:hint="default"/>
      </w:rPr>
    </w:lvl>
    <w:lvl w:ilvl="1">
      <w:start w:val="1"/>
      <w:numFmt w:val="decimal"/>
      <w:lvlText w:val="%1.%2"/>
      <w:lvlJc w:val="left"/>
      <w:pPr>
        <w:ind w:left="944" w:hanging="660"/>
      </w:pPr>
      <w:rPr>
        <w:rFonts w:hint="default"/>
      </w:rPr>
    </w:lvl>
    <w:lvl w:ilvl="2">
      <w:start w:val="4"/>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8">
    <w:nsid w:val="5FE76839"/>
    <w:multiLevelType w:val="multilevel"/>
    <w:tmpl w:val="1E82C1E4"/>
    <w:lvl w:ilvl="0">
      <w:start w:val="9"/>
      <w:numFmt w:val="decimal"/>
      <w:lvlText w:val="%1"/>
      <w:lvlJc w:val="left"/>
      <w:pPr>
        <w:ind w:left="360" w:hanging="360"/>
      </w:pPr>
      <w:rPr>
        <w:rFonts w:hint="default"/>
      </w:rPr>
    </w:lvl>
    <w:lvl w:ilvl="1">
      <w:start w:val="3"/>
      <w:numFmt w:val="decimal"/>
      <w:lvlText w:val="%1.%2"/>
      <w:lvlJc w:val="left"/>
      <w:pPr>
        <w:ind w:left="562" w:hanging="360"/>
      </w:pPr>
      <w:rPr>
        <w:rFonts w:hint="default"/>
      </w:rPr>
    </w:lvl>
    <w:lvl w:ilvl="2">
      <w:start w:val="1"/>
      <w:numFmt w:val="decimal"/>
      <w:lvlText w:val="%1.%2.%3"/>
      <w:lvlJc w:val="left"/>
      <w:pPr>
        <w:ind w:left="1124" w:hanging="720"/>
      </w:pPr>
      <w:rPr>
        <w:rFonts w:hint="default"/>
      </w:rPr>
    </w:lvl>
    <w:lvl w:ilvl="3">
      <w:start w:val="1"/>
      <w:numFmt w:val="decimal"/>
      <w:lvlText w:val="%1.%2.%3.%4"/>
      <w:lvlJc w:val="left"/>
      <w:pPr>
        <w:ind w:left="1686" w:hanging="108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450" w:hanging="144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3214" w:hanging="1800"/>
      </w:pPr>
      <w:rPr>
        <w:rFonts w:hint="default"/>
      </w:rPr>
    </w:lvl>
    <w:lvl w:ilvl="8">
      <w:start w:val="1"/>
      <w:numFmt w:val="decimal"/>
      <w:lvlText w:val="%1.%2.%3.%4.%5.%6.%7.%8.%9"/>
      <w:lvlJc w:val="left"/>
      <w:pPr>
        <w:ind w:left="3416" w:hanging="1800"/>
      </w:pPr>
      <w:rPr>
        <w:rFonts w:hint="default"/>
      </w:rPr>
    </w:lvl>
  </w:abstractNum>
  <w:abstractNum w:abstractNumId="49">
    <w:nsid w:val="617F15F3"/>
    <w:multiLevelType w:val="multilevel"/>
    <w:tmpl w:val="B270F1AA"/>
    <w:lvl w:ilvl="0">
      <w:start w:val="5"/>
      <w:numFmt w:val="decimal"/>
      <w:lvlText w:val="%1"/>
      <w:lvlJc w:val="left"/>
      <w:pPr>
        <w:ind w:left="1049" w:hanging="368"/>
      </w:pPr>
      <w:rPr>
        <w:rFonts w:hint="default"/>
        <w:lang w:val="pt-BR" w:eastAsia="pt-BR" w:bidi="pt-BR"/>
      </w:rPr>
    </w:lvl>
    <w:lvl w:ilvl="1">
      <w:start w:val="2"/>
      <w:numFmt w:val="decimal"/>
      <w:lvlText w:val="%1.%2"/>
      <w:lvlJc w:val="left"/>
      <w:pPr>
        <w:ind w:left="1049" w:hanging="368"/>
      </w:pPr>
      <w:rPr>
        <w:rFonts w:ascii="Arial" w:eastAsia="Arial" w:hAnsi="Arial" w:cs="Arial" w:hint="default"/>
        <w:b/>
        <w:bCs/>
        <w:w w:val="100"/>
        <w:sz w:val="22"/>
        <w:szCs w:val="22"/>
        <w:lang w:val="pt-BR" w:eastAsia="pt-BR" w:bidi="pt-BR"/>
      </w:rPr>
    </w:lvl>
    <w:lvl w:ilvl="2">
      <w:start w:val="1"/>
      <w:numFmt w:val="decimal"/>
      <w:lvlText w:val="%1.%2.%3"/>
      <w:lvlJc w:val="left"/>
      <w:pPr>
        <w:ind w:left="682" w:hanging="564"/>
      </w:pPr>
      <w:rPr>
        <w:rFonts w:ascii="Arial" w:eastAsia="Arial" w:hAnsi="Arial" w:cs="Arial" w:hint="default"/>
        <w:w w:val="100"/>
        <w:sz w:val="22"/>
        <w:szCs w:val="22"/>
        <w:lang w:val="pt-BR" w:eastAsia="pt-BR" w:bidi="pt-BR"/>
      </w:rPr>
    </w:lvl>
    <w:lvl w:ilvl="3">
      <w:numFmt w:val="bullet"/>
      <w:lvlText w:val="•"/>
      <w:lvlJc w:val="left"/>
      <w:pPr>
        <w:ind w:left="3130" w:hanging="564"/>
      </w:pPr>
      <w:rPr>
        <w:rFonts w:hint="default"/>
        <w:lang w:val="pt-BR" w:eastAsia="pt-BR" w:bidi="pt-BR"/>
      </w:rPr>
    </w:lvl>
    <w:lvl w:ilvl="4">
      <w:numFmt w:val="bullet"/>
      <w:lvlText w:val="•"/>
      <w:lvlJc w:val="left"/>
      <w:pPr>
        <w:ind w:left="4175" w:hanging="564"/>
      </w:pPr>
      <w:rPr>
        <w:rFonts w:hint="default"/>
        <w:lang w:val="pt-BR" w:eastAsia="pt-BR" w:bidi="pt-BR"/>
      </w:rPr>
    </w:lvl>
    <w:lvl w:ilvl="5">
      <w:numFmt w:val="bullet"/>
      <w:lvlText w:val="•"/>
      <w:lvlJc w:val="left"/>
      <w:pPr>
        <w:ind w:left="5220" w:hanging="564"/>
      </w:pPr>
      <w:rPr>
        <w:rFonts w:hint="default"/>
        <w:lang w:val="pt-BR" w:eastAsia="pt-BR" w:bidi="pt-BR"/>
      </w:rPr>
    </w:lvl>
    <w:lvl w:ilvl="6">
      <w:numFmt w:val="bullet"/>
      <w:lvlText w:val="•"/>
      <w:lvlJc w:val="left"/>
      <w:pPr>
        <w:ind w:left="6265" w:hanging="564"/>
      </w:pPr>
      <w:rPr>
        <w:rFonts w:hint="default"/>
        <w:lang w:val="pt-BR" w:eastAsia="pt-BR" w:bidi="pt-BR"/>
      </w:rPr>
    </w:lvl>
    <w:lvl w:ilvl="7">
      <w:numFmt w:val="bullet"/>
      <w:lvlText w:val="•"/>
      <w:lvlJc w:val="left"/>
      <w:pPr>
        <w:ind w:left="7310" w:hanging="564"/>
      </w:pPr>
      <w:rPr>
        <w:rFonts w:hint="default"/>
        <w:lang w:val="pt-BR" w:eastAsia="pt-BR" w:bidi="pt-BR"/>
      </w:rPr>
    </w:lvl>
    <w:lvl w:ilvl="8">
      <w:numFmt w:val="bullet"/>
      <w:lvlText w:val="•"/>
      <w:lvlJc w:val="left"/>
      <w:pPr>
        <w:ind w:left="8356" w:hanging="564"/>
      </w:pPr>
      <w:rPr>
        <w:rFonts w:hint="default"/>
        <w:lang w:val="pt-BR" w:eastAsia="pt-BR" w:bidi="pt-BR"/>
      </w:rPr>
    </w:lvl>
  </w:abstractNum>
  <w:abstractNum w:abstractNumId="50">
    <w:nsid w:val="628E1E9A"/>
    <w:multiLevelType w:val="hybridMultilevel"/>
    <w:tmpl w:val="128CCD9E"/>
    <w:lvl w:ilvl="0" w:tplc="54548C90">
      <w:start w:val="1"/>
      <w:numFmt w:val="lowerLetter"/>
      <w:lvlText w:val="%1)"/>
      <w:lvlJc w:val="left"/>
      <w:pPr>
        <w:ind w:left="1042" w:hanging="360"/>
      </w:pPr>
      <w:rPr>
        <w:rFonts w:hint="default"/>
      </w:rPr>
    </w:lvl>
    <w:lvl w:ilvl="1" w:tplc="04160019" w:tentative="1">
      <w:start w:val="1"/>
      <w:numFmt w:val="lowerLetter"/>
      <w:lvlText w:val="%2."/>
      <w:lvlJc w:val="left"/>
      <w:pPr>
        <w:ind w:left="1762" w:hanging="360"/>
      </w:pPr>
    </w:lvl>
    <w:lvl w:ilvl="2" w:tplc="0416001B" w:tentative="1">
      <w:start w:val="1"/>
      <w:numFmt w:val="lowerRoman"/>
      <w:lvlText w:val="%3."/>
      <w:lvlJc w:val="right"/>
      <w:pPr>
        <w:ind w:left="2482" w:hanging="180"/>
      </w:pPr>
    </w:lvl>
    <w:lvl w:ilvl="3" w:tplc="0416000F" w:tentative="1">
      <w:start w:val="1"/>
      <w:numFmt w:val="decimal"/>
      <w:lvlText w:val="%4."/>
      <w:lvlJc w:val="left"/>
      <w:pPr>
        <w:ind w:left="3202" w:hanging="360"/>
      </w:pPr>
    </w:lvl>
    <w:lvl w:ilvl="4" w:tplc="04160019" w:tentative="1">
      <w:start w:val="1"/>
      <w:numFmt w:val="lowerLetter"/>
      <w:lvlText w:val="%5."/>
      <w:lvlJc w:val="left"/>
      <w:pPr>
        <w:ind w:left="3922" w:hanging="360"/>
      </w:pPr>
    </w:lvl>
    <w:lvl w:ilvl="5" w:tplc="0416001B" w:tentative="1">
      <w:start w:val="1"/>
      <w:numFmt w:val="lowerRoman"/>
      <w:lvlText w:val="%6."/>
      <w:lvlJc w:val="right"/>
      <w:pPr>
        <w:ind w:left="4642" w:hanging="180"/>
      </w:pPr>
    </w:lvl>
    <w:lvl w:ilvl="6" w:tplc="0416000F" w:tentative="1">
      <w:start w:val="1"/>
      <w:numFmt w:val="decimal"/>
      <w:lvlText w:val="%7."/>
      <w:lvlJc w:val="left"/>
      <w:pPr>
        <w:ind w:left="5362" w:hanging="360"/>
      </w:pPr>
    </w:lvl>
    <w:lvl w:ilvl="7" w:tplc="04160019" w:tentative="1">
      <w:start w:val="1"/>
      <w:numFmt w:val="lowerLetter"/>
      <w:lvlText w:val="%8."/>
      <w:lvlJc w:val="left"/>
      <w:pPr>
        <w:ind w:left="6082" w:hanging="360"/>
      </w:pPr>
    </w:lvl>
    <w:lvl w:ilvl="8" w:tplc="0416001B" w:tentative="1">
      <w:start w:val="1"/>
      <w:numFmt w:val="lowerRoman"/>
      <w:lvlText w:val="%9."/>
      <w:lvlJc w:val="right"/>
      <w:pPr>
        <w:ind w:left="6802" w:hanging="180"/>
      </w:pPr>
    </w:lvl>
  </w:abstractNum>
  <w:abstractNum w:abstractNumId="51">
    <w:nsid w:val="62DF5444"/>
    <w:multiLevelType w:val="multilevel"/>
    <w:tmpl w:val="D6FAF420"/>
    <w:lvl w:ilvl="0">
      <w:start w:val="2"/>
      <w:numFmt w:val="decimal"/>
      <w:lvlText w:val="%1"/>
      <w:lvlJc w:val="left"/>
      <w:pPr>
        <w:ind w:left="360" w:hanging="360"/>
      </w:pPr>
      <w:rPr>
        <w:rFonts w:hint="default"/>
      </w:rPr>
    </w:lvl>
    <w:lvl w:ilvl="1">
      <w:start w:val="2"/>
      <w:numFmt w:val="decimal"/>
      <w:lvlText w:val="%1.%2"/>
      <w:lvlJc w:val="left"/>
      <w:pPr>
        <w:ind w:left="476" w:hanging="360"/>
      </w:pPr>
      <w:rPr>
        <w:rFonts w:hint="default"/>
      </w:rPr>
    </w:lvl>
    <w:lvl w:ilvl="2">
      <w:start w:val="1"/>
      <w:numFmt w:val="decimal"/>
      <w:lvlText w:val="%1.%2.%3"/>
      <w:lvlJc w:val="left"/>
      <w:pPr>
        <w:ind w:left="952" w:hanging="720"/>
      </w:pPr>
      <w:rPr>
        <w:rFonts w:hint="default"/>
      </w:rPr>
    </w:lvl>
    <w:lvl w:ilvl="3">
      <w:start w:val="1"/>
      <w:numFmt w:val="decimal"/>
      <w:lvlText w:val="%1.%2.%3.%4"/>
      <w:lvlJc w:val="left"/>
      <w:pPr>
        <w:ind w:left="1428" w:hanging="108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2020" w:hanging="1440"/>
      </w:pPr>
      <w:rPr>
        <w:rFonts w:hint="default"/>
      </w:rPr>
    </w:lvl>
    <w:lvl w:ilvl="6">
      <w:start w:val="1"/>
      <w:numFmt w:val="decimal"/>
      <w:lvlText w:val="%1.%2.%3.%4.%5.%6.%7"/>
      <w:lvlJc w:val="left"/>
      <w:pPr>
        <w:ind w:left="2136" w:hanging="1440"/>
      </w:pPr>
      <w:rPr>
        <w:rFonts w:hint="default"/>
      </w:rPr>
    </w:lvl>
    <w:lvl w:ilvl="7">
      <w:start w:val="1"/>
      <w:numFmt w:val="decimal"/>
      <w:lvlText w:val="%1.%2.%3.%4.%5.%6.%7.%8"/>
      <w:lvlJc w:val="left"/>
      <w:pPr>
        <w:ind w:left="2612" w:hanging="1800"/>
      </w:pPr>
      <w:rPr>
        <w:rFonts w:hint="default"/>
      </w:rPr>
    </w:lvl>
    <w:lvl w:ilvl="8">
      <w:start w:val="1"/>
      <w:numFmt w:val="decimal"/>
      <w:lvlText w:val="%1.%2.%3.%4.%5.%6.%7.%8.%9"/>
      <w:lvlJc w:val="left"/>
      <w:pPr>
        <w:ind w:left="2728" w:hanging="1800"/>
      </w:pPr>
      <w:rPr>
        <w:rFonts w:hint="default"/>
      </w:rPr>
    </w:lvl>
  </w:abstractNum>
  <w:abstractNum w:abstractNumId="52">
    <w:nsid w:val="652203F2"/>
    <w:multiLevelType w:val="hybridMultilevel"/>
    <w:tmpl w:val="5978CCDA"/>
    <w:lvl w:ilvl="0" w:tplc="EB2826C2">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nsid w:val="67AE5BBA"/>
    <w:multiLevelType w:val="multilevel"/>
    <w:tmpl w:val="5B2E84A8"/>
    <w:lvl w:ilvl="0">
      <w:start w:val="13"/>
      <w:numFmt w:val="decimal"/>
      <w:lvlText w:val="%1."/>
      <w:lvlJc w:val="left"/>
      <w:pPr>
        <w:ind w:left="525" w:hanging="525"/>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54">
    <w:nsid w:val="6F026B93"/>
    <w:multiLevelType w:val="hybridMultilevel"/>
    <w:tmpl w:val="C5E2F082"/>
    <w:lvl w:ilvl="0" w:tplc="7F72AD0A">
      <w:start w:val="1"/>
      <w:numFmt w:val="lowerLetter"/>
      <w:lvlText w:val="%1)"/>
      <w:lvlJc w:val="left"/>
      <w:pPr>
        <w:ind w:left="1042" w:hanging="360"/>
      </w:pPr>
      <w:rPr>
        <w:rFonts w:hint="default"/>
      </w:rPr>
    </w:lvl>
    <w:lvl w:ilvl="1" w:tplc="04160019" w:tentative="1">
      <w:start w:val="1"/>
      <w:numFmt w:val="lowerLetter"/>
      <w:lvlText w:val="%2."/>
      <w:lvlJc w:val="left"/>
      <w:pPr>
        <w:ind w:left="1762" w:hanging="360"/>
      </w:pPr>
    </w:lvl>
    <w:lvl w:ilvl="2" w:tplc="0416001B" w:tentative="1">
      <w:start w:val="1"/>
      <w:numFmt w:val="lowerRoman"/>
      <w:lvlText w:val="%3."/>
      <w:lvlJc w:val="right"/>
      <w:pPr>
        <w:ind w:left="2482" w:hanging="180"/>
      </w:pPr>
    </w:lvl>
    <w:lvl w:ilvl="3" w:tplc="0416000F" w:tentative="1">
      <w:start w:val="1"/>
      <w:numFmt w:val="decimal"/>
      <w:lvlText w:val="%4."/>
      <w:lvlJc w:val="left"/>
      <w:pPr>
        <w:ind w:left="3202" w:hanging="360"/>
      </w:pPr>
    </w:lvl>
    <w:lvl w:ilvl="4" w:tplc="04160019" w:tentative="1">
      <w:start w:val="1"/>
      <w:numFmt w:val="lowerLetter"/>
      <w:lvlText w:val="%5."/>
      <w:lvlJc w:val="left"/>
      <w:pPr>
        <w:ind w:left="3922" w:hanging="360"/>
      </w:pPr>
    </w:lvl>
    <w:lvl w:ilvl="5" w:tplc="0416001B" w:tentative="1">
      <w:start w:val="1"/>
      <w:numFmt w:val="lowerRoman"/>
      <w:lvlText w:val="%6."/>
      <w:lvlJc w:val="right"/>
      <w:pPr>
        <w:ind w:left="4642" w:hanging="180"/>
      </w:pPr>
    </w:lvl>
    <w:lvl w:ilvl="6" w:tplc="0416000F" w:tentative="1">
      <w:start w:val="1"/>
      <w:numFmt w:val="decimal"/>
      <w:lvlText w:val="%7."/>
      <w:lvlJc w:val="left"/>
      <w:pPr>
        <w:ind w:left="5362" w:hanging="360"/>
      </w:pPr>
    </w:lvl>
    <w:lvl w:ilvl="7" w:tplc="04160019" w:tentative="1">
      <w:start w:val="1"/>
      <w:numFmt w:val="lowerLetter"/>
      <w:lvlText w:val="%8."/>
      <w:lvlJc w:val="left"/>
      <w:pPr>
        <w:ind w:left="6082" w:hanging="360"/>
      </w:pPr>
    </w:lvl>
    <w:lvl w:ilvl="8" w:tplc="0416001B" w:tentative="1">
      <w:start w:val="1"/>
      <w:numFmt w:val="lowerRoman"/>
      <w:lvlText w:val="%9."/>
      <w:lvlJc w:val="right"/>
      <w:pPr>
        <w:ind w:left="6802" w:hanging="180"/>
      </w:pPr>
    </w:lvl>
  </w:abstractNum>
  <w:abstractNum w:abstractNumId="55">
    <w:nsid w:val="78302392"/>
    <w:multiLevelType w:val="hybridMultilevel"/>
    <w:tmpl w:val="862A8616"/>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nsid w:val="798122CA"/>
    <w:multiLevelType w:val="multilevel"/>
    <w:tmpl w:val="964E9216"/>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893" w:hanging="1080"/>
      </w:pPr>
      <w:rPr>
        <w:rFonts w:hint="default"/>
      </w:rPr>
    </w:lvl>
    <w:lvl w:ilvl="4">
      <w:start w:val="1"/>
      <w:numFmt w:val="decimal"/>
      <w:lvlText w:val="%1.%2.%3.%4.%5"/>
      <w:lvlJc w:val="left"/>
      <w:pPr>
        <w:ind w:left="2164" w:hanging="1080"/>
      </w:pPr>
      <w:rPr>
        <w:rFonts w:hint="default"/>
      </w:rPr>
    </w:lvl>
    <w:lvl w:ilvl="5">
      <w:start w:val="1"/>
      <w:numFmt w:val="decimal"/>
      <w:lvlText w:val="%1.%2.%3.%4.%5.%6"/>
      <w:lvlJc w:val="left"/>
      <w:pPr>
        <w:ind w:left="2795" w:hanging="1440"/>
      </w:pPr>
      <w:rPr>
        <w:rFonts w:hint="default"/>
      </w:rPr>
    </w:lvl>
    <w:lvl w:ilvl="6">
      <w:start w:val="1"/>
      <w:numFmt w:val="decimal"/>
      <w:lvlText w:val="%1.%2.%3.%4.%5.%6.%7"/>
      <w:lvlJc w:val="left"/>
      <w:pPr>
        <w:ind w:left="3066" w:hanging="1440"/>
      </w:pPr>
      <w:rPr>
        <w:rFonts w:hint="default"/>
      </w:rPr>
    </w:lvl>
    <w:lvl w:ilvl="7">
      <w:start w:val="1"/>
      <w:numFmt w:val="decimal"/>
      <w:lvlText w:val="%1.%2.%3.%4.%5.%6.%7.%8"/>
      <w:lvlJc w:val="left"/>
      <w:pPr>
        <w:ind w:left="3697" w:hanging="1800"/>
      </w:pPr>
      <w:rPr>
        <w:rFonts w:hint="default"/>
      </w:rPr>
    </w:lvl>
    <w:lvl w:ilvl="8">
      <w:start w:val="1"/>
      <w:numFmt w:val="decimal"/>
      <w:lvlText w:val="%1.%2.%3.%4.%5.%6.%7.%8.%9"/>
      <w:lvlJc w:val="left"/>
      <w:pPr>
        <w:ind w:left="3968" w:hanging="1800"/>
      </w:pPr>
      <w:rPr>
        <w:rFonts w:hint="default"/>
      </w:rPr>
    </w:lvl>
  </w:abstractNum>
  <w:abstractNum w:abstractNumId="57">
    <w:nsid w:val="7A196971"/>
    <w:multiLevelType w:val="multilevel"/>
    <w:tmpl w:val="715EC78A"/>
    <w:lvl w:ilvl="0">
      <w:start w:val="8"/>
      <w:numFmt w:val="decimal"/>
      <w:lvlText w:val="%1."/>
      <w:lvlJc w:val="left"/>
      <w:pPr>
        <w:ind w:left="960" w:hanging="360"/>
      </w:pPr>
      <w:rPr>
        <w:rFonts w:hint="default"/>
      </w:rPr>
    </w:lvl>
    <w:lvl w:ilvl="1">
      <w:start w:val="2"/>
      <w:numFmt w:val="decimal"/>
      <w:isLgl/>
      <w:lvlText w:val="%1.%2."/>
      <w:lvlJc w:val="left"/>
      <w:pPr>
        <w:ind w:left="1320" w:hanging="7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760" w:hanging="2160"/>
      </w:pPr>
      <w:rPr>
        <w:rFonts w:hint="default"/>
      </w:rPr>
    </w:lvl>
  </w:abstractNum>
  <w:abstractNum w:abstractNumId="58">
    <w:nsid w:val="7D2674F2"/>
    <w:multiLevelType w:val="hybridMultilevel"/>
    <w:tmpl w:val="98104CB4"/>
    <w:lvl w:ilvl="0" w:tplc="59660E72">
      <w:start w:val="1"/>
      <w:numFmt w:val="lowerLetter"/>
      <w:lvlText w:val="%1)"/>
      <w:lvlJc w:val="left"/>
      <w:pPr>
        <w:ind w:left="360" w:hanging="360"/>
      </w:pPr>
      <w:rPr>
        <w:rFonts w:hint="default"/>
      </w:rPr>
    </w:lvl>
    <w:lvl w:ilvl="1" w:tplc="04160019" w:tentative="1">
      <w:start w:val="1"/>
      <w:numFmt w:val="lowerLetter"/>
      <w:lvlText w:val="%2."/>
      <w:lvlJc w:val="left"/>
      <w:pPr>
        <w:ind w:left="1762" w:hanging="360"/>
      </w:pPr>
    </w:lvl>
    <w:lvl w:ilvl="2" w:tplc="0416001B" w:tentative="1">
      <w:start w:val="1"/>
      <w:numFmt w:val="lowerRoman"/>
      <w:lvlText w:val="%3."/>
      <w:lvlJc w:val="right"/>
      <w:pPr>
        <w:ind w:left="2482" w:hanging="180"/>
      </w:pPr>
    </w:lvl>
    <w:lvl w:ilvl="3" w:tplc="0416000F" w:tentative="1">
      <w:start w:val="1"/>
      <w:numFmt w:val="decimal"/>
      <w:lvlText w:val="%4."/>
      <w:lvlJc w:val="left"/>
      <w:pPr>
        <w:ind w:left="3202" w:hanging="360"/>
      </w:pPr>
    </w:lvl>
    <w:lvl w:ilvl="4" w:tplc="04160019" w:tentative="1">
      <w:start w:val="1"/>
      <w:numFmt w:val="lowerLetter"/>
      <w:lvlText w:val="%5."/>
      <w:lvlJc w:val="left"/>
      <w:pPr>
        <w:ind w:left="3922" w:hanging="360"/>
      </w:pPr>
    </w:lvl>
    <w:lvl w:ilvl="5" w:tplc="0416001B" w:tentative="1">
      <w:start w:val="1"/>
      <w:numFmt w:val="lowerRoman"/>
      <w:lvlText w:val="%6."/>
      <w:lvlJc w:val="right"/>
      <w:pPr>
        <w:ind w:left="4642" w:hanging="180"/>
      </w:pPr>
    </w:lvl>
    <w:lvl w:ilvl="6" w:tplc="0416000F" w:tentative="1">
      <w:start w:val="1"/>
      <w:numFmt w:val="decimal"/>
      <w:lvlText w:val="%7."/>
      <w:lvlJc w:val="left"/>
      <w:pPr>
        <w:ind w:left="5362" w:hanging="360"/>
      </w:pPr>
    </w:lvl>
    <w:lvl w:ilvl="7" w:tplc="04160019" w:tentative="1">
      <w:start w:val="1"/>
      <w:numFmt w:val="lowerLetter"/>
      <w:lvlText w:val="%8."/>
      <w:lvlJc w:val="left"/>
      <w:pPr>
        <w:ind w:left="6082" w:hanging="360"/>
      </w:pPr>
    </w:lvl>
    <w:lvl w:ilvl="8" w:tplc="0416001B" w:tentative="1">
      <w:start w:val="1"/>
      <w:numFmt w:val="lowerRoman"/>
      <w:lvlText w:val="%9."/>
      <w:lvlJc w:val="right"/>
      <w:pPr>
        <w:ind w:left="6802" w:hanging="180"/>
      </w:pPr>
    </w:lvl>
  </w:abstractNum>
  <w:abstractNum w:abstractNumId="59">
    <w:nsid w:val="7F971892"/>
    <w:multiLevelType w:val="multilevel"/>
    <w:tmpl w:val="90AC811C"/>
    <w:lvl w:ilvl="0">
      <w:start w:val="22"/>
      <w:numFmt w:val="decimal"/>
      <w:lvlText w:val="%1"/>
      <w:lvlJc w:val="left"/>
      <w:pPr>
        <w:ind w:left="465" w:hanging="465"/>
      </w:pPr>
      <w:rPr>
        <w:rFonts w:hint="default"/>
      </w:rPr>
    </w:lvl>
    <w:lvl w:ilvl="1">
      <w:start w:val="1"/>
      <w:numFmt w:val="decimal"/>
      <w:lvlText w:val="%1.%2"/>
      <w:lvlJc w:val="left"/>
      <w:pPr>
        <w:ind w:left="1458" w:hanging="46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num w:numId="1">
    <w:abstractNumId w:val="40"/>
  </w:num>
  <w:num w:numId="2">
    <w:abstractNumId w:val="12"/>
  </w:num>
  <w:num w:numId="3">
    <w:abstractNumId w:val="22"/>
  </w:num>
  <w:num w:numId="4">
    <w:abstractNumId w:val="49"/>
  </w:num>
  <w:num w:numId="5">
    <w:abstractNumId w:val="3"/>
  </w:num>
  <w:num w:numId="6">
    <w:abstractNumId w:val="42"/>
  </w:num>
  <w:num w:numId="7">
    <w:abstractNumId w:val="24"/>
  </w:num>
  <w:num w:numId="8">
    <w:abstractNumId w:val="34"/>
  </w:num>
  <w:num w:numId="9">
    <w:abstractNumId w:val="36"/>
  </w:num>
  <w:num w:numId="10">
    <w:abstractNumId w:val="19"/>
  </w:num>
  <w:num w:numId="11">
    <w:abstractNumId w:val="2"/>
  </w:num>
  <w:num w:numId="12">
    <w:abstractNumId w:val="0"/>
  </w:num>
  <w:num w:numId="13">
    <w:abstractNumId w:val="43"/>
  </w:num>
  <w:num w:numId="14">
    <w:abstractNumId w:val="30"/>
  </w:num>
  <w:num w:numId="15">
    <w:abstractNumId w:val="13"/>
  </w:num>
  <w:num w:numId="16">
    <w:abstractNumId w:val="33"/>
  </w:num>
  <w:num w:numId="17">
    <w:abstractNumId w:val="14"/>
  </w:num>
  <w:num w:numId="18">
    <w:abstractNumId w:val="10"/>
  </w:num>
  <w:num w:numId="19">
    <w:abstractNumId w:val="31"/>
  </w:num>
  <w:num w:numId="20">
    <w:abstractNumId w:val="28"/>
  </w:num>
  <w:num w:numId="21">
    <w:abstractNumId w:val="54"/>
  </w:num>
  <w:num w:numId="22">
    <w:abstractNumId w:val="50"/>
  </w:num>
  <w:num w:numId="23">
    <w:abstractNumId w:val="11"/>
  </w:num>
  <w:num w:numId="24">
    <w:abstractNumId w:val="41"/>
  </w:num>
  <w:num w:numId="25">
    <w:abstractNumId w:val="58"/>
  </w:num>
  <w:num w:numId="26">
    <w:abstractNumId w:val="48"/>
  </w:num>
  <w:num w:numId="27">
    <w:abstractNumId w:val="17"/>
  </w:num>
  <w:num w:numId="28">
    <w:abstractNumId w:val="15"/>
  </w:num>
  <w:num w:numId="29">
    <w:abstractNumId w:val="46"/>
  </w:num>
  <w:num w:numId="30">
    <w:abstractNumId w:val="56"/>
  </w:num>
  <w:num w:numId="31">
    <w:abstractNumId w:val="37"/>
  </w:num>
  <w:num w:numId="32">
    <w:abstractNumId w:val="1"/>
  </w:num>
  <w:num w:numId="33">
    <w:abstractNumId w:val="32"/>
  </w:num>
  <w:num w:numId="34">
    <w:abstractNumId w:val="26"/>
  </w:num>
  <w:num w:numId="35">
    <w:abstractNumId w:val="52"/>
  </w:num>
  <w:num w:numId="36">
    <w:abstractNumId w:val="5"/>
  </w:num>
  <w:num w:numId="37">
    <w:abstractNumId w:val="25"/>
  </w:num>
  <w:num w:numId="38">
    <w:abstractNumId w:val="39"/>
  </w:num>
  <w:num w:numId="39">
    <w:abstractNumId w:val="21"/>
  </w:num>
  <w:num w:numId="40">
    <w:abstractNumId w:val="59"/>
  </w:num>
  <w:num w:numId="41">
    <w:abstractNumId w:val="57"/>
  </w:num>
  <w:num w:numId="42">
    <w:abstractNumId w:val="6"/>
  </w:num>
  <w:num w:numId="43">
    <w:abstractNumId w:val="51"/>
  </w:num>
  <w:num w:numId="44">
    <w:abstractNumId w:val="44"/>
  </w:num>
  <w:num w:numId="45">
    <w:abstractNumId w:val="45"/>
  </w:num>
  <w:num w:numId="46">
    <w:abstractNumId w:val="29"/>
  </w:num>
  <w:num w:numId="47">
    <w:abstractNumId w:val="27"/>
  </w:num>
  <w:num w:numId="48">
    <w:abstractNumId w:val="16"/>
  </w:num>
  <w:num w:numId="49">
    <w:abstractNumId w:val="8"/>
  </w:num>
  <w:num w:numId="50">
    <w:abstractNumId w:val="53"/>
  </w:num>
  <w:num w:numId="51">
    <w:abstractNumId w:val="47"/>
  </w:num>
  <w:num w:numId="52">
    <w:abstractNumId w:val="7"/>
  </w:num>
  <w:num w:numId="53">
    <w:abstractNumId w:val="38"/>
  </w:num>
  <w:num w:numId="54">
    <w:abstractNumId w:val="9"/>
  </w:num>
  <w:num w:numId="55">
    <w:abstractNumId w:val="35"/>
  </w:num>
  <w:num w:numId="56">
    <w:abstractNumId w:val="23"/>
  </w:num>
  <w:num w:numId="57">
    <w:abstractNumId w:val="20"/>
  </w:num>
  <w:num w:numId="58">
    <w:abstractNumId w:val="4"/>
  </w:num>
  <w:num w:numId="59">
    <w:abstractNumId w:val="18"/>
  </w:num>
  <w:num w:numId="60">
    <w:abstractNumId w:val="5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126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4F2"/>
    <w:rsid w:val="00002112"/>
    <w:rsid w:val="000027DD"/>
    <w:rsid w:val="000029E8"/>
    <w:rsid w:val="00005698"/>
    <w:rsid w:val="00006A48"/>
    <w:rsid w:val="000138B0"/>
    <w:rsid w:val="000153AB"/>
    <w:rsid w:val="000169A4"/>
    <w:rsid w:val="00016BFA"/>
    <w:rsid w:val="00023131"/>
    <w:rsid w:val="00025F04"/>
    <w:rsid w:val="00025F46"/>
    <w:rsid w:val="00031943"/>
    <w:rsid w:val="000333E1"/>
    <w:rsid w:val="00033FD9"/>
    <w:rsid w:val="00036323"/>
    <w:rsid w:val="00037143"/>
    <w:rsid w:val="000411A3"/>
    <w:rsid w:val="0004705F"/>
    <w:rsid w:val="00050D1C"/>
    <w:rsid w:val="00053292"/>
    <w:rsid w:val="00055B18"/>
    <w:rsid w:val="00056970"/>
    <w:rsid w:val="00063136"/>
    <w:rsid w:val="00065390"/>
    <w:rsid w:val="000655AE"/>
    <w:rsid w:val="00066E16"/>
    <w:rsid w:val="00067BDF"/>
    <w:rsid w:val="00076974"/>
    <w:rsid w:val="0008196F"/>
    <w:rsid w:val="00081CB2"/>
    <w:rsid w:val="000844C1"/>
    <w:rsid w:val="00084FB4"/>
    <w:rsid w:val="00086CE1"/>
    <w:rsid w:val="0009041A"/>
    <w:rsid w:val="00090DA5"/>
    <w:rsid w:val="00091140"/>
    <w:rsid w:val="000930F1"/>
    <w:rsid w:val="00093197"/>
    <w:rsid w:val="00093A48"/>
    <w:rsid w:val="00094464"/>
    <w:rsid w:val="00097D1E"/>
    <w:rsid w:val="000A360E"/>
    <w:rsid w:val="000A41B6"/>
    <w:rsid w:val="000B5B33"/>
    <w:rsid w:val="000B6E2B"/>
    <w:rsid w:val="000C0B4F"/>
    <w:rsid w:val="000C3885"/>
    <w:rsid w:val="000C41F3"/>
    <w:rsid w:val="000C50E2"/>
    <w:rsid w:val="000C5902"/>
    <w:rsid w:val="000C71D8"/>
    <w:rsid w:val="000C7868"/>
    <w:rsid w:val="000D05E1"/>
    <w:rsid w:val="000D30F8"/>
    <w:rsid w:val="000D5D05"/>
    <w:rsid w:val="000D69B3"/>
    <w:rsid w:val="000E3FC8"/>
    <w:rsid w:val="000E4383"/>
    <w:rsid w:val="000E7C6F"/>
    <w:rsid w:val="000F1A48"/>
    <w:rsid w:val="000F1CAC"/>
    <w:rsid w:val="000F4197"/>
    <w:rsid w:val="00102146"/>
    <w:rsid w:val="00102A3F"/>
    <w:rsid w:val="001066B7"/>
    <w:rsid w:val="00107AA2"/>
    <w:rsid w:val="0011063A"/>
    <w:rsid w:val="00111769"/>
    <w:rsid w:val="001134DC"/>
    <w:rsid w:val="00113F79"/>
    <w:rsid w:val="001200B2"/>
    <w:rsid w:val="00125941"/>
    <w:rsid w:val="0012693D"/>
    <w:rsid w:val="001373F9"/>
    <w:rsid w:val="00143945"/>
    <w:rsid w:val="00147D5C"/>
    <w:rsid w:val="0015519B"/>
    <w:rsid w:val="001563C3"/>
    <w:rsid w:val="00157A7C"/>
    <w:rsid w:val="001607EF"/>
    <w:rsid w:val="00161674"/>
    <w:rsid w:val="001629BB"/>
    <w:rsid w:val="001636D3"/>
    <w:rsid w:val="001648B7"/>
    <w:rsid w:val="00164B81"/>
    <w:rsid w:val="001656EA"/>
    <w:rsid w:val="00166177"/>
    <w:rsid w:val="001664E5"/>
    <w:rsid w:val="00167DBB"/>
    <w:rsid w:val="00174019"/>
    <w:rsid w:val="00181F67"/>
    <w:rsid w:val="00182271"/>
    <w:rsid w:val="00184B79"/>
    <w:rsid w:val="00187424"/>
    <w:rsid w:val="001903B6"/>
    <w:rsid w:val="00191A6D"/>
    <w:rsid w:val="001952F4"/>
    <w:rsid w:val="00195CF3"/>
    <w:rsid w:val="0019700E"/>
    <w:rsid w:val="001A1BD4"/>
    <w:rsid w:val="001A558B"/>
    <w:rsid w:val="001B12C2"/>
    <w:rsid w:val="001B2A07"/>
    <w:rsid w:val="001B3B7C"/>
    <w:rsid w:val="001B4268"/>
    <w:rsid w:val="001B44ED"/>
    <w:rsid w:val="001B4CDE"/>
    <w:rsid w:val="001B5126"/>
    <w:rsid w:val="001B54BC"/>
    <w:rsid w:val="001B6D22"/>
    <w:rsid w:val="001C0E55"/>
    <w:rsid w:val="001C1477"/>
    <w:rsid w:val="001C1E1C"/>
    <w:rsid w:val="001C21BF"/>
    <w:rsid w:val="001C2D53"/>
    <w:rsid w:val="001C552F"/>
    <w:rsid w:val="001C5BFE"/>
    <w:rsid w:val="001D0796"/>
    <w:rsid w:val="001D1597"/>
    <w:rsid w:val="001D19E7"/>
    <w:rsid w:val="001D47F2"/>
    <w:rsid w:val="001D4D4C"/>
    <w:rsid w:val="001D771B"/>
    <w:rsid w:val="001E0E90"/>
    <w:rsid w:val="001E0F63"/>
    <w:rsid w:val="001E11E4"/>
    <w:rsid w:val="001E1B01"/>
    <w:rsid w:val="001E37A4"/>
    <w:rsid w:val="001E40FD"/>
    <w:rsid w:val="001E500C"/>
    <w:rsid w:val="001E60AE"/>
    <w:rsid w:val="001E6111"/>
    <w:rsid w:val="001E776E"/>
    <w:rsid w:val="001E7907"/>
    <w:rsid w:val="001F023A"/>
    <w:rsid w:val="001F0241"/>
    <w:rsid w:val="001F0ACA"/>
    <w:rsid w:val="001F0C5D"/>
    <w:rsid w:val="0020058D"/>
    <w:rsid w:val="002010A4"/>
    <w:rsid w:val="00201EE5"/>
    <w:rsid w:val="002024E5"/>
    <w:rsid w:val="00205B13"/>
    <w:rsid w:val="00206792"/>
    <w:rsid w:val="00207674"/>
    <w:rsid w:val="0021154B"/>
    <w:rsid w:val="00213A03"/>
    <w:rsid w:val="00215E00"/>
    <w:rsid w:val="00221D8A"/>
    <w:rsid w:val="00222A16"/>
    <w:rsid w:val="00223B77"/>
    <w:rsid w:val="002277E7"/>
    <w:rsid w:val="00227EB0"/>
    <w:rsid w:val="00233FB8"/>
    <w:rsid w:val="00234683"/>
    <w:rsid w:val="0024085A"/>
    <w:rsid w:val="00241063"/>
    <w:rsid w:val="00241FF3"/>
    <w:rsid w:val="0024789F"/>
    <w:rsid w:val="00247AF6"/>
    <w:rsid w:val="00250022"/>
    <w:rsid w:val="00251433"/>
    <w:rsid w:val="002531BC"/>
    <w:rsid w:val="002554BA"/>
    <w:rsid w:val="002561D4"/>
    <w:rsid w:val="002604B9"/>
    <w:rsid w:val="00261E99"/>
    <w:rsid w:val="00263666"/>
    <w:rsid w:val="002640E6"/>
    <w:rsid w:val="00266F7D"/>
    <w:rsid w:val="0027198E"/>
    <w:rsid w:val="002861F6"/>
    <w:rsid w:val="00286A54"/>
    <w:rsid w:val="002875EE"/>
    <w:rsid w:val="00290DF9"/>
    <w:rsid w:val="00295591"/>
    <w:rsid w:val="0029559E"/>
    <w:rsid w:val="002A05CF"/>
    <w:rsid w:val="002A1DA7"/>
    <w:rsid w:val="002A1F3E"/>
    <w:rsid w:val="002A6096"/>
    <w:rsid w:val="002A793D"/>
    <w:rsid w:val="002B0F64"/>
    <w:rsid w:val="002B1E33"/>
    <w:rsid w:val="002B2891"/>
    <w:rsid w:val="002B2B85"/>
    <w:rsid w:val="002B6009"/>
    <w:rsid w:val="002C4E94"/>
    <w:rsid w:val="002C5C86"/>
    <w:rsid w:val="002C7078"/>
    <w:rsid w:val="002D3FA0"/>
    <w:rsid w:val="002E0F8D"/>
    <w:rsid w:val="002E71A4"/>
    <w:rsid w:val="002E7EFE"/>
    <w:rsid w:val="002F0A2B"/>
    <w:rsid w:val="002F0A7B"/>
    <w:rsid w:val="002F342E"/>
    <w:rsid w:val="002F3EFB"/>
    <w:rsid w:val="002F7E9C"/>
    <w:rsid w:val="00301408"/>
    <w:rsid w:val="00302C76"/>
    <w:rsid w:val="00303274"/>
    <w:rsid w:val="00304803"/>
    <w:rsid w:val="0031133E"/>
    <w:rsid w:val="00311E02"/>
    <w:rsid w:val="00314B67"/>
    <w:rsid w:val="00314FBA"/>
    <w:rsid w:val="00321D8F"/>
    <w:rsid w:val="00321E58"/>
    <w:rsid w:val="00324625"/>
    <w:rsid w:val="00324DCF"/>
    <w:rsid w:val="00327326"/>
    <w:rsid w:val="00332DAA"/>
    <w:rsid w:val="003369FF"/>
    <w:rsid w:val="00341BCA"/>
    <w:rsid w:val="003450D8"/>
    <w:rsid w:val="0035180A"/>
    <w:rsid w:val="003554D2"/>
    <w:rsid w:val="00355B4B"/>
    <w:rsid w:val="00356269"/>
    <w:rsid w:val="003637BE"/>
    <w:rsid w:val="00371A11"/>
    <w:rsid w:val="00372239"/>
    <w:rsid w:val="0037309B"/>
    <w:rsid w:val="00374347"/>
    <w:rsid w:val="003852EF"/>
    <w:rsid w:val="00386C05"/>
    <w:rsid w:val="0039062A"/>
    <w:rsid w:val="00391DA0"/>
    <w:rsid w:val="00391E45"/>
    <w:rsid w:val="00394AB6"/>
    <w:rsid w:val="00394BA1"/>
    <w:rsid w:val="0039548D"/>
    <w:rsid w:val="00395A7F"/>
    <w:rsid w:val="00396274"/>
    <w:rsid w:val="00396842"/>
    <w:rsid w:val="003A245F"/>
    <w:rsid w:val="003A39F5"/>
    <w:rsid w:val="003A425B"/>
    <w:rsid w:val="003A747D"/>
    <w:rsid w:val="003A7DBE"/>
    <w:rsid w:val="003B40DC"/>
    <w:rsid w:val="003B7925"/>
    <w:rsid w:val="003C5B51"/>
    <w:rsid w:val="003C636A"/>
    <w:rsid w:val="003C7A6F"/>
    <w:rsid w:val="003C7C7D"/>
    <w:rsid w:val="003D1E6F"/>
    <w:rsid w:val="003D7EB0"/>
    <w:rsid w:val="003E0267"/>
    <w:rsid w:val="003E16FE"/>
    <w:rsid w:val="003E33E9"/>
    <w:rsid w:val="003E36DB"/>
    <w:rsid w:val="003E739A"/>
    <w:rsid w:val="003E7A25"/>
    <w:rsid w:val="003F2703"/>
    <w:rsid w:val="003F2E7A"/>
    <w:rsid w:val="003F5986"/>
    <w:rsid w:val="003F5FF9"/>
    <w:rsid w:val="003F72A8"/>
    <w:rsid w:val="003F7977"/>
    <w:rsid w:val="00400140"/>
    <w:rsid w:val="00401ED3"/>
    <w:rsid w:val="0040786D"/>
    <w:rsid w:val="00410E03"/>
    <w:rsid w:val="00412C82"/>
    <w:rsid w:val="00416127"/>
    <w:rsid w:val="00416591"/>
    <w:rsid w:val="00420147"/>
    <w:rsid w:val="00424840"/>
    <w:rsid w:val="0042549E"/>
    <w:rsid w:val="004338E2"/>
    <w:rsid w:val="0043480B"/>
    <w:rsid w:val="0043553F"/>
    <w:rsid w:val="00436A40"/>
    <w:rsid w:val="0044059A"/>
    <w:rsid w:val="00442FAA"/>
    <w:rsid w:val="0044311F"/>
    <w:rsid w:val="00447FBE"/>
    <w:rsid w:val="004522E9"/>
    <w:rsid w:val="00461BCB"/>
    <w:rsid w:val="0046567E"/>
    <w:rsid w:val="004671AB"/>
    <w:rsid w:val="00467408"/>
    <w:rsid w:val="00467914"/>
    <w:rsid w:val="004807B4"/>
    <w:rsid w:val="00481F80"/>
    <w:rsid w:val="00483382"/>
    <w:rsid w:val="00484F68"/>
    <w:rsid w:val="00486029"/>
    <w:rsid w:val="00486C08"/>
    <w:rsid w:val="00487C2E"/>
    <w:rsid w:val="00491832"/>
    <w:rsid w:val="00492025"/>
    <w:rsid w:val="004964AE"/>
    <w:rsid w:val="004969D5"/>
    <w:rsid w:val="004A119C"/>
    <w:rsid w:val="004A1D9C"/>
    <w:rsid w:val="004A403A"/>
    <w:rsid w:val="004A5C53"/>
    <w:rsid w:val="004A6667"/>
    <w:rsid w:val="004A77D6"/>
    <w:rsid w:val="004B17CC"/>
    <w:rsid w:val="004B1D4E"/>
    <w:rsid w:val="004C2305"/>
    <w:rsid w:val="004C3FBC"/>
    <w:rsid w:val="004C4407"/>
    <w:rsid w:val="004C6DFD"/>
    <w:rsid w:val="004D13AF"/>
    <w:rsid w:val="004D53AC"/>
    <w:rsid w:val="004D6B94"/>
    <w:rsid w:val="004E0229"/>
    <w:rsid w:val="004E31F4"/>
    <w:rsid w:val="004F28B2"/>
    <w:rsid w:val="004F3DF1"/>
    <w:rsid w:val="004F5323"/>
    <w:rsid w:val="004F7EBA"/>
    <w:rsid w:val="005001CC"/>
    <w:rsid w:val="00500603"/>
    <w:rsid w:val="00504504"/>
    <w:rsid w:val="005055AB"/>
    <w:rsid w:val="005073A2"/>
    <w:rsid w:val="0051138C"/>
    <w:rsid w:val="00511DBF"/>
    <w:rsid w:val="00514E0D"/>
    <w:rsid w:val="00515B03"/>
    <w:rsid w:val="00515B85"/>
    <w:rsid w:val="00516EA4"/>
    <w:rsid w:val="0052259F"/>
    <w:rsid w:val="00525E14"/>
    <w:rsid w:val="00527D7D"/>
    <w:rsid w:val="005301C0"/>
    <w:rsid w:val="00530619"/>
    <w:rsid w:val="00532631"/>
    <w:rsid w:val="00535191"/>
    <w:rsid w:val="0053691B"/>
    <w:rsid w:val="00537012"/>
    <w:rsid w:val="00537802"/>
    <w:rsid w:val="005378C4"/>
    <w:rsid w:val="005411E6"/>
    <w:rsid w:val="0054198F"/>
    <w:rsid w:val="00543BB3"/>
    <w:rsid w:val="005502D3"/>
    <w:rsid w:val="005505B6"/>
    <w:rsid w:val="0055110F"/>
    <w:rsid w:val="005534DD"/>
    <w:rsid w:val="00554ABD"/>
    <w:rsid w:val="00570CD7"/>
    <w:rsid w:val="005711E2"/>
    <w:rsid w:val="0057341D"/>
    <w:rsid w:val="005734F5"/>
    <w:rsid w:val="00577F67"/>
    <w:rsid w:val="00577FF2"/>
    <w:rsid w:val="00584808"/>
    <w:rsid w:val="0058576B"/>
    <w:rsid w:val="00592FCF"/>
    <w:rsid w:val="00593221"/>
    <w:rsid w:val="0059479A"/>
    <w:rsid w:val="0059553F"/>
    <w:rsid w:val="005A108B"/>
    <w:rsid w:val="005A16AA"/>
    <w:rsid w:val="005A200C"/>
    <w:rsid w:val="005A327D"/>
    <w:rsid w:val="005A4BF4"/>
    <w:rsid w:val="005A4F41"/>
    <w:rsid w:val="005B11DD"/>
    <w:rsid w:val="005B2D78"/>
    <w:rsid w:val="005B46E7"/>
    <w:rsid w:val="005C0144"/>
    <w:rsid w:val="005C07FF"/>
    <w:rsid w:val="005C3EEC"/>
    <w:rsid w:val="005C4FDA"/>
    <w:rsid w:val="005D03BE"/>
    <w:rsid w:val="005D527C"/>
    <w:rsid w:val="005D7132"/>
    <w:rsid w:val="005E364A"/>
    <w:rsid w:val="005F1358"/>
    <w:rsid w:val="005F4090"/>
    <w:rsid w:val="005F6A96"/>
    <w:rsid w:val="00602203"/>
    <w:rsid w:val="006039B4"/>
    <w:rsid w:val="00604EB1"/>
    <w:rsid w:val="006077AA"/>
    <w:rsid w:val="00607E05"/>
    <w:rsid w:val="00613F00"/>
    <w:rsid w:val="006153B9"/>
    <w:rsid w:val="00615F14"/>
    <w:rsid w:val="006229E5"/>
    <w:rsid w:val="00624C44"/>
    <w:rsid w:val="006262E0"/>
    <w:rsid w:val="00627822"/>
    <w:rsid w:val="00627FDF"/>
    <w:rsid w:val="00630113"/>
    <w:rsid w:val="006308B2"/>
    <w:rsid w:val="00632A17"/>
    <w:rsid w:val="00633353"/>
    <w:rsid w:val="00636764"/>
    <w:rsid w:val="00640FD3"/>
    <w:rsid w:val="0064325D"/>
    <w:rsid w:val="0064744E"/>
    <w:rsid w:val="006477AB"/>
    <w:rsid w:val="006539A0"/>
    <w:rsid w:val="00654046"/>
    <w:rsid w:val="00654F12"/>
    <w:rsid w:val="00654FEA"/>
    <w:rsid w:val="00656D3F"/>
    <w:rsid w:val="00664FEF"/>
    <w:rsid w:val="00665350"/>
    <w:rsid w:val="00665DB0"/>
    <w:rsid w:val="00667832"/>
    <w:rsid w:val="00670A85"/>
    <w:rsid w:val="00672978"/>
    <w:rsid w:val="006759FD"/>
    <w:rsid w:val="00680C74"/>
    <w:rsid w:val="00684DDE"/>
    <w:rsid w:val="00687A2A"/>
    <w:rsid w:val="00690B0D"/>
    <w:rsid w:val="00690EA4"/>
    <w:rsid w:val="00691182"/>
    <w:rsid w:val="00695491"/>
    <w:rsid w:val="00696304"/>
    <w:rsid w:val="006A0A0E"/>
    <w:rsid w:val="006A55A1"/>
    <w:rsid w:val="006B0DC4"/>
    <w:rsid w:val="006B2A61"/>
    <w:rsid w:val="006B3CB2"/>
    <w:rsid w:val="006C41FE"/>
    <w:rsid w:val="006C67E5"/>
    <w:rsid w:val="006D0BEB"/>
    <w:rsid w:val="006D5C3A"/>
    <w:rsid w:val="006E1E7C"/>
    <w:rsid w:val="006E3B2A"/>
    <w:rsid w:val="006E4288"/>
    <w:rsid w:val="006E4AE4"/>
    <w:rsid w:val="006E5B4D"/>
    <w:rsid w:val="006F130A"/>
    <w:rsid w:val="006F2ADC"/>
    <w:rsid w:val="006F7F54"/>
    <w:rsid w:val="007014D0"/>
    <w:rsid w:val="00701A5B"/>
    <w:rsid w:val="00702098"/>
    <w:rsid w:val="00705A1A"/>
    <w:rsid w:val="007069CE"/>
    <w:rsid w:val="00706A5C"/>
    <w:rsid w:val="00711444"/>
    <w:rsid w:val="00716082"/>
    <w:rsid w:val="007169FA"/>
    <w:rsid w:val="007227ED"/>
    <w:rsid w:val="00723337"/>
    <w:rsid w:val="00724B77"/>
    <w:rsid w:val="00724C5D"/>
    <w:rsid w:val="00725C58"/>
    <w:rsid w:val="00726CD0"/>
    <w:rsid w:val="007272C1"/>
    <w:rsid w:val="007305BA"/>
    <w:rsid w:val="00732044"/>
    <w:rsid w:val="00733209"/>
    <w:rsid w:val="00733265"/>
    <w:rsid w:val="00735B09"/>
    <w:rsid w:val="0073790D"/>
    <w:rsid w:val="00744173"/>
    <w:rsid w:val="00747683"/>
    <w:rsid w:val="00753794"/>
    <w:rsid w:val="00753909"/>
    <w:rsid w:val="00765492"/>
    <w:rsid w:val="0076626A"/>
    <w:rsid w:val="00766568"/>
    <w:rsid w:val="00766CBD"/>
    <w:rsid w:val="007673B0"/>
    <w:rsid w:val="00770B16"/>
    <w:rsid w:val="007710F3"/>
    <w:rsid w:val="007756EB"/>
    <w:rsid w:val="00782D1D"/>
    <w:rsid w:val="00784811"/>
    <w:rsid w:val="00785E92"/>
    <w:rsid w:val="007878F5"/>
    <w:rsid w:val="007901AF"/>
    <w:rsid w:val="0079700B"/>
    <w:rsid w:val="00797FD3"/>
    <w:rsid w:val="007A69F0"/>
    <w:rsid w:val="007A7B89"/>
    <w:rsid w:val="007B1602"/>
    <w:rsid w:val="007B4DD9"/>
    <w:rsid w:val="007B4E2D"/>
    <w:rsid w:val="007B6E09"/>
    <w:rsid w:val="007C6592"/>
    <w:rsid w:val="007C6741"/>
    <w:rsid w:val="007C79AF"/>
    <w:rsid w:val="007D0822"/>
    <w:rsid w:val="007D2964"/>
    <w:rsid w:val="007D55A3"/>
    <w:rsid w:val="007D71E7"/>
    <w:rsid w:val="007E0082"/>
    <w:rsid w:val="007E1372"/>
    <w:rsid w:val="007E1AE6"/>
    <w:rsid w:val="007F1277"/>
    <w:rsid w:val="007F2256"/>
    <w:rsid w:val="007F2C9B"/>
    <w:rsid w:val="007F5466"/>
    <w:rsid w:val="008007D8"/>
    <w:rsid w:val="00800F3F"/>
    <w:rsid w:val="008018EB"/>
    <w:rsid w:val="00802458"/>
    <w:rsid w:val="00803D91"/>
    <w:rsid w:val="00805B7A"/>
    <w:rsid w:val="00805EAD"/>
    <w:rsid w:val="00807BB9"/>
    <w:rsid w:val="00812149"/>
    <w:rsid w:val="008175F1"/>
    <w:rsid w:val="00822F95"/>
    <w:rsid w:val="0082689F"/>
    <w:rsid w:val="00826F25"/>
    <w:rsid w:val="00827233"/>
    <w:rsid w:val="0082787D"/>
    <w:rsid w:val="00831723"/>
    <w:rsid w:val="0083197A"/>
    <w:rsid w:val="008319B0"/>
    <w:rsid w:val="0083356F"/>
    <w:rsid w:val="008354D8"/>
    <w:rsid w:val="0084423A"/>
    <w:rsid w:val="00852F57"/>
    <w:rsid w:val="0085371E"/>
    <w:rsid w:val="008663E7"/>
    <w:rsid w:val="008704ED"/>
    <w:rsid w:val="00870A6C"/>
    <w:rsid w:val="0087386F"/>
    <w:rsid w:val="0087390A"/>
    <w:rsid w:val="00883A08"/>
    <w:rsid w:val="00884261"/>
    <w:rsid w:val="0088558D"/>
    <w:rsid w:val="00893DC8"/>
    <w:rsid w:val="00893F2D"/>
    <w:rsid w:val="00895472"/>
    <w:rsid w:val="0089586D"/>
    <w:rsid w:val="0089644B"/>
    <w:rsid w:val="00896755"/>
    <w:rsid w:val="008970EE"/>
    <w:rsid w:val="00897E71"/>
    <w:rsid w:val="008A0C18"/>
    <w:rsid w:val="008A428B"/>
    <w:rsid w:val="008A5122"/>
    <w:rsid w:val="008B1331"/>
    <w:rsid w:val="008B272B"/>
    <w:rsid w:val="008B521C"/>
    <w:rsid w:val="008C01F5"/>
    <w:rsid w:val="008C5D62"/>
    <w:rsid w:val="008C6040"/>
    <w:rsid w:val="008D0064"/>
    <w:rsid w:val="008D1530"/>
    <w:rsid w:val="008D19CD"/>
    <w:rsid w:val="008D393C"/>
    <w:rsid w:val="008D3CEC"/>
    <w:rsid w:val="008E0480"/>
    <w:rsid w:val="008E08C0"/>
    <w:rsid w:val="008E3FE1"/>
    <w:rsid w:val="008E5880"/>
    <w:rsid w:val="008E7835"/>
    <w:rsid w:val="008F07DC"/>
    <w:rsid w:val="008F5C69"/>
    <w:rsid w:val="008F68EA"/>
    <w:rsid w:val="008F781E"/>
    <w:rsid w:val="00901CC8"/>
    <w:rsid w:val="00905D89"/>
    <w:rsid w:val="00906CF9"/>
    <w:rsid w:val="00911BA5"/>
    <w:rsid w:val="009171E5"/>
    <w:rsid w:val="00917E44"/>
    <w:rsid w:val="00920C2F"/>
    <w:rsid w:val="00924F53"/>
    <w:rsid w:val="009254DC"/>
    <w:rsid w:val="00925717"/>
    <w:rsid w:val="0092691B"/>
    <w:rsid w:val="009353DC"/>
    <w:rsid w:val="00935672"/>
    <w:rsid w:val="00941D8E"/>
    <w:rsid w:val="00950952"/>
    <w:rsid w:val="00952252"/>
    <w:rsid w:val="009522E5"/>
    <w:rsid w:val="00953D27"/>
    <w:rsid w:val="009545F7"/>
    <w:rsid w:val="00954DA8"/>
    <w:rsid w:val="00955A75"/>
    <w:rsid w:val="00955B9E"/>
    <w:rsid w:val="009579E3"/>
    <w:rsid w:val="009615E2"/>
    <w:rsid w:val="00963F51"/>
    <w:rsid w:val="0096419C"/>
    <w:rsid w:val="009659C3"/>
    <w:rsid w:val="00966B23"/>
    <w:rsid w:val="00967EC3"/>
    <w:rsid w:val="00971D83"/>
    <w:rsid w:val="009730B9"/>
    <w:rsid w:val="00973C9D"/>
    <w:rsid w:val="0097463B"/>
    <w:rsid w:val="00977051"/>
    <w:rsid w:val="0098131D"/>
    <w:rsid w:val="009813B9"/>
    <w:rsid w:val="00982D75"/>
    <w:rsid w:val="009867D3"/>
    <w:rsid w:val="00987294"/>
    <w:rsid w:val="00987669"/>
    <w:rsid w:val="00990FB8"/>
    <w:rsid w:val="009914EB"/>
    <w:rsid w:val="009945AD"/>
    <w:rsid w:val="00996458"/>
    <w:rsid w:val="0099664A"/>
    <w:rsid w:val="00997B43"/>
    <w:rsid w:val="009A02B2"/>
    <w:rsid w:val="009A4F66"/>
    <w:rsid w:val="009B4263"/>
    <w:rsid w:val="009B7CFC"/>
    <w:rsid w:val="009C0415"/>
    <w:rsid w:val="009C0619"/>
    <w:rsid w:val="009C3ED3"/>
    <w:rsid w:val="009D226D"/>
    <w:rsid w:val="009D2414"/>
    <w:rsid w:val="009E0292"/>
    <w:rsid w:val="009E364D"/>
    <w:rsid w:val="009E7DEA"/>
    <w:rsid w:val="009E7EC8"/>
    <w:rsid w:val="009E7FD6"/>
    <w:rsid w:val="009F1F6A"/>
    <w:rsid w:val="009F3571"/>
    <w:rsid w:val="009F78DE"/>
    <w:rsid w:val="00A005A7"/>
    <w:rsid w:val="00A017C5"/>
    <w:rsid w:val="00A06813"/>
    <w:rsid w:val="00A06ADA"/>
    <w:rsid w:val="00A11B85"/>
    <w:rsid w:val="00A13318"/>
    <w:rsid w:val="00A13653"/>
    <w:rsid w:val="00A15598"/>
    <w:rsid w:val="00A21E8F"/>
    <w:rsid w:val="00A224A6"/>
    <w:rsid w:val="00A26C11"/>
    <w:rsid w:val="00A31163"/>
    <w:rsid w:val="00A41E40"/>
    <w:rsid w:val="00A438E8"/>
    <w:rsid w:val="00A51EC7"/>
    <w:rsid w:val="00A531DA"/>
    <w:rsid w:val="00A60F2C"/>
    <w:rsid w:val="00A61F42"/>
    <w:rsid w:val="00A632F1"/>
    <w:rsid w:val="00A643B8"/>
    <w:rsid w:val="00A64DDE"/>
    <w:rsid w:val="00A6614D"/>
    <w:rsid w:val="00A71CAF"/>
    <w:rsid w:val="00A72DDA"/>
    <w:rsid w:val="00A829A4"/>
    <w:rsid w:val="00A85E84"/>
    <w:rsid w:val="00A9005D"/>
    <w:rsid w:val="00A909E5"/>
    <w:rsid w:val="00A91140"/>
    <w:rsid w:val="00A920A4"/>
    <w:rsid w:val="00A93F28"/>
    <w:rsid w:val="00AB09FF"/>
    <w:rsid w:val="00AB1EE5"/>
    <w:rsid w:val="00AB6F72"/>
    <w:rsid w:val="00AC7A31"/>
    <w:rsid w:val="00AD40BC"/>
    <w:rsid w:val="00AD4308"/>
    <w:rsid w:val="00AD6480"/>
    <w:rsid w:val="00AD66F6"/>
    <w:rsid w:val="00AE11D9"/>
    <w:rsid w:val="00AE1580"/>
    <w:rsid w:val="00AE186C"/>
    <w:rsid w:val="00AE27D2"/>
    <w:rsid w:val="00AE5678"/>
    <w:rsid w:val="00AF1AB6"/>
    <w:rsid w:val="00AF5A3A"/>
    <w:rsid w:val="00AF6E90"/>
    <w:rsid w:val="00B05D7F"/>
    <w:rsid w:val="00B10A3D"/>
    <w:rsid w:val="00B12CCC"/>
    <w:rsid w:val="00B138CD"/>
    <w:rsid w:val="00B15CD4"/>
    <w:rsid w:val="00B22B07"/>
    <w:rsid w:val="00B262DF"/>
    <w:rsid w:val="00B32E84"/>
    <w:rsid w:val="00B333A9"/>
    <w:rsid w:val="00B35443"/>
    <w:rsid w:val="00B36636"/>
    <w:rsid w:val="00B37037"/>
    <w:rsid w:val="00B37436"/>
    <w:rsid w:val="00B37877"/>
    <w:rsid w:val="00B42466"/>
    <w:rsid w:val="00B4357B"/>
    <w:rsid w:val="00B43781"/>
    <w:rsid w:val="00B45A11"/>
    <w:rsid w:val="00B522AD"/>
    <w:rsid w:val="00B543AD"/>
    <w:rsid w:val="00B571D9"/>
    <w:rsid w:val="00B572AA"/>
    <w:rsid w:val="00B621AE"/>
    <w:rsid w:val="00B638CC"/>
    <w:rsid w:val="00B63BA6"/>
    <w:rsid w:val="00B63DE5"/>
    <w:rsid w:val="00B736C9"/>
    <w:rsid w:val="00B81B48"/>
    <w:rsid w:val="00B84801"/>
    <w:rsid w:val="00B84E27"/>
    <w:rsid w:val="00B926CE"/>
    <w:rsid w:val="00B96BEA"/>
    <w:rsid w:val="00BA28C6"/>
    <w:rsid w:val="00BA41F3"/>
    <w:rsid w:val="00BA4868"/>
    <w:rsid w:val="00BA69C6"/>
    <w:rsid w:val="00BB1206"/>
    <w:rsid w:val="00BB333D"/>
    <w:rsid w:val="00BC1A4A"/>
    <w:rsid w:val="00BC4CCB"/>
    <w:rsid w:val="00BC5EA5"/>
    <w:rsid w:val="00BC6D27"/>
    <w:rsid w:val="00BD172F"/>
    <w:rsid w:val="00BE0F5F"/>
    <w:rsid w:val="00BE2E8B"/>
    <w:rsid w:val="00BE2F47"/>
    <w:rsid w:val="00BE4E65"/>
    <w:rsid w:val="00BE5077"/>
    <w:rsid w:val="00BE5EE8"/>
    <w:rsid w:val="00BE64DB"/>
    <w:rsid w:val="00BE6BE2"/>
    <w:rsid w:val="00BE75C7"/>
    <w:rsid w:val="00BF1ACA"/>
    <w:rsid w:val="00BF524B"/>
    <w:rsid w:val="00BF655D"/>
    <w:rsid w:val="00C02F2D"/>
    <w:rsid w:val="00C06E23"/>
    <w:rsid w:val="00C13228"/>
    <w:rsid w:val="00C15D6A"/>
    <w:rsid w:val="00C173B0"/>
    <w:rsid w:val="00C22054"/>
    <w:rsid w:val="00C2333D"/>
    <w:rsid w:val="00C2699C"/>
    <w:rsid w:val="00C27F36"/>
    <w:rsid w:val="00C3364D"/>
    <w:rsid w:val="00C40403"/>
    <w:rsid w:val="00C4091D"/>
    <w:rsid w:val="00C4392F"/>
    <w:rsid w:val="00C43BE4"/>
    <w:rsid w:val="00C540EF"/>
    <w:rsid w:val="00C5433D"/>
    <w:rsid w:val="00C551BA"/>
    <w:rsid w:val="00C57630"/>
    <w:rsid w:val="00C60649"/>
    <w:rsid w:val="00C6111E"/>
    <w:rsid w:val="00C61365"/>
    <w:rsid w:val="00C61DB8"/>
    <w:rsid w:val="00C62FA6"/>
    <w:rsid w:val="00C6430C"/>
    <w:rsid w:val="00C6686B"/>
    <w:rsid w:val="00C66C25"/>
    <w:rsid w:val="00C74DD3"/>
    <w:rsid w:val="00C76F64"/>
    <w:rsid w:val="00C81356"/>
    <w:rsid w:val="00C83707"/>
    <w:rsid w:val="00C87791"/>
    <w:rsid w:val="00C96E37"/>
    <w:rsid w:val="00C9774E"/>
    <w:rsid w:val="00CA57DA"/>
    <w:rsid w:val="00CA7629"/>
    <w:rsid w:val="00CA7A80"/>
    <w:rsid w:val="00CB2014"/>
    <w:rsid w:val="00CB43DF"/>
    <w:rsid w:val="00CB4E9F"/>
    <w:rsid w:val="00CB78D8"/>
    <w:rsid w:val="00CC3774"/>
    <w:rsid w:val="00CC7D91"/>
    <w:rsid w:val="00CD656C"/>
    <w:rsid w:val="00CE0ACD"/>
    <w:rsid w:val="00CE1D2B"/>
    <w:rsid w:val="00CE790F"/>
    <w:rsid w:val="00CF3BF1"/>
    <w:rsid w:val="00D006AF"/>
    <w:rsid w:val="00D00D59"/>
    <w:rsid w:val="00D03742"/>
    <w:rsid w:val="00D03962"/>
    <w:rsid w:val="00D06424"/>
    <w:rsid w:val="00D06B61"/>
    <w:rsid w:val="00D11AAF"/>
    <w:rsid w:val="00D11FD9"/>
    <w:rsid w:val="00D15D33"/>
    <w:rsid w:val="00D17D73"/>
    <w:rsid w:val="00D340E9"/>
    <w:rsid w:val="00D35510"/>
    <w:rsid w:val="00D45673"/>
    <w:rsid w:val="00D46FCD"/>
    <w:rsid w:val="00D47702"/>
    <w:rsid w:val="00D47A2D"/>
    <w:rsid w:val="00D503AC"/>
    <w:rsid w:val="00D507CD"/>
    <w:rsid w:val="00D50D18"/>
    <w:rsid w:val="00D539E4"/>
    <w:rsid w:val="00D53DC9"/>
    <w:rsid w:val="00D547F9"/>
    <w:rsid w:val="00D54E01"/>
    <w:rsid w:val="00D56A1E"/>
    <w:rsid w:val="00D60ACB"/>
    <w:rsid w:val="00D7154D"/>
    <w:rsid w:val="00D72526"/>
    <w:rsid w:val="00D733F1"/>
    <w:rsid w:val="00D7395E"/>
    <w:rsid w:val="00D73AE5"/>
    <w:rsid w:val="00D74D4F"/>
    <w:rsid w:val="00D7581C"/>
    <w:rsid w:val="00D75E62"/>
    <w:rsid w:val="00D77097"/>
    <w:rsid w:val="00D84D6C"/>
    <w:rsid w:val="00D85591"/>
    <w:rsid w:val="00D8726F"/>
    <w:rsid w:val="00D92128"/>
    <w:rsid w:val="00D93624"/>
    <w:rsid w:val="00D95A84"/>
    <w:rsid w:val="00D96479"/>
    <w:rsid w:val="00D97B40"/>
    <w:rsid w:val="00DA4D77"/>
    <w:rsid w:val="00DA5693"/>
    <w:rsid w:val="00DA5CDC"/>
    <w:rsid w:val="00DA6704"/>
    <w:rsid w:val="00DB13FD"/>
    <w:rsid w:val="00DB1C4A"/>
    <w:rsid w:val="00DB312F"/>
    <w:rsid w:val="00DB4E4A"/>
    <w:rsid w:val="00DB7526"/>
    <w:rsid w:val="00DB78FE"/>
    <w:rsid w:val="00DC242D"/>
    <w:rsid w:val="00DC5E84"/>
    <w:rsid w:val="00DC7D48"/>
    <w:rsid w:val="00DD0376"/>
    <w:rsid w:val="00DD0A5D"/>
    <w:rsid w:val="00DD228F"/>
    <w:rsid w:val="00DE2A99"/>
    <w:rsid w:val="00DE37F2"/>
    <w:rsid w:val="00DE44D4"/>
    <w:rsid w:val="00DE570A"/>
    <w:rsid w:val="00DE6276"/>
    <w:rsid w:val="00DF2D34"/>
    <w:rsid w:val="00DF3861"/>
    <w:rsid w:val="00DF3F16"/>
    <w:rsid w:val="00DF6E69"/>
    <w:rsid w:val="00E01FF6"/>
    <w:rsid w:val="00E03A68"/>
    <w:rsid w:val="00E04695"/>
    <w:rsid w:val="00E12644"/>
    <w:rsid w:val="00E14014"/>
    <w:rsid w:val="00E14262"/>
    <w:rsid w:val="00E144A3"/>
    <w:rsid w:val="00E17118"/>
    <w:rsid w:val="00E20EDF"/>
    <w:rsid w:val="00E216A9"/>
    <w:rsid w:val="00E27C8B"/>
    <w:rsid w:val="00E31DFF"/>
    <w:rsid w:val="00E32909"/>
    <w:rsid w:val="00E339F3"/>
    <w:rsid w:val="00E4238C"/>
    <w:rsid w:val="00E43A9D"/>
    <w:rsid w:val="00E45F96"/>
    <w:rsid w:val="00E46857"/>
    <w:rsid w:val="00E54155"/>
    <w:rsid w:val="00E552A6"/>
    <w:rsid w:val="00E608A6"/>
    <w:rsid w:val="00E64906"/>
    <w:rsid w:val="00E7316D"/>
    <w:rsid w:val="00E741EC"/>
    <w:rsid w:val="00E77347"/>
    <w:rsid w:val="00E84D2A"/>
    <w:rsid w:val="00E87B45"/>
    <w:rsid w:val="00E936A8"/>
    <w:rsid w:val="00E97186"/>
    <w:rsid w:val="00EA185F"/>
    <w:rsid w:val="00EA3480"/>
    <w:rsid w:val="00EB41F9"/>
    <w:rsid w:val="00EC0ED2"/>
    <w:rsid w:val="00EC36ED"/>
    <w:rsid w:val="00EC4D88"/>
    <w:rsid w:val="00EC60F0"/>
    <w:rsid w:val="00ED182B"/>
    <w:rsid w:val="00EE0159"/>
    <w:rsid w:val="00EE5CB6"/>
    <w:rsid w:val="00EF1A33"/>
    <w:rsid w:val="00EF4F55"/>
    <w:rsid w:val="00EF5070"/>
    <w:rsid w:val="00EF6289"/>
    <w:rsid w:val="00EF681B"/>
    <w:rsid w:val="00EF6FD6"/>
    <w:rsid w:val="00EF77BE"/>
    <w:rsid w:val="00F01912"/>
    <w:rsid w:val="00F01AC5"/>
    <w:rsid w:val="00F01E35"/>
    <w:rsid w:val="00F03F23"/>
    <w:rsid w:val="00F161BA"/>
    <w:rsid w:val="00F16AA4"/>
    <w:rsid w:val="00F21BFB"/>
    <w:rsid w:val="00F22107"/>
    <w:rsid w:val="00F242A5"/>
    <w:rsid w:val="00F24A38"/>
    <w:rsid w:val="00F25B4F"/>
    <w:rsid w:val="00F263DB"/>
    <w:rsid w:val="00F276F7"/>
    <w:rsid w:val="00F27E64"/>
    <w:rsid w:val="00F30303"/>
    <w:rsid w:val="00F31A92"/>
    <w:rsid w:val="00F356FE"/>
    <w:rsid w:val="00F37353"/>
    <w:rsid w:val="00F45455"/>
    <w:rsid w:val="00F51985"/>
    <w:rsid w:val="00F524F2"/>
    <w:rsid w:val="00F526CF"/>
    <w:rsid w:val="00F54F84"/>
    <w:rsid w:val="00F6361A"/>
    <w:rsid w:val="00F6529E"/>
    <w:rsid w:val="00F65BEC"/>
    <w:rsid w:val="00F67434"/>
    <w:rsid w:val="00F6780C"/>
    <w:rsid w:val="00F67852"/>
    <w:rsid w:val="00F67BF1"/>
    <w:rsid w:val="00F701F5"/>
    <w:rsid w:val="00F70334"/>
    <w:rsid w:val="00F704BB"/>
    <w:rsid w:val="00F73055"/>
    <w:rsid w:val="00F77AF4"/>
    <w:rsid w:val="00F80253"/>
    <w:rsid w:val="00F843AD"/>
    <w:rsid w:val="00F84B81"/>
    <w:rsid w:val="00F860C7"/>
    <w:rsid w:val="00F87816"/>
    <w:rsid w:val="00F932F5"/>
    <w:rsid w:val="00F934C0"/>
    <w:rsid w:val="00FA3528"/>
    <w:rsid w:val="00FA577F"/>
    <w:rsid w:val="00FB2D4E"/>
    <w:rsid w:val="00FB7943"/>
    <w:rsid w:val="00FC12A5"/>
    <w:rsid w:val="00FC65B3"/>
    <w:rsid w:val="00FD0E9C"/>
    <w:rsid w:val="00FD2147"/>
    <w:rsid w:val="00FD2FE3"/>
    <w:rsid w:val="00FE1D65"/>
    <w:rsid w:val="00FE2742"/>
    <w:rsid w:val="00FE3888"/>
    <w:rsid w:val="00FE39A2"/>
    <w:rsid w:val="00FE4401"/>
    <w:rsid w:val="00FE4729"/>
    <w:rsid w:val="00FE621B"/>
    <w:rsid w:val="00FF03BD"/>
    <w:rsid w:val="00FF10D8"/>
    <w:rsid w:val="00FF20EE"/>
    <w:rsid w:val="00FF3B20"/>
    <w:rsid w:val="00FF6783"/>
    <w:rsid w:val="00FF7B5B"/>
    <w:rsid w:val="00FF7C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5:docId w15:val="{CBD201D8-AC6E-4A72-B078-7AA4FA474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D55A3"/>
    <w:rPr>
      <w:rFonts w:ascii="Arial" w:eastAsia="Arial" w:hAnsi="Arial" w:cs="Arial"/>
      <w:lang w:val="pt-BR" w:eastAsia="pt-BR" w:bidi="pt-BR"/>
    </w:rPr>
  </w:style>
  <w:style w:type="paragraph" w:styleId="Ttulo1">
    <w:name w:val="heading 1"/>
    <w:basedOn w:val="Normal"/>
    <w:uiPriority w:val="1"/>
    <w:qFormat/>
    <w:pPr>
      <w:ind w:left="682"/>
      <w:jc w:val="both"/>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682"/>
    </w:pPr>
    <w:rPr>
      <w:sz w:val="24"/>
      <w:szCs w:val="24"/>
    </w:rPr>
  </w:style>
  <w:style w:type="character" w:customStyle="1" w:styleId="CorpodetextoChar">
    <w:name w:val="Corpo de texto Char"/>
    <w:basedOn w:val="Fontepargpadro"/>
    <w:link w:val="Corpodetexto"/>
    <w:uiPriority w:val="1"/>
    <w:rsid w:val="00A71CAF"/>
    <w:rPr>
      <w:rFonts w:ascii="Arial" w:eastAsia="Arial" w:hAnsi="Arial" w:cs="Arial"/>
      <w:sz w:val="24"/>
      <w:szCs w:val="24"/>
      <w:lang w:val="pt-BR" w:eastAsia="pt-BR" w:bidi="pt-BR"/>
    </w:rPr>
  </w:style>
  <w:style w:type="paragraph" w:styleId="PargrafodaLista">
    <w:name w:val="List Paragraph"/>
    <w:basedOn w:val="Normal"/>
    <w:link w:val="PargrafodaListaChar"/>
    <w:uiPriority w:val="1"/>
    <w:qFormat/>
    <w:pPr>
      <w:ind w:left="682"/>
      <w:jc w:val="both"/>
    </w:pPr>
  </w:style>
  <w:style w:type="character" w:customStyle="1" w:styleId="PargrafodaListaChar">
    <w:name w:val="Parágrafo da Lista Char"/>
    <w:link w:val="PargrafodaLista"/>
    <w:uiPriority w:val="1"/>
    <w:locked/>
    <w:rsid w:val="007673B0"/>
    <w:rPr>
      <w:rFonts w:ascii="Arial" w:eastAsia="Arial" w:hAnsi="Arial" w:cs="Arial"/>
      <w:lang w:val="pt-BR" w:eastAsia="pt-BR" w:bidi="pt-BR"/>
    </w:rPr>
  </w:style>
  <w:style w:type="paragraph" w:customStyle="1" w:styleId="TableParagraph">
    <w:name w:val="Table Paragraph"/>
    <w:basedOn w:val="Normal"/>
    <w:uiPriority w:val="1"/>
    <w:qFormat/>
  </w:style>
  <w:style w:type="paragraph" w:styleId="Cabealho">
    <w:name w:val="header"/>
    <w:aliases w:val="Cabeçalho superior,Heading 1a,encabezado,foote"/>
    <w:basedOn w:val="Normal"/>
    <w:link w:val="CabealhoChar"/>
    <w:uiPriority w:val="99"/>
    <w:unhideWhenUsed/>
    <w:rsid w:val="007673B0"/>
    <w:pPr>
      <w:widowControl/>
      <w:tabs>
        <w:tab w:val="center" w:pos="4252"/>
        <w:tab w:val="right" w:pos="8504"/>
      </w:tabs>
      <w:autoSpaceDE/>
      <w:autoSpaceDN/>
      <w:spacing w:after="200" w:line="276" w:lineRule="auto"/>
    </w:pPr>
    <w:rPr>
      <w:rFonts w:ascii="Calibri" w:eastAsia="Calibri" w:hAnsi="Calibri" w:cs="Times New Roman"/>
      <w:lang w:eastAsia="en-US" w:bidi="ar-SA"/>
    </w:rPr>
  </w:style>
  <w:style w:type="character" w:customStyle="1" w:styleId="CabealhoChar">
    <w:name w:val="Cabeçalho Char"/>
    <w:aliases w:val="Cabeçalho superior Char,Heading 1a Char,encabezado Char,foote Char"/>
    <w:basedOn w:val="Fontepargpadro"/>
    <w:link w:val="Cabealho"/>
    <w:uiPriority w:val="99"/>
    <w:rsid w:val="007673B0"/>
    <w:rPr>
      <w:rFonts w:ascii="Calibri" w:eastAsia="Calibri" w:hAnsi="Calibri" w:cs="Times New Roman"/>
      <w:lang w:val="pt-BR"/>
    </w:rPr>
  </w:style>
  <w:style w:type="paragraph" w:styleId="Recuodecorpodetexto">
    <w:name w:val="Body Text Indent"/>
    <w:basedOn w:val="Normal"/>
    <w:link w:val="RecuodecorpodetextoChar"/>
    <w:uiPriority w:val="99"/>
    <w:unhideWhenUsed/>
    <w:rsid w:val="007673B0"/>
    <w:pPr>
      <w:widowControl/>
      <w:autoSpaceDE/>
      <w:autoSpaceDN/>
      <w:spacing w:after="120" w:line="276" w:lineRule="auto"/>
      <w:ind w:left="283"/>
    </w:pPr>
    <w:rPr>
      <w:rFonts w:ascii="Calibri" w:eastAsia="Calibri" w:hAnsi="Calibri" w:cs="Times New Roman"/>
      <w:lang w:eastAsia="en-US" w:bidi="ar-SA"/>
    </w:rPr>
  </w:style>
  <w:style w:type="character" w:customStyle="1" w:styleId="RecuodecorpodetextoChar">
    <w:name w:val="Recuo de corpo de texto Char"/>
    <w:basedOn w:val="Fontepargpadro"/>
    <w:link w:val="Recuodecorpodetexto"/>
    <w:uiPriority w:val="99"/>
    <w:rsid w:val="007673B0"/>
    <w:rPr>
      <w:rFonts w:ascii="Calibri" w:eastAsia="Calibri" w:hAnsi="Calibri" w:cs="Times New Roman"/>
      <w:lang w:val="pt-BR"/>
    </w:rPr>
  </w:style>
  <w:style w:type="paragraph" w:styleId="NormalWeb">
    <w:name w:val="Normal (Web)"/>
    <w:basedOn w:val="Normal"/>
    <w:unhideWhenUsed/>
    <w:rsid w:val="007673B0"/>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Rodap">
    <w:name w:val="footer"/>
    <w:basedOn w:val="Normal"/>
    <w:link w:val="RodapChar"/>
    <w:uiPriority w:val="99"/>
    <w:unhideWhenUsed/>
    <w:rsid w:val="001E60AE"/>
    <w:pPr>
      <w:tabs>
        <w:tab w:val="center" w:pos="4252"/>
        <w:tab w:val="right" w:pos="8504"/>
      </w:tabs>
    </w:pPr>
  </w:style>
  <w:style w:type="character" w:customStyle="1" w:styleId="RodapChar">
    <w:name w:val="Rodapé Char"/>
    <w:basedOn w:val="Fontepargpadro"/>
    <w:link w:val="Rodap"/>
    <w:uiPriority w:val="99"/>
    <w:rsid w:val="001E60AE"/>
    <w:rPr>
      <w:rFonts w:ascii="Arial" w:eastAsia="Arial" w:hAnsi="Arial" w:cs="Arial"/>
      <w:lang w:val="pt-BR" w:eastAsia="pt-BR" w:bidi="pt-BR"/>
    </w:rPr>
  </w:style>
  <w:style w:type="paragraph" w:styleId="Textodebalo">
    <w:name w:val="Balloon Text"/>
    <w:basedOn w:val="Normal"/>
    <w:link w:val="TextodebaloChar"/>
    <w:uiPriority w:val="99"/>
    <w:semiHidden/>
    <w:unhideWhenUsed/>
    <w:rsid w:val="00724B77"/>
    <w:rPr>
      <w:rFonts w:ascii="Segoe UI" w:hAnsi="Segoe UI" w:cs="Segoe UI"/>
      <w:sz w:val="18"/>
      <w:szCs w:val="18"/>
    </w:rPr>
  </w:style>
  <w:style w:type="character" w:customStyle="1" w:styleId="TextodebaloChar">
    <w:name w:val="Texto de balão Char"/>
    <w:basedOn w:val="Fontepargpadro"/>
    <w:link w:val="Textodebalo"/>
    <w:uiPriority w:val="99"/>
    <w:semiHidden/>
    <w:rsid w:val="00724B77"/>
    <w:rPr>
      <w:rFonts w:ascii="Segoe UI" w:eastAsia="Arial" w:hAnsi="Segoe UI" w:cs="Segoe UI"/>
      <w:sz w:val="18"/>
      <w:szCs w:val="18"/>
      <w:lang w:val="pt-BR" w:eastAsia="pt-BR" w:bidi="pt-BR"/>
    </w:rPr>
  </w:style>
  <w:style w:type="character" w:styleId="Hyperlink">
    <w:name w:val="Hyperlink"/>
    <w:uiPriority w:val="99"/>
    <w:rsid w:val="00A06A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080987">
      <w:bodyDiv w:val="1"/>
      <w:marLeft w:val="0"/>
      <w:marRight w:val="0"/>
      <w:marTop w:val="0"/>
      <w:marBottom w:val="0"/>
      <w:divBdr>
        <w:top w:val="none" w:sz="0" w:space="0" w:color="auto"/>
        <w:left w:val="none" w:sz="0" w:space="0" w:color="auto"/>
        <w:bottom w:val="none" w:sz="0" w:space="0" w:color="auto"/>
        <w:right w:val="none" w:sz="0" w:space="0" w:color="auto"/>
      </w:divBdr>
    </w:div>
    <w:div w:id="1350331005">
      <w:bodyDiv w:val="1"/>
      <w:marLeft w:val="0"/>
      <w:marRight w:val="0"/>
      <w:marTop w:val="0"/>
      <w:marBottom w:val="0"/>
      <w:divBdr>
        <w:top w:val="none" w:sz="0" w:space="0" w:color="auto"/>
        <w:left w:val="none" w:sz="0" w:space="0" w:color="auto"/>
        <w:bottom w:val="none" w:sz="0" w:space="0" w:color="auto"/>
        <w:right w:val="none" w:sz="0" w:space="0" w:color="auto"/>
      </w:divBdr>
    </w:div>
    <w:div w:id="15910446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erranopolis.go.leg.br" TargetMode="External"/><Relationship Id="rId13" Type="http://schemas.openxmlformats.org/officeDocument/2006/relationships/hyperlink" Target="http://www.serranopolis.go.leg.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st.jus.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ixa.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rranopolis.go.leg.br" TargetMode="External"/><Relationship Id="rId4" Type="http://schemas.openxmlformats.org/officeDocument/2006/relationships/settings" Target="settings.xml"/><Relationship Id="rId9" Type="http://schemas.openxmlformats.org/officeDocument/2006/relationships/hyperlink" Target="http://www.serranopolis.go.leg.br" TargetMode="External"/><Relationship Id="rId14" Type="http://schemas.openxmlformats.org/officeDocument/2006/relationships/hyperlink" Target="http://www.serranopolis.go.le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DF176-35B4-4654-9622-F4AE4AA8B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1646</TotalTime>
  <Pages>43</Pages>
  <Words>14243</Words>
  <Characters>76917</Characters>
  <Application>Microsoft Office Word</Application>
  <DocSecurity>0</DocSecurity>
  <Lines>640</Lines>
  <Paragraphs>181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 Saúde</dc:creator>
  <cp:lastModifiedBy>User</cp:lastModifiedBy>
  <cp:revision>109</cp:revision>
  <cp:lastPrinted>2022-05-23T18:28:00Z</cp:lastPrinted>
  <dcterms:created xsi:type="dcterms:W3CDTF">2022-05-23T18:29:00Z</dcterms:created>
  <dcterms:modified xsi:type="dcterms:W3CDTF">2022-09-14T17:24:00Z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2019-05-23T00:00:00Z</vt:filetime>
  </property>
  <property fmtid="{D5CDD505-2E9C-101B-9397-08002B2CF9AE}" pid="3" name="Creator">
    <vt:lpwstr>Microsoft® Word 2013</vt:lpwstr>
  </property>
  <property fmtid="{D5CDD505-2E9C-101B-9397-08002B2CF9AE}" pid="4" name="LastSaved">
    <vt:filetime>2019-05-31T00:00:00Z</vt:filetime>
  </property>
</Properties>
</file>